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FC" w:rsidRDefault="00540AFC" w:rsidP="00057AAD">
      <w:pPr>
        <w:spacing w:after="120"/>
        <w:ind w:firstLine="567"/>
        <w:jc w:val="right"/>
        <w:rPr>
          <w:rFonts w:ascii="Times New Roman" w:hAnsi="Times New Roman" w:cs="Times New Roman"/>
          <w:b/>
          <w:i/>
          <w:sz w:val="36"/>
          <w:szCs w:val="28"/>
        </w:rPr>
      </w:pPr>
    </w:p>
    <w:p w:rsidR="00F465F6" w:rsidRDefault="00F465F6" w:rsidP="00057AAD">
      <w:pPr>
        <w:spacing w:after="120"/>
        <w:jc w:val="both"/>
      </w:pPr>
    </w:p>
    <w:p w:rsidR="00F465F6" w:rsidRDefault="00F465F6" w:rsidP="00057AAD">
      <w:pPr>
        <w:spacing w:after="120"/>
        <w:jc w:val="both"/>
      </w:pPr>
    </w:p>
    <w:p w:rsidR="00F465F6" w:rsidRDefault="00407CBE" w:rsidP="00057AAD">
      <w:pPr>
        <w:spacing w:after="1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1E502" wp14:editId="243B461C">
                <wp:simplePos x="0" y="0"/>
                <wp:positionH relativeFrom="column">
                  <wp:posOffset>304800</wp:posOffset>
                </wp:positionH>
                <wp:positionV relativeFrom="paragraph">
                  <wp:posOffset>158115</wp:posOffset>
                </wp:positionV>
                <wp:extent cx="5984875" cy="19335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0AFC" w:rsidRPr="00407CBE" w:rsidRDefault="00540AFC" w:rsidP="00540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72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7CB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72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ИСТОРИЯ</w:t>
                            </w:r>
                          </w:p>
                          <w:p w:rsidR="00540AFC" w:rsidRPr="00407CBE" w:rsidRDefault="00540AFC" w:rsidP="00540A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72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7CBE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72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новогодней игрушки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left:0;text-align:left;margin-left:24pt;margin-top:12.45pt;width:471.2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" filled="f" stroked="f">
                <v:textbox>
                  <w:txbxContent>
                    <w:p w:rsidR="00540AFC" w:rsidRPr="00407CBE" w:rsidRDefault="00540AFC" w:rsidP="00540A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72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7CB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72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ИСТОРИЯ</w:t>
                      </w:r>
                    </w:p>
                    <w:p w:rsidR="00540AFC" w:rsidRPr="00407CBE" w:rsidRDefault="00540AFC" w:rsidP="00540A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72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7CBE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72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новогодней игрушки</w:t>
                      </w:r>
                    </w:p>
                  </w:txbxContent>
                </v:textbox>
              </v:shape>
            </w:pict>
          </mc:Fallback>
        </mc:AlternateContent>
      </w:r>
    </w:p>
    <w:p w:rsidR="00F465F6" w:rsidRDefault="00F465F6" w:rsidP="00057AAD">
      <w:pPr>
        <w:spacing w:after="120"/>
        <w:jc w:val="both"/>
      </w:pPr>
    </w:p>
    <w:p w:rsidR="00F465F6" w:rsidRDefault="00F465F6" w:rsidP="00057AAD">
      <w:pPr>
        <w:spacing w:after="120"/>
        <w:jc w:val="both"/>
      </w:pPr>
    </w:p>
    <w:p w:rsidR="00F465F6" w:rsidRDefault="00F465F6" w:rsidP="00057AAD">
      <w:pPr>
        <w:spacing w:after="120"/>
        <w:jc w:val="both"/>
      </w:pPr>
    </w:p>
    <w:p w:rsidR="00F465F6" w:rsidRDefault="00F465F6" w:rsidP="00057AAD">
      <w:pPr>
        <w:spacing w:after="120"/>
        <w:jc w:val="both"/>
      </w:pPr>
    </w:p>
    <w:p w:rsidR="00F465F6" w:rsidRDefault="00F465F6" w:rsidP="00057AAD">
      <w:pPr>
        <w:spacing w:after="120"/>
        <w:jc w:val="both"/>
      </w:pPr>
    </w:p>
    <w:p w:rsidR="00F465F6" w:rsidRDefault="00F465F6" w:rsidP="00057AAD">
      <w:pPr>
        <w:spacing w:after="120"/>
        <w:jc w:val="both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407CBE" w:rsidP="00057AAD">
      <w:pPr>
        <w:widowControl w:val="0"/>
        <w:autoSpaceDE w:val="0"/>
        <w:autoSpaceDN w:val="0"/>
        <w:adjustRightInd w:val="0"/>
        <w:spacing w:after="1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D4DDED" wp14:editId="7A52BA7D">
                <wp:simplePos x="0" y="0"/>
                <wp:positionH relativeFrom="column">
                  <wp:posOffset>384810</wp:posOffset>
                </wp:positionH>
                <wp:positionV relativeFrom="paragraph">
                  <wp:posOffset>66675</wp:posOffset>
                </wp:positionV>
                <wp:extent cx="5984875" cy="1056640"/>
                <wp:effectExtent l="0" t="0" r="0" b="1016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7CBE" w:rsidRPr="00407CBE" w:rsidRDefault="00407CBE" w:rsidP="00407CBE">
                            <w:pPr>
                              <w:spacing w:after="0" w:line="240" w:lineRule="auto"/>
                              <w:jc w:val="center"/>
                              <w:rPr>
                                <w:rFonts w:ascii="a_FuturaRoundTitulSh" w:hAnsi="a_FuturaRoundTitulSh" w:cs="Times New Roman"/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CBE">
                              <w:rPr>
                                <w:rFonts w:ascii="a_FuturaRoundTitulSh" w:hAnsi="a_FuturaRoundTitulSh" w:cs="Times New Roman"/>
                                <w:b/>
                                <w:caps/>
                                <w:noProof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Номинация «УМелые руки»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margin-left:30.3pt;margin-top:5.25pt;width:471.25pt;height:8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" filled="f" stroked="f">
                <v:textbox>
                  <w:txbxContent>
                    <w:p w:rsidR="00407CBE" w:rsidRPr="00407CBE" w:rsidRDefault="00407CBE" w:rsidP="00407CBE">
                      <w:pPr>
                        <w:spacing w:after="0" w:line="240" w:lineRule="auto"/>
                        <w:jc w:val="center"/>
                        <w:rPr>
                          <w:rFonts w:ascii="a_FuturaRoundTitulSh" w:hAnsi="a_FuturaRoundTitulSh" w:cs="Times New Roman"/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CBE">
                        <w:rPr>
                          <w:rFonts w:ascii="a_FuturaRoundTitulSh" w:hAnsi="a_FuturaRoundTitulSh" w:cs="Times New Roman"/>
                          <w:b/>
                          <w:caps/>
                          <w:noProof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Номинация «УМелые руки»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</w:pPr>
    </w:p>
    <w:p w:rsidR="00540AFC" w:rsidRDefault="00540AFC" w:rsidP="00057AAD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</w:p>
    <w:p w:rsidR="00EA3AE0" w:rsidRDefault="00EA3AE0" w:rsidP="00057AAD">
      <w:pPr>
        <w:spacing w:after="120"/>
        <w:ind w:firstLine="4962"/>
        <w:rPr>
          <w:rFonts w:ascii="Times New Roman" w:hAnsi="Times New Roman" w:cs="Times New Roman"/>
          <w:b/>
          <w:sz w:val="28"/>
          <w:szCs w:val="28"/>
        </w:rPr>
      </w:pPr>
    </w:p>
    <w:p w:rsidR="00407CBE" w:rsidRDefault="00407CBE" w:rsidP="00057AAD">
      <w:pPr>
        <w:spacing w:after="120"/>
        <w:ind w:firstLine="4962"/>
        <w:rPr>
          <w:rFonts w:ascii="Times New Roman" w:hAnsi="Times New Roman" w:cs="Times New Roman"/>
          <w:b/>
          <w:sz w:val="28"/>
          <w:szCs w:val="28"/>
        </w:rPr>
      </w:pPr>
    </w:p>
    <w:p w:rsidR="00407CBE" w:rsidRPr="00407CBE" w:rsidRDefault="00407CBE" w:rsidP="00057AAD">
      <w:pPr>
        <w:spacing w:after="120"/>
        <w:ind w:firstLine="4962"/>
        <w:rPr>
          <w:rFonts w:ascii="Times New Roman" w:hAnsi="Times New Roman" w:cs="Times New Roman"/>
          <w:b/>
          <w:sz w:val="16"/>
          <w:szCs w:val="16"/>
        </w:rPr>
      </w:pPr>
    </w:p>
    <w:p w:rsidR="00407CBE" w:rsidRDefault="00407CBE" w:rsidP="00407CBE">
      <w:pPr>
        <w:widowControl w:val="0"/>
        <w:autoSpaceDE w:val="0"/>
        <w:autoSpaceDN w:val="0"/>
        <w:adjustRightInd w:val="0"/>
        <w:spacing w:after="0" w:line="240" w:lineRule="auto"/>
        <w:ind w:firstLine="4961"/>
        <w:rPr>
          <w:rFonts w:ascii="Times New Roman" w:hAnsi="Times New Roman" w:cs="Times New Roman"/>
          <w:b/>
          <w:sz w:val="28"/>
          <w:szCs w:val="28"/>
        </w:rPr>
      </w:pPr>
    </w:p>
    <w:p w:rsidR="00195056" w:rsidRDefault="00195056" w:rsidP="00407CBE">
      <w:pPr>
        <w:widowControl w:val="0"/>
        <w:autoSpaceDE w:val="0"/>
        <w:autoSpaceDN w:val="0"/>
        <w:adjustRightInd w:val="0"/>
        <w:spacing w:after="0" w:line="240" w:lineRule="auto"/>
        <w:ind w:firstLine="4961"/>
        <w:rPr>
          <w:rFonts w:ascii="Times New Roman" w:hAnsi="Times New Roman" w:cs="Times New Roman"/>
          <w:b/>
          <w:sz w:val="28"/>
          <w:szCs w:val="28"/>
        </w:rPr>
      </w:pPr>
    </w:p>
    <w:p w:rsidR="00195056" w:rsidRDefault="00195056" w:rsidP="00407CBE">
      <w:pPr>
        <w:widowControl w:val="0"/>
        <w:autoSpaceDE w:val="0"/>
        <w:autoSpaceDN w:val="0"/>
        <w:adjustRightInd w:val="0"/>
        <w:spacing w:after="0" w:line="240" w:lineRule="auto"/>
        <w:ind w:firstLine="4961"/>
        <w:rPr>
          <w:rFonts w:ascii="Times New Roman" w:hAnsi="Times New Roman" w:cs="Times New Roman"/>
          <w:b/>
          <w:sz w:val="28"/>
          <w:szCs w:val="28"/>
        </w:rPr>
      </w:pPr>
    </w:p>
    <w:p w:rsidR="00195056" w:rsidRDefault="00195056" w:rsidP="00407CBE">
      <w:pPr>
        <w:widowControl w:val="0"/>
        <w:autoSpaceDE w:val="0"/>
        <w:autoSpaceDN w:val="0"/>
        <w:adjustRightInd w:val="0"/>
        <w:spacing w:after="0" w:line="240" w:lineRule="auto"/>
        <w:ind w:firstLine="4961"/>
        <w:rPr>
          <w:rFonts w:ascii="Times New Roman" w:hAnsi="Times New Roman" w:cs="Times New Roman"/>
          <w:b/>
          <w:sz w:val="28"/>
          <w:szCs w:val="28"/>
        </w:rPr>
      </w:pPr>
    </w:p>
    <w:p w:rsidR="00195056" w:rsidRDefault="00195056" w:rsidP="00407CBE">
      <w:pPr>
        <w:widowControl w:val="0"/>
        <w:autoSpaceDE w:val="0"/>
        <w:autoSpaceDN w:val="0"/>
        <w:adjustRightInd w:val="0"/>
        <w:spacing w:after="0" w:line="240" w:lineRule="auto"/>
        <w:ind w:firstLine="4961"/>
        <w:rPr>
          <w:rFonts w:ascii="Times New Roman" w:hAnsi="Times New Roman" w:cs="Times New Roman"/>
          <w:b/>
          <w:sz w:val="28"/>
          <w:szCs w:val="28"/>
        </w:rPr>
      </w:pPr>
    </w:p>
    <w:p w:rsidR="0019585B" w:rsidRDefault="0019585B" w:rsidP="0019585B">
      <w:pPr>
        <w:widowControl w:val="0"/>
        <w:autoSpaceDE w:val="0"/>
        <w:autoSpaceDN w:val="0"/>
        <w:adjustRightInd w:val="0"/>
        <w:spacing w:after="120"/>
        <w:jc w:val="right"/>
        <w:rPr>
          <w:rFonts w:ascii="Times New Roman" w:hAnsi="Times New Roman"/>
          <w:sz w:val="28"/>
          <w:szCs w:val="28"/>
        </w:rPr>
      </w:pPr>
    </w:p>
    <w:p w:rsidR="00EB2551" w:rsidRDefault="00F465F6" w:rsidP="0019585B">
      <w:pPr>
        <w:widowControl w:val="0"/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95F5A">
        <w:rPr>
          <w:rFonts w:ascii="Times New Roman" w:hAnsi="Times New Roman"/>
          <w:sz w:val="28"/>
          <w:szCs w:val="28"/>
        </w:rPr>
        <w:t xml:space="preserve"> </w:t>
      </w:r>
    </w:p>
    <w:p w:rsidR="00EA3AE0" w:rsidRDefault="00EA3AE0" w:rsidP="00407CBE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A3A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АННОТАЦИЯ</w:t>
      </w:r>
    </w:p>
    <w:p w:rsidR="00EB2551" w:rsidRDefault="00EA3AE0" w:rsidP="00057AA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95F5A">
        <w:rPr>
          <w:rFonts w:ascii="Times New Roman" w:hAnsi="Times New Roman"/>
          <w:sz w:val="28"/>
          <w:szCs w:val="28"/>
        </w:rPr>
        <w:t xml:space="preserve">  </w:t>
      </w:r>
      <w:r w:rsidR="00057AAD">
        <w:rPr>
          <w:rFonts w:ascii="Times New Roman" w:hAnsi="Times New Roman"/>
          <w:sz w:val="28"/>
          <w:szCs w:val="28"/>
        </w:rPr>
        <w:t xml:space="preserve">     В работе рассказывается </w:t>
      </w:r>
      <w:r>
        <w:rPr>
          <w:rFonts w:ascii="Times New Roman" w:hAnsi="Times New Roman"/>
          <w:sz w:val="28"/>
          <w:szCs w:val="28"/>
        </w:rPr>
        <w:t xml:space="preserve">о появлении традиции украшать елку, об </w:t>
      </w:r>
      <w:r w:rsidRPr="00895F5A">
        <w:rPr>
          <w:rFonts w:ascii="Times New Roman" w:hAnsi="Times New Roman"/>
          <w:sz w:val="28"/>
          <w:szCs w:val="28"/>
        </w:rPr>
        <w:t xml:space="preserve">истории возникновения </w:t>
      </w:r>
      <w:r>
        <w:rPr>
          <w:rFonts w:ascii="Times New Roman" w:hAnsi="Times New Roman"/>
          <w:sz w:val="28"/>
          <w:szCs w:val="28"/>
        </w:rPr>
        <w:t xml:space="preserve">новогодней елочной игрушки и современных тенденциях в развитии елочных украшений. Практическая часть посвящена </w:t>
      </w:r>
      <w:r w:rsidRPr="00EB7500">
        <w:rPr>
          <w:rFonts w:ascii="Times New Roman" w:hAnsi="Times New Roman"/>
          <w:color w:val="000000"/>
          <w:sz w:val="28"/>
          <w:szCs w:val="28"/>
        </w:rPr>
        <w:t>увлекательно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EB7500">
        <w:rPr>
          <w:rFonts w:ascii="Times New Roman" w:hAnsi="Times New Roman"/>
          <w:color w:val="000000"/>
          <w:sz w:val="28"/>
          <w:szCs w:val="28"/>
        </w:rPr>
        <w:t xml:space="preserve"> и популярн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 w:rsidRPr="00EB7500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/>
          <w:color w:val="000000"/>
          <w:sz w:val="28"/>
          <w:szCs w:val="28"/>
        </w:rPr>
        <w:t xml:space="preserve">ю – </w:t>
      </w:r>
      <w:r w:rsidRPr="004C4E2E">
        <w:rPr>
          <w:rFonts w:ascii="Times New Roman" w:hAnsi="Times New Roman"/>
          <w:sz w:val="28"/>
          <w:szCs w:val="28"/>
        </w:rPr>
        <w:t>изготовление елочной игрушки из подручных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A3BC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EA3AE0" w:rsidRPr="00895F5A" w:rsidRDefault="00EA3AE0" w:rsidP="00EB2551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A3BC9">
        <w:rPr>
          <w:rFonts w:ascii="Times New Roman" w:hAnsi="Times New Roman"/>
          <w:iCs/>
          <w:color w:val="000000"/>
          <w:sz w:val="28"/>
          <w:szCs w:val="28"/>
        </w:rPr>
        <w:t xml:space="preserve">Работа представляет </w:t>
      </w:r>
      <w:proofErr w:type="gramStart"/>
      <w:r w:rsidRPr="008A3BC9">
        <w:rPr>
          <w:rFonts w:ascii="Times New Roman" w:hAnsi="Times New Roman"/>
          <w:iCs/>
          <w:color w:val="000000"/>
          <w:sz w:val="28"/>
          <w:szCs w:val="28"/>
        </w:rPr>
        <w:t>интерес</w:t>
      </w:r>
      <w:proofErr w:type="gramEnd"/>
      <w:r w:rsidRPr="008A3BC9">
        <w:rPr>
          <w:rFonts w:ascii="Times New Roman" w:hAnsi="Times New Roman"/>
          <w:iCs/>
          <w:color w:val="000000"/>
          <w:sz w:val="28"/>
          <w:szCs w:val="28"/>
        </w:rPr>
        <w:t xml:space="preserve"> как для учеников, так и для учителей начальных классов, которые ведут уроки технологии или занятия по внеурочной деятельности.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 д</w:t>
      </w:r>
      <w:r w:rsidRPr="00895F5A">
        <w:rPr>
          <w:rFonts w:ascii="Times New Roman" w:hAnsi="Times New Roman"/>
          <w:sz w:val="28"/>
          <w:szCs w:val="28"/>
        </w:rPr>
        <w:t xml:space="preserve">ополнен </w:t>
      </w:r>
      <w:r w:rsidR="00057AAD">
        <w:rPr>
          <w:rFonts w:ascii="Times New Roman" w:hAnsi="Times New Roman"/>
          <w:sz w:val="28"/>
          <w:szCs w:val="28"/>
        </w:rPr>
        <w:t>фотографиями игрушек из семейного архива,</w:t>
      </w:r>
      <w:r w:rsidR="00057AAD" w:rsidRPr="00895F5A">
        <w:rPr>
          <w:rFonts w:ascii="Times New Roman" w:hAnsi="Times New Roman"/>
          <w:sz w:val="28"/>
          <w:szCs w:val="28"/>
        </w:rPr>
        <w:t xml:space="preserve"> </w:t>
      </w:r>
      <w:r w:rsidRPr="00895F5A">
        <w:rPr>
          <w:rFonts w:ascii="Times New Roman" w:hAnsi="Times New Roman"/>
          <w:sz w:val="28"/>
          <w:szCs w:val="28"/>
        </w:rPr>
        <w:t>красочными картинками</w:t>
      </w:r>
      <w:r w:rsidR="00057AAD">
        <w:rPr>
          <w:rFonts w:ascii="Times New Roman" w:hAnsi="Times New Roman"/>
          <w:sz w:val="28"/>
          <w:szCs w:val="28"/>
        </w:rPr>
        <w:t xml:space="preserve"> </w:t>
      </w:r>
      <w:r w:rsidRPr="00895F5A">
        <w:rPr>
          <w:rFonts w:ascii="Times New Roman" w:hAnsi="Times New Roman"/>
          <w:sz w:val="28"/>
          <w:szCs w:val="28"/>
        </w:rPr>
        <w:t xml:space="preserve">и </w:t>
      </w:r>
      <w:r w:rsidR="00057AAD">
        <w:rPr>
          <w:rFonts w:ascii="Times New Roman" w:hAnsi="Times New Roman"/>
          <w:sz w:val="28"/>
          <w:szCs w:val="28"/>
        </w:rPr>
        <w:t>пошаговым мастер-классом по изготовлению елочной игрушки</w:t>
      </w:r>
      <w:r w:rsidRPr="00895F5A">
        <w:rPr>
          <w:rFonts w:ascii="Times New Roman" w:hAnsi="Times New Roman"/>
          <w:sz w:val="28"/>
          <w:szCs w:val="28"/>
        </w:rPr>
        <w:t xml:space="preserve">.    </w:t>
      </w:r>
    </w:p>
    <w:p w:rsidR="00EA3AE0" w:rsidRPr="00EA3AE0" w:rsidRDefault="00EA3AE0" w:rsidP="00057AAD">
      <w:pPr>
        <w:pStyle w:val="a3"/>
        <w:spacing w:after="120"/>
        <w:ind w:left="121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Default="00EA3AE0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057AAD" w:rsidRDefault="00057AAD" w:rsidP="00057AAD">
      <w:pPr>
        <w:pStyle w:val="a3"/>
        <w:spacing w:after="120"/>
        <w:ind w:left="1215"/>
        <w:jc w:val="both"/>
        <w:rPr>
          <w:rFonts w:ascii="Times New Roman" w:hAnsi="Times New Roman" w:cs="Times New Roman"/>
          <w:sz w:val="28"/>
          <w:szCs w:val="28"/>
        </w:rPr>
      </w:pPr>
    </w:p>
    <w:p w:rsidR="00EA3AE0" w:rsidRPr="00EA3AE0" w:rsidRDefault="00EA3AE0" w:rsidP="00057AAD">
      <w:pPr>
        <w:spacing w:after="120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18010F" w:rsidRDefault="0018010F" w:rsidP="00057AAD">
      <w:pPr>
        <w:pStyle w:val="a3"/>
        <w:spacing w:after="120"/>
        <w:ind w:left="567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9D71E9">
        <w:rPr>
          <w:rFonts w:ascii="Georgia" w:hAnsi="Georgia"/>
          <w:b/>
          <w:i/>
          <w:color w:val="1F497D" w:themeColor="text2"/>
          <w:shd w:val="clear" w:color="auto" w:fill="FFFFFF"/>
        </w:rPr>
        <w:lastRenderedPageBreak/>
        <w:t>Ночью, когда все вокруг замирает,</w:t>
      </w:r>
      <w:r w:rsidRPr="009D71E9">
        <w:rPr>
          <w:rFonts w:ascii="Georgia" w:hAnsi="Georgia"/>
          <w:b/>
          <w:i/>
          <w:color w:val="1F497D" w:themeColor="text2"/>
        </w:rPr>
        <w:br/>
      </w:r>
      <w:r w:rsidRPr="009D71E9">
        <w:rPr>
          <w:rFonts w:ascii="Georgia" w:hAnsi="Georgia"/>
          <w:b/>
          <w:i/>
          <w:color w:val="1F497D" w:themeColor="text2"/>
          <w:shd w:val="clear" w:color="auto" w:fill="FFFFFF"/>
        </w:rPr>
        <w:t>Елка тихонько в игрушки играет.</w:t>
      </w:r>
      <w:r w:rsidRPr="009D71E9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</w:p>
    <w:p w:rsidR="009D71E9" w:rsidRDefault="009D71E9" w:rsidP="00057AAD">
      <w:pPr>
        <w:pStyle w:val="a3"/>
        <w:spacing w:after="120"/>
        <w:ind w:left="5670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EA3AE0" w:rsidRPr="0018010F" w:rsidRDefault="00EA3AE0" w:rsidP="00057AAD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1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Введение</w:t>
      </w:r>
    </w:p>
    <w:p w:rsidR="0018010F" w:rsidRPr="0018010F" w:rsidRDefault="0018010F" w:rsidP="00057AAD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25" w:rsidRPr="00EA3AE0" w:rsidRDefault="009C5725" w:rsidP="00057AAD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Один из моих любимых праздников, как у многих других</w:t>
      </w:r>
      <w:r w:rsidR="008F0DCC" w:rsidRPr="00EA3AE0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EA3AE0">
        <w:rPr>
          <w:rFonts w:ascii="Times New Roman" w:hAnsi="Times New Roman" w:cs="Times New Roman"/>
          <w:sz w:val="28"/>
          <w:szCs w:val="28"/>
        </w:rPr>
        <w:t>и даже взрослых</w:t>
      </w:r>
      <w:r w:rsidR="00154311" w:rsidRPr="00EA3AE0">
        <w:rPr>
          <w:rFonts w:ascii="Times New Roman" w:hAnsi="Times New Roman" w:cs="Times New Roman"/>
          <w:sz w:val="28"/>
          <w:szCs w:val="28"/>
        </w:rPr>
        <w:t>,</w:t>
      </w:r>
      <w:r w:rsidRPr="00EA3AE0">
        <w:rPr>
          <w:rFonts w:ascii="Times New Roman" w:hAnsi="Times New Roman" w:cs="Times New Roman"/>
          <w:sz w:val="28"/>
          <w:szCs w:val="28"/>
        </w:rPr>
        <w:t xml:space="preserve"> – Новый год.</w:t>
      </w:r>
    </w:p>
    <w:p w:rsidR="008F0DCC" w:rsidRPr="00EA3AE0" w:rsidRDefault="009C5725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Новый год, это не только подарки, которые мы ждем от Деда Мороза, но еще и веселые сказочные представления, конкурсы</w:t>
      </w:r>
      <w:r w:rsidR="008F0DCC" w:rsidRPr="00EA3AE0">
        <w:rPr>
          <w:rFonts w:ascii="Times New Roman" w:hAnsi="Times New Roman" w:cs="Times New Roman"/>
          <w:sz w:val="28"/>
          <w:szCs w:val="28"/>
        </w:rPr>
        <w:t xml:space="preserve"> </w:t>
      </w:r>
      <w:r w:rsidRPr="00EA3AE0">
        <w:rPr>
          <w:rFonts w:ascii="Times New Roman" w:hAnsi="Times New Roman" w:cs="Times New Roman"/>
          <w:sz w:val="28"/>
          <w:szCs w:val="28"/>
        </w:rPr>
        <w:t>и другие праздничные мероприятия, новогодние костюмы, поздравления близких и друзей, и конечно ёлка.</w:t>
      </w:r>
      <w:r w:rsidR="008F0DCC" w:rsidRPr="00EA3AE0">
        <w:rPr>
          <w:rFonts w:ascii="Times New Roman" w:hAnsi="Times New Roman" w:cs="Times New Roman"/>
          <w:sz w:val="28"/>
          <w:szCs w:val="28"/>
        </w:rPr>
        <w:t xml:space="preserve"> </w:t>
      </w:r>
      <w:r w:rsidR="00B12198" w:rsidRPr="00EA3AE0">
        <w:rPr>
          <w:rFonts w:ascii="Times New Roman" w:hAnsi="Times New Roman" w:cs="Times New Roman"/>
          <w:sz w:val="28"/>
          <w:szCs w:val="28"/>
        </w:rPr>
        <w:t xml:space="preserve">Ёлка - </w:t>
      </w:r>
      <w:r w:rsidR="008F0DCC" w:rsidRPr="00EA3AE0">
        <w:rPr>
          <w:rFonts w:ascii="Times New Roman" w:hAnsi="Times New Roman" w:cs="Times New Roman"/>
          <w:sz w:val="28"/>
          <w:szCs w:val="28"/>
        </w:rPr>
        <w:t xml:space="preserve">королева новогоднего праздника. Вокруг нее водят хоровод, танцуют, поют. У елочки маленькие дети читают стихи, а взрослые произносят праздничные тосты. Самые долгожданные и желанные подарки мы тоже находим под </w:t>
      </w:r>
      <w:r w:rsidR="00072355" w:rsidRPr="00EA3AE0">
        <w:rPr>
          <w:rFonts w:ascii="Times New Roman" w:hAnsi="Times New Roman" w:cs="Times New Roman"/>
          <w:sz w:val="28"/>
          <w:szCs w:val="28"/>
        </w:rPr>
        <w:t>ё</w:t>
      </w:r>
      <w:r w:rsidR="008F0DCC" w:rsidRPr="00EA3AE0">
        <w:rPr>
          <w:rFonts w:ascii="Times New Roman" w:hAnsi="Times New Roman" w:cs="Times New Roman"/>
          <w:sz w:val="28"/>
          <w:szCs w:val="28"/>
        </w:rPr>
        <w:t>лкой!</w:t>
      </w:r>
    </w:p>
    <w:p w:rsidR="008F0DCC" w:rsidRPr="00EA3AE0" w:rsidRDefault="008F0DCC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Чтобы праздник получился радостны</w:t>
      </w:r>
      <w:r w:rsidR="00072355" w:rsidRPr="00EA3AE0">
        <w:rPr>
          <w:rFonts w:ascii="Times New Roman" w:hAnsi="Times New Roman" w:cs="Times New Roman"/>
          <w:sz w:val="28"/>
          <w:szCs w:val="28"/>
        </w:rPr>
        <w:t>м и запоминающимся, Новогодняя ё</w:t>
      </w:r>
      <w:r w:rsidRPr="00EA3AE0">
        <w:rPr>
          <w:rFonts w:ascii="Times New Roman" w:hAnsi="Times New Roman" w:cs="Times New Roman"/>
          <w:sz w:val="28"/>
          <w:szCs w:val="28"/>
        </w:rPr>
        <w:t>лка должна сверкать во всем великолепии!</w:t>
      </w:r>
    </w:p>
    <w:p w:rsidR="009C5725" w:rsidRPr="00EA3AE0" w:rsidRDefault="008F0DCC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Но к</w:t>
      </w:r>
      <w:r w:rsidR="009C5725" w:rsidRPr="00EA3AE0">
        <w:rPr>
          <w:rFonts w:ascii="Times New Roman" w:hAnsi="Times New Roman" w:cs="Times New Roman"/>
          <w:sz w:val="28"/>
          <w:szCs w:val="28"/>
        </w:rPr>
        <w:t>ак же много с ней хлопот</w:t>
      </w:r>
      <w:r w:rsidR="00154311" w:rsidRPr="00EA3AE0">
        <w:rPr>
          <w:rFonts w:ascii="Times New Roman" w:hAnsi="Times New Roman" w:cs="Times New Roman"/>
          <w:sz w:val="28"/>
          <w:szCs w:val="28"/>
        </w:rPr>
        <w:t>! С</w:t>
      </w:r>
      <w:r w:rsidR="009C5725" w:rsidRPr="00EA3AE0">
        <w:rPr>
          <w:rFonts w:ascii="Times New Roman" w:hAnsi="Times New Roman" w:cs="Times New Roman"/>
          <w:sz w:val="28"/>
          <w:szCs w:val="28"/>
        </w:rPr>
        <w:t xml:space="preserve">начала надо выбрать </w:t>
      </w:r>
      <w:proofErr w:type="gramStart"/>
      <w:r w:rsidR="00154311" w:rsidRPr="00EA3AE0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="00154311" w:rsidRPr="00EA3AE0">
        <w:rPr>
          <w:rFonts w:ascii="Times New Roman" w:hAnsi="Times New Roman" w:cs="Times New Roman"/>
          <w:sz w:val="28"/>
          <w:szCs w:val="28"/>
        </w:rPr>
        <w:t xml:space="preserve"> зеленую, самую пушистую и самую большую, которая только может уместиться дома. Потом елку нужно доставить в дом и там дать согреться, чтобы лед на ней растаял и иголки стали мягкими</w:t>
      </w:r>
      <w:r w:rsidRPr="00EA3AE0">
        <w:rPr>
          <w:rFonts w:ascii="Times New Roman" w:hAnsi="Times New Roman" w:cs="Times New Roman"/>
          <w:sz w:val="28"/>
          <w:szCs w:val="28"/>
        </w:rPr>
        <w:t xml:space="preserve">. Потом елку нужно установить </w:t>
      </w:r>
      <w:r w:rsidR="00154311" w:rsidRPr="00EA3AE0">
        <w:rPr>
          <w:rFonts w:ascii="Times New Roman" w:hAnsi="Times New Roman" w:cs="Times New Roman"/>
          <w:sz w:val="28"/>
          <w:szCs w:val="28"/>
        </w:rPr>
        <w:t xml:space="preserve">так, чтобы она крепко держалась, не клонилась и не качалась. И только после всего этого, вечером, когда в сборе вся семья, елку </w:t>
      </w:r>
      <w:r w:rsidR="00A916EA" w:rsidRPr="00EA3AE0">
        <w:rPr>
          <w:rFonts w:ascii="Times New Roman" w:hAnsi="Times New Roman" w:cs="Times New Roman"/>
          <w:sz w:val="28"/>
          <w:szCs w:val="28"/>
        </w:rPr>
        <w:t>нужно наряжать</w:t>
      </w:r>
      <w:r w:rsidR="00154311" w:rsidRPr="00EA3AE0">
        <w:rPr>
          <w:rFonts w:ascii="Times New Roman" w:hAnsi="Times New Roman" w:cs="Times New Roman"/>
          <w:sz w:val="28"/>
          <w:szCs w:val="28"/>
        </w:rPr>
        <w:t>.</w:t>
      </w:r>
    </w:p>
    <w:p w:rsidR="00154311" w:rsidRPr="00EA3AE0" w:rsidRDefault="00154311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Чем мы украшаем елку? Конечно игрушками. Шары и звездочки, фигурки животных и сказочных персонажей, шишки, снежинки, бусы, гирлянды! Чего только не придумано!</w:t>
      </w:r>
      <w:r w:rsidR="00057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311" w:rsidRPr="00EA3AE0" w:rsidRDefault="00154311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Но так ли было всегда? И откуда взялась эта традиция – наряжать елку?</w:t>
      </w:r>
    </w:p>
    <w:p w:rsidR="00154311" w:rsidRPr="00EA3AE0" w:rsidRDefault="00154311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Мне захотелось об этом узнать и рассказать другим.</w:t>
      </w:r>
    </w:p>
    <w:p w:rsidR="00B12198" w:rsidRDefault="00B12198" w:rsidP="00057AA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12198" w:rsidRPr="0018010F" w:rsidRDefault="00EA3AE0" w:rsidP="00057AAD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801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Основная часть.</w:t>
      </w:r>
    </w:p>
    <w:p w:rsidR="0018010F" w:rsidRPr="0018010F" w:rsidRDefault="009D71E9" w:rsidP="00057AAD">
      <w:pPr>
        <w:pStyle w:val="a3"/>
        <w:numPr>
          <w:ilvl w:val="1"/>
          <w:numId w:val="8"/>
        </w:numPr>
        <w:spacing w:after="120"/>
        <w:ind w:left="1080" w:hanging="36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18010F" w:rsidRPr="0018010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Появление традиции украшать елку. </w:t>
      </w:r>
    </w:p>
    <w:p w:rsidR="00B12198" w:rsidRPr="0018010F" w:rsidRDefault="00A916EA" w:rsidP="00057AAD">
      <w:pPr>
        <w:spacing w:after="120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8010F">
        <w:rPr>
          <w:rFonts w:ascii="Times New Roman" w:hAnsi="Times New Roman" w:cs="Times New Roman"/>
          <w:b/>
          <w:i/>
          <w:color w:val="00B050"/>
          <w:sz w:val="28"/>
          <w:szCs w:val="28"/>
        </w:rPr>
        <w:t>«Большая ёлка посреди комнаты была увешана золотыми и серебряными яблоками, а на всех ветках, словно цветы и бутоны, росли засахаренные орехи, пёстрые конфеты и вообще всякие сласти. Но больше всех украшали чудесное дерево сотни маленьких свечек, которые, как звёздочки, сверкали в густой зелени, и ёлка, залитая огнями и озарявшая всё вокруг, так и манила сорвать растущие на ней цветы и плоды. Вокруг дерева всё пестрело и сияло. И чего там только не было! Не знаю, кому под силу это описать!»</w:t>
      </w:r>
    </w:p>
    <w:p w:rsidR="00A916EA" w:rsidRPr="00EA3AE0" w:rsidRDefault="001A2D94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Это описание ёлки из сказки «Щелкунчик» немецкого сказочника Гофмана</w:t>
      </w:r>
      <w:r w:rsidR="0018010F" w:rsidRPr="0018010F">
        <w:t xml:space="preserve"> </w:t>
      </w:r>
      <w:r w:rsidRPr="00EA3AE0">
        <w:rPr>
          <w:rFonts w:ascii="Times New Roman" w:hAnsi="Times New Roman" w:cs="Times New Roman"/>
          <w:sz w:val="28"/>
          <w:szCs w:val="28"/>
        </w:rPr>
        <w:t xml:space="preserve"> приведено мной в начале повествования не случайно. Обычай украшать ёлку и класть </w:t>
      </w:r>
      <w:r w:rsidRPr="00EA3AE0">
        <w:rPr>
          <w:rFonts w:ascii="Times New Roman" w:hAnsi="Times New Roman" w:cs="Times New Roman"/>
          <w:sz w:val="28"/>
          <w:szCs w:val="28"/>
        </w:rPr>
        <w:lastRenderedPageBreak/>
        <w:t>под неё подарки пришёл из Германии.</w:t>
      </w:r>
      <w:r w:rsidR="001F2F15" w:rsidRPr="00EA3AE0">
        <w:rPr>
          <w:rFonts w:ascii="Times New Roman" w:hAnsi="Times New Roman" w:cs="Times New Roman"/>
          <w:sz w:val="28"/>
          <w:szCs w:val="28"/>
        </w:rPr>
        <w:t xml:space="preserve"> Чаще всего эту традицию связывают с именем Мартина Лютера, знаменитого реформатора церкви. Он жил в 16 веке и вместе со своей семьёй ставил на Рождество ёлочку с горящими свечами. Но обычай украшать ёлку существовал у германцев ещё в древние времена. Ёлка ознаменовывала у них начало нового года и была символом вечной жизни</w:t>
      </w:r>
      <w:r w:rsidR="00D734D0" w:rsidRPr="00EA3AE0">
        <w:rPr>
          <w:rFonts w:ascii="Times New Roman" w:hAnsi="Times New Roman" w:cs="Times New Roman"/>
          <w:sz w:val="28"/>
          <w:szCs w:val="28"/>
        </w:rPr>
        <w:t xml:space="preserve">, потому что, в отличие от других деревьев, не сбрасывала листву, а зеленела круглый год. Затем лесная красавица </w:t>
      </w:r>
      <w:r w:rsidR="00343E15" w:rsidRPr="00EA3AE0">
        <w:rPr>
          <w:rFonts w:ascii="Times New Roman" w:hAnsi="Times New Roman" w:cs="Times New Roman"/>
          <w:sz w:val="28"/>
          <w:szCs w:val="28"/>
        </w:rPr>
        <w:t xml:space="preserve">стала настоящим детским деревом потому, что на ней развешивали яблоки, орехи, пряники, крендели, булочки и  разную другую сладкую </w:t>
      </w:r>
      <w:proofErr w:type="gramStart"/>
      <w:r w:rsidR="00343E15" w:rsidRPr="00EA3AE0">
        <w:rPr>
          <w:rFonts w:ascii="Times New Roman" w:hAnsi="Times New Roman" w:cs="Times New Roman"/>
          <w:sz w:val="28"/>
          <w:szCs w:val="28"/>
        </w:rPr>
        <w:t>снедь</w:t>
      </w:r>
      <w:proofErr w:type="gramEnd"/>
      <w:r w:rsidR="00343E15" w:rsidRPr="00EA3AE0">
        <w:rPr>
          <w:rFonts w:ascii="Times New Roman" w:hAnsi="Times New Roman" w:cs="Times New Roman"/>
          <w:sz w:val="28"/>
          <w:szCs w:val="28"/>
        </w:rPr>
        <w:t>.</w:t>
      </w:r>
    </w:p>
    <w:p w:rsidR="00D734D0" w:rsidRPr="00EA3AE0" w:rsidRDefault="00D734D0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Отм</w:t>
      </w:r>
      <w:r w:rsidR="004C4E2E">
        <w:rPr>
          <w:rFonts w:ascii="Times New Roman" w:hAnsi="Times New Roman" w:cs="Times New Roman"/>
          <w:sz w:val="28"/>
          <w:szCs w:val="28"/>
        </w:rPr>
        <w:t xml:space="preserve">ечать Новый год </w:t>
      </w:r>
      <w:r w:rsidRPr="00EA3AE0">
        <w:rPr>
          <w:rFonts w:ascii="Times New Roman" w:hAnsi="Times New Roman" w:cs="Times New Roman"/>
          <w:sz w:val="28"/>
          <w:szCs w:val="28"/>
        </w:rPr>
        <w:t>в</w:t>
      </w:r>
      <w:r w:rsidR="004C4E2E">
        <w:rPr>
          <w:rFonts w:ascii="Times New Roman" w:hAnsi="Times New Roman" w:cs="Times New Roman"/>
          <w:sz w:val="28"/>
          <w:szCs w:val="28"/>
        </w:rPr>
        <w:t xml:space="preserve"> </w:t>
      </w:r>
      <w:r w:rsidRPr="00EA3AE0">
        <w:rPr>
          <w:rFonts w:ascii="Times New Roman" w:hAnsi="Times New Roman" w:cs="Times New Roman"/>
          <w:sz w:val="28"/>
          <w:szCs w:val="28"/>
        </w:rPr>
        <w:t>России первого января, как весь христианский мир, приказал царь Пётр Первый. По царскому повелению в Москве устраивали огненные потехи и зажигали огни. По немецкому обычаю столицу украсили хвоей. Богачи ставили сразу несколько ёлок, а бедняки украшали дома еловыми веточками. Москва праздновала Новый год неделю. В Кремле перед Успенским собором проходил торжественный новогодний молебен.</w:t>
      </w:r>
    </w:p>
    <w:p w:rsidR="00D734D0" w:rsidRPr="00EA3AE0" w:rsidRDefault="00F536E9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В дальнейшем детские  ёлки стали устраивать в кругу императорской семьи. Императрица Александра Федоровна в 1828 организовала первый праздник для пяти своих детей и племянниц. В большой столовой дворца поставили Рождественскую ёлку, а вокруг на столиках, покрытых белыми скатертями, тоже стояли ёлочки и лежали подарки. Ёлок могло быть много, пять – десять, и тогда они ещё ничем не были украшены.</w:t>
      </w:r>
    </w:p>
    <w:p w:rsidR="00F536E9" w:rsidRPr="00EA3AE0" w:rsidRDefault="00F536E9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Ёлка зажигалась дважды – в сочельник и в Рождество, - после чего её убирали. Во дворце и в домах состоятельных горожан было принято после праздника отдавать ёлку слугам.</w:t>
      </w:r>
    </w:p>
    <w:p w:rsidR="00F536E9" w:rsidRPr="00EA3AE0" w:rsidRDefault="00F536E9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В России в это время ёлку украшали яблоками, мандаринами, сухими фруктами (абрикосами, инжиром, черносливом), медовыми пряниками. На ёлке зажигались свечки, укрепленные в специальных «тюльпанчиках». Традиция Рождественского дерева соблюдалась также в том, что ёлка увенчивалась Вифлеемской звездой (засиявшей в небе предвестницей Рождества) и украшалась разными блёстками. Блеск огней и свечей на ёлке, её блестящее украшение символизировали сияние «благодатного света», пронизывающего мир после Рождества. Ёлка стала символом семейного праздника, её сообща наряжают дети и взрослые, вокруг неё водят хороводы, читают стихи, поют песни.</w:t>
      </w:r>
    </w:p>
    <w:p w:rsidR="00313D65" w:rsidRDefault="00094C2A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То есть в девятнадцатом веке искусственные украшения на елке использовались наряду со съедобными лакомствами</w:t>
      </w:r>
      <w:r w:rsidR="00313D65" w:rsidRPr="00EA3AE0">
        <w:rPr>
          <w:rFonts w:ascii="Times New Roman" w:hAnsi="Times New Roman" w:cs="Times New Roman"/>
          <w:sz w:val="28"/>
          <w:szCs w:val="28"/>
        </w:rPr>
        <w:t>.</w:t>
      </w:r>
    </w:p>
    <w:p w:rsidR="009D71E9" w:rsidRPr="009D71E9" w:rsidRDefault="009D71E9" w:rsidP="00057AAD">
      <w:pPr>
        <w:spacing w:after="120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D71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2.2</w:t>
      </w:r>
      <w:proofErr w:type="gramStart"/>
      <w:r w:rsidRPr="009D71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>К</w:t>
      </w:r>
      <w:proofErr w:type="gramEnd"/>
      <w:r w:rsidRPr="009D71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ак изготавливают игрушки.</w:t>
      </w:r>
    </w:p>
    <w:p w:rsidR="00313D65" w:rsidRPr="00EA3AE0" w:rsidRDefault="00313D65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Появление самого популярного и традиционного елочного украшения тоже произошло в Герма</w:t>
      </w:r>
      <w:r w:rsidR="00A7656E" w:rsidRPr="00EA3AE0">
        <w:rPr>
          <w:rFonts w:ascii="Times New Roman" w:hAnsi="Times New Roman" w:cs="Times New Roman"/>
          <w:sz w:val="28"/>
          <w:szCs w:val="28"/>
        </w:rPr>
        <w:t xml:space="preserve">нии. По одной из легенд в 1848 году </w:t>
      </w:r>
      <w:r w:rsidRPr="00EA3AE0">
        <w:rPr>
          <w:rFonts w:ascii="Times New Roman" w:hAnsi="Times New Roman" w:cs="Times New Roman"/>
          <w:sz w:val="28"/>
          <w:szCs w:val="28"/>
        </w:rPr>
        <w:t>был неурожай яблок. И в</w:t>
      </w:r>
      <w:r w:rsidR="004C4E2E" w:rsidRPr="004C4E2E">
        <w:t xml:space="preserve"> </w:t>
      </w:r>
      <w:r w:rsidR="004C4E2E" w:rsidRPr="00EA3AE0">
        <w:rPr>
          <w:rFonts w:ascii="Times New Roman" w:hAnsi="Times New Roman" w:cs="Times New Roman"/>
          <w:sz w:val="28"/>
          <w:szCs w:val="28"/>
        </w:rPr>
        <w:t xml:space="preserve"> </w:t>
      </w:r>
      <w:r w:rsidRPr="00EA3AE0">
        <w:rPr>
          <w:rFonts w:ascii="Times New Roman" w:hAnsi="Times New Roman" w:cs="Times New Roman"/>
          <w:sz w:val="28"/>
          <w:szCs w:val="28"/>
        </w:rPr>
        <w:t xml:space="preserve">место них один бедный стеклодув </w:t>
      </w:r>
      <w:r w:rsidR="00A7656E" w:rsidRPr="00EA3AE0">
        <w:rPr>
          <w:rFonts w:ascii="Times New Roman" w:hAnsi="Times New Roman" w:cs="Times New Roman"/>
          <w:sz w:val="28"/>
          <w:szCs w:val="28"/>
        </w:rPr>
        <w:t xml:space="preserve">из города </w:t>
      </w:r>
      <w:proofErr w:type="spellStart"/>
      <w:r w:rsidR="00A7656E" w:rsidRPr="00EA3AE0">
        <w:rPr>
          <w:rFonts w:ascii="Times New Roman" w:hAnsi="Times New Roman" w:cs="Times New Roman"/>
          <w:sz w:val="28"/>
          <w:szCs w:val="28"/>
        </w:rPr>
        <w:t>Лауша</w:t>
      </w:r>
      <w:proofErr w:type="spellEnd"/>
      <w:r w:rsidR="00A7656E" w:rsidRPr="00EA3AE0">
        <w:rPr>
          <w:rFonts w:ascii="Times New Roman" w:hAnsi="Times New Roman" w:cs="Times New Roman"/>
          <w:sz w:val="28"/>
          <w:szCs w:val="28"/>
        </w:rPr>
        <w:t xml:space="preserve"> </w:t>
      </w:r>
      <w:r w:rsidRPr="00EA3AE0">
        <w:rPr>
          <w:rFonts w:ascii="Times New Roman" w:hAnsi="Times New Roman" w:cs="Times New Roman"/>
          <w:sz w:val="28"/>
          <w:szCs w:val="28"/>
        </w:rPr>
        <w:t>решил сделать яблоки из стекла. Они-то и стали прообразом елочных шариков.</w:t>
      </w:r>
      <w:r w:rsidR="00561740" w:rsidRPr="00561740">
        <w:t xml:space="preserve"> </w:t>
      </w:r>
    </w:p>
    <w:p w:rsidR="00A7656E" w:rsidRPr="00EA3AE0" w:rsidRDefault="00A7656E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lastRenderedPageBreak/>
        <w:t xml:space="preserve">Город </w:t>
      </w:r>
      <w:proofErr w:type="spellStart"/>
      <w:r w:rsidRPr="00EA3AE0">
        <w:rPr>
          <w:rFonts w:ascii="Times New Roman" w:hAnsi="Times New Roman" w:cs="Times New Roman"/>
          <w:sz w:val="28"/>
          <w:szCs w:val="28"/>
        </w:rPr>
        <w:t>Лауша</w:t>
      </w:r>
      <w:proofErr w:type="spellEnd"/>
      <w:r w:rsidRPr="00EA3AE0">
        <w:rPr>
          <w:rFonts w:ascii="Times New Roman" w:hAnsi="Times New Roman" w:cs="Times New Roman"/>
          <w:sz w:val="28"/>
          <w:szCs w:val="28"/>
        </w:rPr>
        <w:t xml:space="preserve"> в Германии прославился на весь свет своими великолепными елочными украшениями, которые делали искусные мастера из цветного стекла, покрывали внутри свинцом, а сверху обсыпали блестками.</w:t>
      </w:r>
    </w:p>
    <w:p w:rsidR="00A7656E" w:rsidRPr="00EA3AE0" w:rsidRDefault="00A7656E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Делали игрушки не только из стекла. Использовались также картон и бумага, </w:t>
      </w:r>
      <w:r w:rsidR="001233D1" w:rsidRPr="00EA3AE0">
        <w:rPr>
          <w:rFonts w:ascii="Times New Roman" w:hAnsi="Times New Roman" w:cs="Times New Roman"/>
          <w:sz w:val="28"/>
          <w:szCs w:val="28"/>
        </w:rPr>
        <w:t>на которые наносил</w:t>
      </w:r>
      <w:r w:rsidR="00EF3635" w:rsidRPr="00EA3AE0">
        <w:rPr>
          <w:rFonts w:ascii="Times New Roman" w:hAnsi="Times New Roman" w:cs="Times New Roman"/>
          <w:sz w:val="28"/>
          <w:szCs w:val="28"/>
        </w:rPr>
        <w:t>ся слой фольги и</w:t>
      </w:r>
      <w:r w:rsidR="001233D1" w:rsidRPr="00EA3AE0">
        <w:rPr>
          <w:rFonts w:ascii="Times New Roman" w:hAnsi="Times New Roman" w:cs="Times New Roman"/>
          <w:sz w:val="28"/>
          <w:szCs w:val="28"/>
        </w:rPr>
        <w:t xml:space="preserve"> специальное тиснение, </w:t>
      </w:r>
      <w:r w:rsidR="00EF3635" w:rsidRPr="00EA3AE0">
        <w:rPr>
          <w:rFonts w:ascii="Times New Roman" w:hAnsi="Times New Roman" w:cs="Times New Roman"/>
          <w:sz w:val="28"/>
          <w:szCs w:val="28"/>
        </w:rPr>
        <w:t>после чего</w:t>
      </w:r>
      <w:r w:rsidR="001233D1" w:rsidRPr="00EA3AE0">
        <w:rPr>
          <w:rFonts w:ascii="Times New Roman" w:hAnsi="Times New Roman" w:cs="Times New Roman"/>
          <w:sz w:val="28"/>
          <w:szCs w:val="28"/>
        </w:rPr>
        <w:t xml:space="preserve"> получались </w:t>
      </w:r>
      <w:r w:rsidR="00D062EA" w:rsidRPr="00EA3AE0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="001233D1" w:rsidRPr="00EA3AE0">
        <w:rPr>
          <w:rFonts w:ascii="Times New Roman" w:hAnsi="Times New Roman" w:cs="Times New Roman"/>
          <w:sz w:val="28"/>
          <w:szCs w:val="28"/>
        </w:rPr>
        <w:t>фигурки животных, рыбки, птички. Такие игрушки выглядели не как бумажные, а как металлические.</w:t>
      </w:r>
    </w:p>
    <w:p w:rsidR="00313D65" w:rsidRPr="00EA3AE0" w:rsidRDefault="00313D65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В России в качестве елочных игрушек часто использовались бусы и различные поделки из стекляруса, которые напоминали женские украшения. </w:t>
      </w:r>
    </w:p>
    <w:p w:rsidR="002259CB" w:rsidRPr="00EA3AE0" w:rsidRDefault="002259CB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Это неспроста. Мастера, которые делали женские стеклянные украшения, позднее, когда елочные игрушки начали распространяться в России, стали создавать и их.</w:t>
      </w:r>
    </w:p>
    <w:p w:rsidR="002C3FAF" w:rsidRPr="00EA3AE0" w:rsidRDefault="002C3FAF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Много славных мастеров стекольного дела жили в городе Клин. Там и по сей день изготавливают елочные игрушки. </w:t>
      </w:r>
    </w:p>
    <w:p w:rsidR="00EF3635" w:rsidRPr="00EA3AE0" w:rsidRDefault="002259CB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Для создания игрушек мастер раздувал меха, с помощью которых разжигал </w:t>
      </w:r>
      <w:r w:rsidR="00624ED5" w:rsidRPr="00EA3AE0">
        <w:rPr>
          <w:rFonts w:ascii="Times New Roman" w:hAnsi="Times New Roman" w:cs="Times New Roman"/>
          <w:sz w:val="28"/>
          <w:szCs w:val="28"/>
        </w:rPr>
        <w:t xml:space="preserve">керосиновую </w:t>
      </w:r>
      <w:r w:rsidRPr="00EA3AE0">
        <w:rPr>
          <w:rFonts w:ascii="Times New Roman" w:hAnsi="Times New Roman" w:cs="Times New Roman"/>
          <w:sz w:val="28"/>
          <w:szCs w:val="28"/>
        </w:rPr>
        <w:t xml:space="preserve">горелку и на огне горелки нагревал специальные </w:t>
      </w:r>
      <w:r w:rsidR="00EF3635" w:rsidRPr="00EA3AE0">
        <w:rPr>
          <w:rFonts w:ascii="Times New Roman" w:hAnsi="Times New Roman" w:cs="Times New Roman"/>
          <w:sz w:val="28"/>
          <w:szCs w:val="28"/>
        </w:rPr>
        <w:t xml:space="preserve">стеклянные </w:t>
      </w:r>
      <w:r w:rsidRPr="00EA3AE0">
        <w:rPr>
          <w:rFonts w:ascii="Times New Roman" w:hAnsi="Times New Roman" w:cs="Times New Roman"/>
          <w:sz w:val="28"/>
          <w:szCs w:val="28"/>
        </w:rPr>
        <w:t>трубки</w:t>
      </w:r>
      <w:r w:rsidR="00EF3635" w:rsidRPr="00EA3AE0">
        <w:rPr>
          <w:rFonts w:ascii="Times New Roman" w:hAnsi="Times New Roman" w:cs="Times New Roman"/>
          <w:sz w:val="28"/>
          <w:szCs w:val="28"/>
        </w:rPr>
        <w:t>, которые становились пластичными и мягкими, после чего мастер своим дыханием выдувал шарики. Такие игрушки называются игрушки свободной выдувки.</w:t>
      </w:r>
    </w:p>
    <w:p w:rsidR="00EF3635" w:rsidRPr="00EA3AE0" w:rsidRDefault="00EF3635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Для создания таких игрушек, как шишки, сосульки, фигурки ангелов</w:t>
      </w:r>
      <w:r w:rsidR="000D2A72">
        <w:rPr>
          <w:rFonts w:ascii="Times New Roman" w:hAnsi="Times New Roman" w:cs="Times New Roman"/>
          <w:sz w:val="28"/>
          <w:szCs w:val="28"/>
        </w:rPr>
        <w:t>,</w:t>
      </w:r>
      <w:r w:rsidRPr="00EA3AE0">
        <w:rPr>
          <w:rFonts w:ascii="Times New Roman" w:hAnsi="Times New Roman" w:cs="Times New Roman"/>
          <w:sz w:val="28"/>
          <w:szCs w:val="28"/>
        </w:rPr>
        <w:t xml:space="preserve"> использовались металлические формы, в которые помещалась стеклянная трубка, нагревалась и получалась игрушка формовой выдувки.</w:t>
      </w:r>
    </w:p>
    <w:p w:rsidR="00313D65" w:rsidRPr="00EA3AE0" w:rsidRDefault="00313D65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77C" w:rsidRPr="00EA3AE0">
        <w:rPr>
          <w:rFonts w:ascii="Times New Roman" w:hAnsi="Times New Roman" w:cs="Times New Roman"/>
          <w:sz w:val="28"/>
          <w:szCs w:val="28"/>
        </w:rPr>
        <w:t xml:space="preserve">  </w:t>
      </w:r>
      <w:r w:rsidRPr="00EA3AE0">
        <w:rPr>
          <w:rFonts w:ascii="Times New Roman" w:hAnsi="Times New Roman" w:cs="Times New Roman"/>
          <w:sz w:val="28"/>
          <w:szCs w:val="28"/>
        </w:rPr>
        <w:t>Современные игрушки  изготавливают</w:t>
      </w:r>
      <w:r w:rsidR="00AE5D07" w:rsidRPr="00EA3AE0">
        <w:rPr>
          <w:rFonts w:ascii="Times New Roman" w:hAnsi="Times New Roman" w:cs="Times New Roman"/>
          <w:sz w:val="28"/>
          <w:szCs w:val="28"/>
        </w:rPr>
        <w:t>,</w:t>
      </w:r>
      <w:r w:rsidRPr="00EA3AE0">
        <w:rPr>
          <w:rFonts w:ascii="Times New Roman" w:hAnsi="Times New Roman" w:cs="Times New Roman"/>
          <w:sz w:val="28"/>
          <w:szCs w:val="28"/>
        </w:rPr>
        <w:t xml:space="preserve"> </w:t>
      </w:r>
      <w:r w:rsidR="00AE5D07" w:rsidRPr="00EA3AE0">
        <w:rPr>
          <w:rFonts w:ascii="Times New Roman" w:hAnsi="Times New Roman" w:cs="Times New Roman"/>
          <w:sz w:val="28"/>
          <w:szCs w:val="28"/>
        </w:rPr>
        <w:t xml:space="preserve">как и в давние времена, </w:t>
      </w:r>
      <w:r w:rsidRPr="00EA3AE0">
        <w:rPr>
          <w:rFonts w:ascii="Times New Roman" w:hAnsi="Times New Roman" w:cs="Times New Roman"/>
          <w:sz w:val="28"/>
          <w:szCs w:val="28"/>
        </w:rPr>
        <w:t>большей степенью вручную, то есть практически каждая игрушка – произведение мастер</w:t>
      </w:r>
      <w:r w:rsidR="00AE5D07" w:rsidRPr="00EA3AE0">
        <w:rPr>
          <w:rFonts w:ascii="Times New Roman" w:hAnsi="Times New Roman" w:cs="Times New Roman"/>
          <w:sz w:val="28"/>
          <w:szCs w:val="28"/>
        </w:rPr>
        <w:t>а</w:t>
      </w:r>
      <w:r w:rsidRPr="00EA3AE0">
        <w:rPr>
          <w:rFonts w:ascii="Times New Roman" w:hAnsi="Times New Roman" w:cs="Times New Roman"/>
          <w:sz w:val="28"/>
          <w:szCs w:val="28"/>
        </w:rPr>
        <w:t xml:space="preserve">. </w:t>
      </w:r>
      <w:r w:rsidR="00EF3635" w:rsidRPr="00EA3AE0">
        <w:rPr>
          <w:rFonts w:ascii="Times New Roman" w:hAnsi="Times New Roman" w:cs="Times New Roman"/>
          <w:sz w:val="28"/>
          <w:szCs w:val="28"/>
        </w:rPr>
        <w:t xml:space="preserve"> И способы создания игрушек не сильно изменились</w:t>
      </w:r>
      <w:r w:rsidR="002C3FAF" w:rsidRPr="00EA3AE0">
        <w:rPr>
          <w:rFonts w:ascii="Times New Roman" w:hAnsi="Times New Roman" w:cs="Times New Roman"/>
          <w:sz w:val="28"/>
          <w:szCs w:val="28"/>
        </w:rPr>
        <w:t>: свободная выдувка, формовая игрушка и смешанный способ.</w:t>
      </w:r>
    </w:p>
    <w:p w:rsidR="00D062EA" w:rsidRPr="00EA3AE0" w:rsidRDefault="00DB609E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</w:t>
      </w:r>
      <w:r w:rsidR="00DF425B" w:rsidRPr="00EA3AE0">
        <w:rPr>
          <w:rFonts w:ascii="Times New Roman" w:hAnsi="Times New Roman" w:cs="Times New Roman"/>
          <w:sz w:val="28"/>
          <w:szCs w:val="28"/>
        </w:rPr>
        <w:t xml:space="preserve">     </w:t>
      </w:r>
      <w:r w:rsidR="001233D1" w:rsidRPr="00EA3AE0">
        <w:rPr>
          <w:rFonts w:ascii="Times New Roman" w:hAnsi="Times New Roman" w:cs="Times New Roman"/>
          <w:sz w:val="28"/>
          <w:szCs w:val="28"/>
        </w:rPr>
        <w:t xml:space="preserve">       </w:t>
      </w:r>
      <w:r w:rsidR="00DF425B" w:rsidRPr="00EA3AE0">
        <w:rPr>
          <w:rFonts w:ascii="Times New Roman" w:hAnsi="Times New Roman" w:cs="Times New Roman"/>
          <w:sz w:val="28"/>
          <w:szCs w:val="28"/>
        </w:rPr>
        <w:t xml:space="preserve"> </w:t>
      </w:r>
      <w:r w:rsidR="002C3FAF" w:rsidRPr="00EA3AE0">
        <w:rPr>
          <w:rFonts w:ascii="Times New Roman" w:hAnsi="Times New Roman" w:cs="Times New Roman"/>
          <w:sz w:val="28"/>
          <w:szCs w:val="28"/>
        </w:rPr>
        <w:t xml:space="preserve"> </w:t>
      </w:r>
      <w:r w:rsidR="00D062EA" w:rsidRPr="00EA3AE0">
        <w:rPr>
          <w:rFonts w:ascii="Times New Roman" w:hAnsi="Times New Roman" w:cs="Times New Roman"/>
          <w:sz w:val="28"/>
          <w:szCs w:val="28"/>
        </w:rPr>
        <w:t>Для начала создания игрушки берется стеклянная трубка и нагревается на открытой газовой горелке при температуре</w:t>
      </w:r>
      <w:r w:rsidR="001233D1" w:rsidRPr="00EA3AE0">
        <w:rPr>
          <w:rFonts w:ascii="Times New Roman" w:hAnsi="Times New Roman" w:cs="Times New Roman"/>
          <w:sz w:val="28"/>
          <w:szCs w:val="28"/>
        </w:rPr>
        <w:t xml:space="preserve"> </w:t>
      </w:r>
      <w:r w:rsidR="00D062EA" w:rsidRPr="00EA3AE0">
        <w:rPr>
          <w:rFonts w:ascii="Times New Roman" w:hAnsi="Times New Roman" w:cs="Times New Roman"/>
          <w:sz w:val="28"/>
          <w:szCs w:val="28"/>
        </w:rPr>
        <w:t xml:space="preserve">600 градусов. При нагревании </w:t>
      </w:r>
      <w:proofErr w:type="gramStart"/>
      <w:r w:rsidR="00D062EA" w:rsidRPr="00EA3AE0">
        <w:rPr>
          <w:rFonts w:ascii="Times New Roman" w:hAnsi="Times New Roman" w:cs="Times New Roman"/>
          <w:sz w:val="28"/>
          <w:szCs w:val="28"/>
        </w:rPr>
        <w:t>тру</w:t>
      </w:r>
      <w:r w:rsidRPr="00DB609E">
        <w:t xml:space="preserve"> </w:t>
      </w:r>
      <w:r w:rsidRPr="00EA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2EA" w:rsidRPr="00EA3AE0">
        <w:rPr>
          <w:rFonts w:ascii="Times New Roman" w:hAnsi="Times New Roman" w:cs="Times New Roman"/>
          <w:sz w:val="28"/>
          <w:szCs w:val="28"/>
        </w:rPr>
        <w:t>бку</w:t>
      </w:r>
      <w:proofErr w:type="spellEnd"/>
      <w:proofErr w:type="gramEnd"/>
      <w:r w:rsidR="00D062EA" w:rsidRPr="00EA3AE0">
        <w:rPr>
          <w:rFonts w:ascii="Times New Roman" w:hAnsi="Times New Roman" w:cs="Times New Roman"/>
          <w:sz w:val="28"/>
          <w:szCs w:val="28"/>
        </w:rPr>
        <w:t xml:space="preserve"> необходимо постоянно вращать, а когда она станет пластичной, выдувать шар или игрушку иной формы.</w:t>
      </w:r>
    </w:p>
    <w:p w:rsidR="00AE5D07" w:rsidRPr="00EA3AE0" w:rsidRDefault="00D062EA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425B" w:rsidRPr="00EA3AE0">
        <w:rPr>
          <w:rFonts w:ascii="Times New Roman" w:hAnsi="Times New Roman" w:cs="Times New Roman"/>
          <w:sz w:val="28"/>
          <w:szCs w:val="28"/>
        </w:rPr>
        <w:t>Затем</w:t>
      </w:r>
      <w:r w:rsidR="00AE5D07" w:rsidRPr="00EA3AE0">
        <w:rPr>
          <w:rFonts w:ascii="Times New Roman" w:hAnsi="Times New Roman" w:cs="Times New Roman"/>
          <w:sz w:val="28"/>
          <w:szCs w:val="28"/>
        </w:rPr>
        <w:t xml:space="preserve"> шар покрывают тонким слоем алюминия серебристого или золотистого цвета. </w:t>
      </w:r>
      <w:r w:rsidR="000D78FB" w:rsidRPr="00EA3AE0">
        <w:rPr>
          <w:rFonts w:ascii="Times New Roman" w:hAnsi="Times New Roman" w:cs="Times New Roman"/>
          <w:sz w:val="28"/>
          <w:szCs w:val="28"/>
        </w:rPr>
        <w:t xml:space="preserve">Это называется «металлизация». Процесс металлизации в наше время автоматизирован. </w:t>
      </w:r>
      <w:r w:rsidR="00AE5D07" w:rsidRPr="00EA3AE0">
        <w:rPr>
          <w:rFonts w:ascii="Times New Roman" w:hAnsi="Times New Roman" w:cs="Times New Roman"/>
          <w:sz w:val="28"/>
          <w:szCs w:val="28"/>
        </w:rPr>
        <w:t>Такое покрытие необходимо, чтобы шар после окраски не был тусклым, а празднично и ярко сверкал.</w:t>
      </w:r>
    </w:p>
    <w:p w:rsidR="00DF425B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E5D07" w:rsidRPr="00EA3AE0">
        <w:rPr>
          <w:rFonts w:ascii="Times New Roman" w:hAnsi="Times New Roman" w:cs="Times New Roman"/>
          <w:sz w:val="28"/>
          <w:szCs w:val="28"/>
        </w:rPr>
        <w:t xml:space="preserve">Далее шар покрывают краской. Это делается </w:t>
      </w:r>
      <w:r w:rsidR="000D78FB" w:rsidRPr="00EA3AE0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 w:rsidR="000D78FB" w:rsidRPr="00EA3AE0">
        <w:rPr>
          <w:rFonts w:ascii="Times New Roman" w:hAnsi="Times New Roman" w:cs="Times New Roman"/>
          <w:sz w:val="28"/>
          <w:szCs w:val="28"/>
        </w:rPr>
        <w:t>окунки</w:t>
      </w:r>
      <w:proofErr w:type="spellEnd"/>
      <w:r w:rsidR="000D78FB" w:rsidRPr="00EA3AE0">
        <w:rPr>
          <w:rFonts w:ascii="Times New Roman" w:hAnsi="Times New Roman" w:cs="Times New Roman"/>
          <w:sz w:val="28"/>
          <w:szCs w:val="28"/>
        </w:rPr>
        <w:t>, то есть игрушки окунают в емкость с краской</w:t>
      </w:r>
      <w:r w:rsidR="00AE5D07" w:rsidRPr="00EA3AE0">
        <w:rPr>
          <w:rFonts w:ascii="Times New Roman" w:hAnsi="Times New Roman" w:cs="Times New Roman"/>
          <w:sz w:val="28"/>
          <w:szCs w:val="28"/>
        </w:rPr>
        <w:t xml:space="preserve">. </w:t>
      </w:r>
      <w:r w:rsidR="000D78FB" w:rsidRPr="00EA3AE0">
        <w:rPr>
          <w:rFonts w:ascii="Times New Roman" w:hAnsi="Times New Roman" w:cs="Times New Roman"/>
          <w:sz w:val="28"/>
          <w:szCs w:val="28"/>
        </w:rPr>
        <w:t xml:space="preserve">Это делается вручную. Каждая игрушка при  опускании в краску непрерывно вращается, чтобы окрашивание было равномерным. </w:t>
      </w:r>
      <w:r w:rsidR="00AE5D07" w:rsidRPr="00EA3AE0">
        <w:rPr>
          <w:rFonts w:ascii="Times New Roman" w:hAnsi="Times New Roman" w:cs="Times New Roman"/>
          <w:sz w:val="28"/>
          <w:szCs w:val="28"/>
        </w:rPr>
        <w:t xml:space="preserve">После чего шар либо остается одноцветным, как это сейчас модно, либо украшается дальше. На данном этапе все происходит вручную. Художник специальной краской рисует на </w:t>
      </w:r>
      <w:r w:rsidR="00AE5D07" w:rsidRPr="00EA3AE0">
        <w:rPr>
          <w:rFonts w:ascii="Times New Roman" w:hAnsi="Times New Roman" w:cs="Times New Roman"/>
          <w:sz w:val="28"/>
          <w:szCs w:val="28"/>
        </w:rPr>
        <w:lastRenderedPageBreak/>
        <w:t xml:space="preserve">шаре различные узоры. Это могут быть сказочные герои, и даже целые сюжеты сказок, пейзажи, абстрактные узоры. </w:t>
      </w:r>
    </w:p>
    <w:p w:rsidR="00EF7570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5D07" w:rsidRPr="00EA3AE0">
        <w:rPr>
          <w:rFonts w:ascii="Times New Roman" w:hAnsi="Times New Roman" w:cs="Times New Roman"/>
          <w:sz w:val="28"/>
          <w:szCs w:val="28"/>
        </w:rPr>
        <w:t xml:space="preserve">Для имитации снежного покрытия на шарик наносят </w:t>
      </w:r>
      <w:r w:rsidR="00EF7570" w:rsidRPr="00EA3AE0">
        <w:rPr>
          <w:rFonts w:ascii="Times New Roman" w:hAnsi="Times New Roman" w:cs="Times New Roman"/>
          <w:sz w:val="28"/>
          <w:szCs w:val="28"/>
        </w:rPr>
        <w:t xml:space="preserve">так называемую «кашку», которую варят из </w:t>
      </w:r>
      <w:r w:rsidR="000D78FB" w:rsidRPr="00EA3AE0">
        <w:rPr>
          <w:rFonts w:ascii="Times New Roman" w:hAnsi="Times New Roman" w:cs="Times New Roman"/>
          <w:sz w:val="28"/>
          <w:szCs w:val="28"/>
        </w:rPr>
        <w:t>специального состава.</w:t>
      </w:r>
      <w:r w:rsidR="00DB609E" w:rsidRPr="00DB609E">
        <w:t xml:space="preserve"> </w:t>
      </w:r>
      <w:r w:rsidR="00EF7570" w:rsidRPr="00EA3AE0">
        <w:rPr>
          <w:rFonts w:ascii="Times New Roman" w:hAnsi="Times New Roman" w:cs="Times New Roman"/>
          <w:sz w:val="28"/>
          <w:szCs w:val="28"/>
        </w:rPr>
        <w:t xml:space="preserve">В конце шар можно посыпать блестками, предварительно намазав поверхность клеем, чтобы блестки </w:t>
      </w:r>
      <w:r w:rsidR="00CF1B3C" w:rsidRPr="00EA3AE0">
        <w:rPr>
          <w:rFonts w:ascii="Times New Roman" w:hAnsi="Times New Roman" w:cs="Times New Roman"/>
          <w:sz w:val="28"/>
          <w:szCs w:val="28"/>
        </w:rPr>
        <w:t>не облетали</w:t>
      </w:r>
      <w:r w:rsidR="00EF7570" w:rsidRPr="00EA3AE0">
        <w:rPr>
          <w:rFonts w:ascii="Times New Roman" w:hAnsi="Times New Roman" w:cs="Times New Roman"/>
          <w:sz w:val="28"/>
          <w:szCs w:val="28"/>
        </w:rPr>
        <w:t>.</w:t>
      </w:r>
    </w:p>
    <w:p w:rsidR="00EF7570" w:rsidRPr="00561740" w:rsidRDefault="001233D1" w:rsidP="00057AAD">
      <w:pPr>
        <w:spacing w:after="1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61740" w:rsidRPr="00561740" w:rsidRDefault="00EC4F69" w:rsidP="00057AAD">
      <w:pPr>
        <w:spacing w:after="1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617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1233D1" w:rsidRPr="005617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</w:t>
      </w:r>
      <w:r w:rsidR="00EB255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</w:t>
      </w:r>
      <w:r w:rsidR="00561740" w:rsidRPr="005617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561740" w:rsidRPr="0056174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ab/>
        <w:t xml:space="preserve">Елочная игрушка – зеркало времени.  </w:t>
      </w:r>
    </w:p>
    <w:p w:rsidR="00EC4F69" w:rsidRPr="00EA3AE0" w:rsidRDefault="00EC4F69" w:rsidP="00057AA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В  193</w:t>
      </w:r>
      <w:r w:rsidR="001233D1" w:rsidRPr="00EA3AE0">
        <w:rPr>
          <w:rFonts w:ascii="Times New Roman" w:hAnsi="Times New Roman" w:cs="Times New Roman"/>
          <w:sz w:val="28"/>
          <w:szCs w:val="28"/>
        </w:rPr>
        <w:t>5</w:t>
      </w:r>
      <w:r w:rsidRPr="00EA3AE0">
        <w:rPr>
          <w:rFonts w:ascii="Times New Roman" w:hAnsi="Times New Roman" w:cs="Times New Roman"/>
          <w:sz w:val="28"/>
          <w:szCs w:val="28"/>
        </w:rPr>
        <w:t xml:space="preserve"> году в нашей стране после долгого перерыва (</w:t>
      </w:r>
      <w:r w:rsidR="001233D1" w:rsidRPr="00EA3AE0">
        <w:rPr>
          <w:rFonts w:ascii="Times New Roman" w:hAnsi="Times New Roman" w:cs="Times New Roman"/>
          <w:sz w:val="28"/>
          <w:szCs w:val="28"/>
        </w:rPr>
        <w:t>больше пятнадцати</w:t>
      </w:r>
      <w:r w:rsidRPr="00EA3AE0">
        <w:rPr>
          <w:rFonts w:ascii="Times New Roman" w:hAnsi="Times New Roman" w:cs="Times New Roman"/>
          <w:sz w:val="28"/>
          <w:szCs w:val="28"/>
        </w:rPr>
        <w:t xml:space="preserve"> лет) елка официально</w:t>
      </w:r>
      <w:r w:rsidR="00B7025B" w:rsidRPr="00EA3AE0">
        <w:rPr>
          <w:rFonts w:ascii="Times New Roman" w:hAnsi="Times New Roman" w:cs="Times New Roman"/>
          <w:sz w:val="28"/>
          <w:szCs w:val="28"/>
        </w:rPr>
        <w:t xml:space="preserve"> была разрешена</w:t>
      </w:r>
      <w:r w:rsidR="00740530" w:rsidRPr="00EA3AE0">
        <w:rPr>
          <w:rFonts w:ascii="Times New Roman" w:hAnsi="Times New Roman" w:cs="Times New Roman"/>
          <w:sz w:val="28"/>
          <w:szCs w:val="28"/>
        </w:rPr>
        <w:t>. Ознаменовалось это событие празднованием в Кремле, где дети водили хороводы с Дедом Морозом и Снегур</w:t>
      </w:r>
      <w:r w:rsidR="00CF1B3C" w:rsidRPr="00EA3AE0">
        <w:rPr>
          <w:rFonts w:ascii="Times New Roman" w:hAnsi="Times New Roman" w:cs="Times New Roman"/>
          <w:sz w:val="28"/>
          <w:szCs w:val="28"/>
        </w:rPr>
        <w:t>очкой вокруг огромной красавицы-</w:t>
      </w:r>
      <w:r w:rsidR="00740530" w:rsidRPr="00EA3AE0">
        <w:rPr>
          <w:rFonts w:ascii="Times New Roman" w:hAnsi="Times New Roman" w:cs="Times New Roman"/>
          <w:sz w:val="28"/>
          <w:szCs w:val="28"/>
        </w:rPr>
        <w:t>елки.</w:t>
      </w:r>
    </w:p>
    <w:p w:rsidR="00740530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0530" w:rsidRPr="00EA3AE0">
        <w:rPr>
          <w:rFonts w:ascii="Times New Roman" w:hAnsi="Times New Roman" w:cs="Times New Roman"/>
          <w:sz w:val="28"/>
          <w:szCs w:val="28"/>
        </w:rPr>
        <w:t>В те годы на елке красовались игрушечные самолеты, аэропланы, дирижабли</w:t>
      </w:r>
      <w:r w:rsidR="006E7B8B" w:rsidRPr="00EA3AE0">
        <w:rPr>
          <w:rFonts w:ascii="Times New Roman" w:hAnsi="Times New Roman" w:cs="Times New Roman"/>
          <w:sz w:val="28"/>
          <w:szCs w:val="28"/>
        </w:rPr>
        <w:t>, парашютисты.</w:t>
      </w:r>
    </w:p>
    <w:p w:rsidR="006E7B8B" w:rsidRPr="00F43ED4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7B8B" w:rsidRPr="00EA3AE0">
        <w:rPr>
          <w:rFonts w:ascii="Times New Roman" w:hAnsi="Times New Roman" w:cs="Times New Roman"/>
          <w:sz w:val="28"/>
          <w:szCs w:val="28"/>
        </w:rPr>
        <w:t>Это была эпоха развития самолетостроения, начала серьезного освоения воздушного пространства и покорения неба. Многие ребята мечтали стать летчиками. Все это выразилось и в елочных игрушках. Ведь Новый Год – праздник, когда загадывают  желания, которые должны непременно воплотиться в жизнь!</w:t>
      </w:r>
      <w:r w:rsidR="00F43ED4" w:rsidRPr="00F43ED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E7B8B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7B8B" w:rsidRPr="00EA3AE0">
        <w:rPr>
          <w:rFonts w:ascii="Times New Roman" w:hAnsi="Times New Roman" w:cs="Times New Roman"/>
          <w:sz w:val="28"/>
          <w:szCs w:val="28"/>
        </w:rPr>
        <w:t>Потом люди приблизились к новой ступени – освоению космического пространства. И еще задолго до полета первого человека в космос на елках появились фигурки космонавтов.</w:t>
      </w:r>
    </w:p>
    <w:p w:rsidR="00B25FF9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5FF9" w:rsidRPr="00EA3AE0">
        <w:rPr>
          <w:rFonts w:ascii="Times New Roman" w:hAnsi="Times New Roman" w:cs="Times New Roman"/>
          <w:sz w:val="28"/>
          <w:szCs w:val="28"/>
        </w:rPr>
        <w:t>В советское время были очень развиты идеи дружбы народов, которые тоже воплотились в елочных игрушках. Фигурки детей разных народов в национальных костюмах, которые крепились на елку с помощью специальных металлических прищепок, можно и сейчас найти у наших прабабушек.</w:t>
      </w:r>
    </w:p>
    <w:p w:rsidR="006E7B8B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7B8B" w:rsidRPr="00EA3AE0">
        <w:rPr>
          <w:rFonts w:ascii="Times New Roman" w:hAnsi="Times New Roman" w:cs="Times New Roman"/>
          <w:sz w:val="28"/>
          <w:szCs w:val="28"/>
        </w:rPr>
        <w:t>Во время Великой Отечественной Войны</w:t>
      </w:r>
      <w:r w:rsidR="00584599" w:rsidRPr="00EA3AE0">
        <w:rPr>
          <w:rFonts w:ascii="Times New Roman" w:hAnsi="Times New Roman" w:cs="Times New Roman"/>
          <w:sz w:val="28"/>
          <w:szCs w:val="28"/>
        </w:rPr>
        <w:t>, которая длилась пять лет, и принесла нашему народу самые страшные испытания, про новогодние елки не забывали ни на фронте, ни в тылу.</w:t>
      </w:r>
    </w:p>
    <w:p w:rsidR="00584599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599" w:rsidRPr="00EA3AE0">
        <w:rPr>
          <w:rFonts w:ascii="Times New Roman" w:hAnsi="Times New Roman" w:cs="Times New Roman"/>
          <w:sz w:val="28"/>
          <w:szCs w:val="28"/>
        </w:rPr>
        <w:t xml:space="preserve">Игрушки </w:t>
      </w:r>
      <w:proofErr w:type="gramStart"/>
      <w:r w:rsidR="00584599" w:rsidRPr="00EA3AE0">
        <w:rPr>
          <w:rFonts w:ascii="Times New Roman" w:hAnsi="Times New Roman" w:cs="Times New Roman"/>
          <w:sz w:val="28"/>
          <w:szCs w:val="28"/>
        </w:rPr>
        <w:t>делали из чего только могли</w:t>
      </w:r>
      <w:proofErr w:type="gramEnd"/>
      <w:r w:rsidR="00584599" w:rsidRPr="00EA3AE0">
        <w:rPr>
          <w:rFonts w:ascii="Times New Roman" w:hAnsi="Times New Roman" w:cs="Times New Roman"/>
          <w:sz w:val="28"/>
          <w:szCs w:val="28"/>
        </w:rPr>
        <w:t>: красили перегоревшие лампочки (причем это делали и в домашних условиях и на Московском ламповом заводе), делали лодочки из погон, плели золотые корзиночки из лычек, вырезали снежинки из газет, звезды из бумаги, использовали бинты и марлю, стреляные гильзы.</w:t>
      </w:r>
    </w:p>
    <w:p w:rsidR="00584599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</w:t>
      </w:r>
      <w:r w:rsidR="00584599" w:rsidRPr="00EA3AE0">
        <w:rPr>
          <w:rFonts w:ascii="Times New Roman" w:hAnsi="Times New Roman" w:cs="Times New Roman"/>
          <w:sz w:val="28"/>
          <w:szCs w:val="28"/>
        </w:rPr>
        <w:t>Не всегда на передовой можно найти елку. Поэтому наряжали березы</w:t>
      </w:r>
      <w:r w:rsidRPr="00EA3AE0">
        <w:rPr>
          <w:rFonts w:ascii="Times New Roman" w:hAnsi="Times New Roman" w:cs="Times New Roman"/>
          <w:sz w:val="28"/>
          <w:szCs w:val="28"/>
        </w:rPr>
        <w:t xml:space="preserve"> и другие деревья</w:t>
      </w:r>
      <w:r w:rsidR="00584599" w:rsidRPr="00EA3AE0">
        <w:rPr>
          <w:rFonts w:ascii="Times New Roman" w:hAnsi="Times New Roman" w:cs="Times New Roman"/>
          <w:sz w:val="28"/>
          <w:szCs w:val="28"/>
        </w:rPr>
        <w:t>, растущие поблизости.</w:t>
      </w:r>
    </w:p>
    <w:p w:rsidR="007D21F7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5FF9" w:rsidRPr="00EA3AE0">
        <w:rPr>
          <w:rFonts w:ascii="Times New Roman" w:hAnsi="Times New Roman" w:cs="Times New Roman"/>
          <w:sz w:val="28"/>
          <w:szCs w:val="28"/>
        </w:rPr>
        <w:t>Потихоньку восстанавливалась страна после войны. И с каждым годом на елках стали появляться все новые и новые игрушки и украшения. Очень популярными стали электрические гирлянды, которы</w:t>
      </w:r>
      <w:r w:rsidR="007D21F7" w:rsidRPr="00EA3AE0">
        <w:rPr>
          <w:rFonts w:ascii="Times New Roman" w:hAnsi="Times New Roman" w:cs="Times New Roman"/>
          <w:sz w:val="28"/>
          <w:szCs w:val="28"/>
        </w:rPr>
        <w:t>е</w:t>
      </w:r>
      <w:r w:rsidR="00B25FF9" w:rsidRPr="00EA3AE0">
        <w:rPr>
          <w:rFonts w:ascii="Times New Roman" w:hAnsi="Times New Roman" w:cs="Times New Roman"/>
          <w:sz w:val="28"/>
          <w:szCs w:val="28"/>
        </w:rPr>
        <w:t xml:space="preserve"> освещали всю елку разноцветными, мерцающими огнями. </w:t>
      </w:r>
    </w:p>
    <w:p w:rsidR="00584599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D21F7" w:rsidRPr="00EA3AE0">
        <w:rPr>
          <w:rFonts w:ascii="Times New Roman" w:hAnsi="Times New Roman" w:cs="Times New Roman"/>
          <w:sz w:val="28"/>
          <w:szCs w:val="28"/>
        </w:rPr>
        <w:t>Лампочки</w:t>
      </w:r>
      <w:r w:rsidR="00B25FF9" w:rsidRPr="00EA3AE0">
        <w:rPr>
          <w:rFonts w:ascii="Times New Roman" w:hAnsi="Times New Roman" w:cs="Times New Roman"/>
          <w:sz w:val="28"/>
          <w:szCs w:val="28"/>
        </w:rPr>
        <w:t xml:space="preserve"> на гирляндах оформлялись в виде фонариков</w:t>
      </w:r>
      <w:r w:rsidR="007D21F7" w:rsidRPr="00EA3AE0">
        <w:rPr>
          <w:rFonts w:ascii="Times New Roman" w:hAnsi="Times New Roman" w:cs="Times New Roman"/>
          <w:sz w:val="28"/>
          <w:szCs w:val="28"/>
        </w:rPr>
        <w:t>, звездочек или свечей, были маленькие, как бусины или крупные, как большие драгоценные камни-самоцветы.</w:t>
      </w:r>
    </w:p>
    <w:p w:rsidR="009102EF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</w:t>
      </w:r>
      <w:r w:rsidR="007D21F7" w:rsidRPr="00EA3AE0">
        <w:rPr>
          <w:rFonts w:ascii="Times New Roman" w:hAnsi="Times New Roman" w:cs="Times New Roman"/>
          <w:sz w:val="28"/>
          <w:szCs w:val="28"/>
        </w:rPr>
        <w:t xml:space="preserve">На елке стали появляться герои любимых детьми сказок и мультфильмов: медвежонок Винни-Пух и его компания, </w:t>
      </w:r>
      <w:r w:rsidR="009102EF" w:rsidRPr="00EA3AE0">
        <w:rPr>
          <w:rFonts w:ascii="Times New Roman" w:hAnsi="Times New Roman" w:cs="Times New Roman"/>
          <w:sz w:val="28"/>
          <w:szCs w:val="28"/>
        </w:rPr>
        <w:t xml:space="preserve">Волк и Заяц из «Ну погоди!», </w:t>
      </w:r>
      <w:r w:rsidR="002259CB" w:rsidRPr="00EA3AE0">
        <w:rPr>
          <w:rFonts w:ascii="Times New Roman" w:hAnsi="Times New Roman" w:cs="Times New Roman"/>
          <w:sz w:val="28"/>
          <w:szCs w:val="28"/>
        </w:rPr>
        <w:t>П</w:t>
      </w:r>
      <w:r w:rsidR="009102EF" w:rsidRPr="00EA3AE0">
        <w:rPr>
          <w:rFonts w:ascii="Times New Roman" w:hAnsi="Times New Roman" w:cs="Times New Roman"/>
          <w:sz w:val="28"/>
          <w:szCs w:val="28"/>
        </w:rPr>
        <w:t>ьер</w:t>
      </w:r>
      <w:r w:rsidR="005E7138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="005E7138">
        <w:rPr>
          <w:rFonts w:ascii="Times New Roman" w:hAnsi="Times New Roman" w:cs="Times New Roman"/>
          <w:sz w:val="28"/>
          <w:szCs w:val="28"/>
        </w:rPr>
        <w:t>Чип</w:t>
      </w:r>
      <w:r w:rsidR="009102EF" w:rsidRPr="00EA3AE0">
        <w:rPr>
          <w:rFonts w:ascii="Times New Roman" w:hAnsi="Times New Roman" w:cs="Times New Roman"/>
          <w:sz w:val="28"/>
          <w:szCs w:val="28"/>
        </w:rPr>
        <w:t>ол</w:t>
      </w:r>
      <w:r w:rsidR="005E7138">
        <w:rPr>
          <w:rFonts w:ascii="Times New Roman" w:hAnsi="Times New Roman" w:cs="Times New Roman"/>
          <w:sz w:val="28"/>
          <w:szCs w:val="28"/>
        </w:rPr>
        <w:t>л</w:t>
      </w:r>
      <w:r w:rsidR="009102EF" w:rsidRPr="00EA3AE0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="00EF3635" w:rsidRPr="00EA3AE0">
        <w:rPr>
          <w:rFonts w:ascii="Times New Roman" w:hAnsi="Times New Roman" w:cs="Times New Roman"/>
          <w:sz w:val="28"/>
          <w:szCs w:val="28"/>
        </w:rPr>
        <w:t>, Кот в Сапогах</w:t>
      </w:r>
      <w:r w:rsidR="00624ED5" w:rsidRPr="00EA3AE0">
        <w:rPr>
          <w:rFonts w:ascii="Times New Roman" w:hAnsi="Times New Roman" w:cs="Times New Roman"/>
          <w:sz w:val="28"/>
          <w:szCs w:val="28"/>
        </w:rPr>
        <w:t xml:space="preserve">, </w:t>
      </w:r>
      <w:r w:rsidR="000D2A72">
        <w:rPr>
          <w:rFonts w:ascii="Times New Roman" w:hAnsi="Times New Roman" w:cs="Times New Roman"/>
          <w:sz w:val="28"/>
          <w:szCs w:val="28"/>
        </w:rPr>
        <w:t xml:space="preserve">герои Сказок </w:t>
      </w:r>
      <w:r w:rsidR="002C3FAF" w:rsidRPr="00EA3AE0">
        <w:rPr>
          <w:rFonts w:ascii="Times New Roman" w:hAnsi="Times New Roman" w:cs="Times New Roman"/>
          <w:sz w:val="28"/>
          <w:szCs w:val="28"/>
        </w:rPr>
        <w:t>Пушкина, Бажова</w:t>
      </w:r>
    </w:p>
    <w:p w:rsidR="009102EF" w:rsidRPr="00EA3AE0" w:rsidRDefault="009102EF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>Всего и не вспомнить!</w:t>
      </w:r>
    </w:p>
    <w:p w:rsidR="007D21F7" w:rsidRPr="00EA3AE0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 </w:t>
      </w:r>
      <w:r w:rsidR="009102EF" w:rsidRPr="00EA3AE0">
        <w:rPr>
          <w:rFonts w:ascii="Times New Roman" w:hAnsi="Times New Roman" w:cs="Times New Roman"/>
          <w:sz w:val="28"/>
          <w:szCs w:val="28"/>
        </w:rPr>
        <w:t>А сколько игрушек сейчас! В де</w:t>
      </w:r>
      <w:r w:rsidR="00AF7EEE" w:rsidRPr="00EA3AE0">
        <w:rPr>
          <w:rFonts w:ascii="Times New Roman" w:hAnsi="Times New Roman" w:cs="Times New Roman"/>
          <w:sz w:val="28"/>
          <w:szCs w:val="28"/>
        </w:rPr>
        <w:t>кабре начинаются елочные базары.</w:t>
      </w:r>
      <w:r w:rsidR="009102EF" w:rsidRPr="00EA3AE0">
        <w:rPr>
          <w:rFonts w:ascii="Times New Roman" w:hAnsi="Times New Roman" w:cs="Times New Roman"/>
          <w:sz w:val="28"/>
          <w:szCs w:val="28"/>
        </w:rPr>
        <w:t xml:space="preserve"> </w:t>
      </w:r>
      <w:r w:rsidR="00AF7EEE" w:rsidRPr="00EA3AE0">
        <w:rPr>
          <w:rFonts w:ascii="Times New Roman" w:hAnsi="Times New Roman" w:cs="Times New Roman"/>
          <w:sz w:val="28"/>
          <w:szCs w:val="28"/>
        </w:rPr>
        <w:t xml:space="preserve">В </w:t>
      </w:r>
      <w:r w:rsidR="009102EF" w:rsidRPr="00EA3AE0">
        <w:rPr>
          <w:rFonts w:ascii="Times New Roman" w:hAnsi="Times New Roman" w:cs="Times New Roman"/>
          <w:sz w:val="28"/>
          <w:szCs w:val="28"/>
        </w:rPr>
        <w:t>магазинах</w:t>
      </w:r>
      <w:r w:rsidR="00AF7EEE" w:rsidRPr="00EA3AE0">
        <w:rPr>
          <w:rFonts w:ascii="Times New Roman" w:hAnsi="Times New Roman" w:cs="Times New Roman"/>
          <w:sz w:val="28"/>
          <w:szCs w:val="28"/>
        </w:rPr>
        <w:t xml:space="preserve"> и на уличных прилавках</w:t>
      </w:r>
      <w:r w:rsidR="009102EF" w:rsidRPr="00EA3AE0">
        <w:rPr>
          <w:rFonts w:ascii="Times New Roman" w:hAnsi="Times New Roman" w:cs="Times New Roman"/>
          <w:sz w:val="28"/>
          <w:szCs w:val="28"/>
        </w:rPr>
        <w:t xml:space="preserve"> переливаются огромные и крошечные шары, сверкают гирлянды, искрится пушистая мишура, поют на разные лады игрушки – символы наступающего года!</w:t>
      </w:r>
    </w:p>
    <w:p w:rsidR="009102EF" w:rsidRDefault="001233D1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A3AE0">
        <w:rPr>
          <w:rFonts w:ascii="Times New Roman" w:hAnsi="Times New Roman" w:cs="Times New Roman"/>
          <w:sz w:val="28"/>
          <w:szCs w:val="28"/>
        </w:rPr>
        <w:t xml:space="preserve">       </w:t>
      </w:r>
      <w:r w:rsidR="009102EF" w:rsidRPr="00EA3AE0">
        <w:rPr>
          <w:rFonts w:ascii="Times New Roman" w:hAnsi="Times New Roman" w:cs="Times New Roman"/>
          <w:sz w:val="28"/>
          <w:szCs w:val="28"/>
        </w:rPr>
        <w:t xml:space="preserve">Но, не смотря на такое разнообразие, многие люди любят мастерить елочные украшения своими руками. </w:t>
      </w:r>
      <w:r w:rsidR="00AF7EEE" w:rsidRPr="00EA3AE0">
        <w:rPr>
          <w:rFonts w:ascii="Times New Roman" w:hAnsi="Times New Roman" w:cs="Times New Roman"/>
          <w:sz w:val="28"/>
          <w:szCs w:val="28"/>
        </w:rPr>
        <w:t>Здесь тоже выбор огромен.</w:t>
      </w:r>
      <w:r w:rsidR="009102EF" w:rsidRPr="00EA3AE0">
        <w:rPr>
          <w:rFonts w:ascii="Times New Roman" w:hAnsi="Times New Roman" w:cs="Times New Roman"/>
          <w:sz w:val="28"/>
          <w:szCs w:val="28"/>
        </w:rPr>
        <w:t xml:space="preserve"> Игрушки по технологии </w:t>
      </w:r>
      <w:proofErr w:type="spellStart"/>
      <w:r w:rsidR="009102EF" w:rsidRPr="00EA3AE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9102EF" w:rsidRPr="00EA3AE0">
        <w:rPr>
          <w:rFonts w:ascii="Times New Roman" w:hAnsi="Times New Roman" w:cs="Times New Roman"/>
          <w:sz w:val="28"/>
          <w:szCs w:val="28"/>
        </w:rPr>
        <w:t xml:space="preserve">, папье-маше, </w:t>
      </w:r>
      <w:proofErr w:type="spellStart"/>
      <w:r w:rsidR="009102EF" w:rsidRPr="00EA3AE0">
        <w:rPr>
          <w:rFonts w:ascii="Times New Roman" w:hAnsi="Times New Roman" w:cs="Times New Roman"/>
          <w:sz w:val="28"/>
          <w:szCs w:val="28"/>
        </w:rPr>
        <w:t>скраббукин</w:t>
      </w:r>
      <w:r w:rsidR="002259CB" w:rsidRPr="00EA3AE0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9102EF" w:rsidRPr="00EA3AE0">
        <w:rPr>
          <w:rFonts w:ascii="Times New Roman" w:hAnsi="Times New Roman" w:cs="Times New Roman"/>
          <w:sz w:val="28"/>
          <w:szCs w:val="28"/>
        </w:rPr>
        <w:t>. Игрушки из дерева, пластмассы, глины, ткани, бумаги!  Выбирай по душе и садись за дело.</w:t>
      </w:r>
    </w:p>
    <w:p w:rsidR="006645A2" w:rsidRPr="006645A2" w:rsidRDefault="00EB2551" w:rsidP="00EB2551">
      <w:pPr>
        <w:pStyle w:val="a3"/>
        <w:numPr>
          <w:ilvl w:val="1"/>
          <w:numId w:val="16"/>
        </w:numPr>
        <w:spacing w:after="1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6645A2" w:rsidRPr="006645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Существует ли мода на елочные игрушки?</w:t>
      </w:r>
    </w:p>
    <w:p w:rsidR="006645A2" w:rsidRPr="006645A2" w:rsidRDefault="006645A2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>В начале ХХ века возникла мода на разные виды игрушек и способы украшения елок.</w:t>
      </w:r>
    </w:p>
    <w:p w:rsidR="006645A2" w:rsidRPr="006645A2" w:rsidRDefault="006645A2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 xml:space="preserve">Каждый новый год дизайнеры создают новые коллекции елочных украшений, ведь и у новогодних елочных игрушек есть своя мода.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6645A2">
        <w:rPr>
          <w:rFonts w:ascii="Times New Roman" w:hAnsi="Times New Roman" w:cs="Times New Roman"/>
          <w:sz w:val="28"/>
          <w:szCs w:val="28"/>
        </w:rPr>
        <w:t>, в 2005 году особым шиком было украшение елок только разноцветными бабочками или сумочками, туфельками, шляпками.</w:t>
      </w:r>
    </w:p>
    <w:p w:rsidR="006645A2" w:rsidRPr="006645A2" w:rsidRDefault="00F43ED4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 xml:space="preserve"> </w:t>
      </w:r>
      <w:r w:rsidR="006645A2" w:rsidRPr="006645A2">
        <w:rPr>
          <w:rFonts w:ascii="Times New Roman" w:hAnsi="Times New Roman" w:cs="Times New Roman"/>
          <w:sz w:val="28"/>
          <w:szCs w:val="28"/>
        </w:rPr>
        <w:t>В этом сезоне до сих пор остаются модными однотонные украшения: серебристые, золотистые.</w:t>
      </w:r>
      <w:r w:rsidR="006645A2">
        <w:rPr>
          <w:rFonts w:ascii="Times New Roman" w:hAnsi="Times New Roman" w:cs="Times New Roman"/>
          <w:sz w:val="28"/>
          <w:szCs w:val="28"/>
        </w:rPr>
        <w:t xml:space="preserve"> </w:t>
      </w:r>
      <w:r w:rsidR="006645A2" w:rsidRPr="006645A2">
        <w:rPr>
          <w:rFonts w:ascii="Times New Roman" w:hAnsi="Times New Roman" w:cs="Times New Roman"/>
          <w:sz w:val="28"/>
          <w:szCs w:val="28"/>
        </w:rPr>
        <w:t>По-прежнему в моде нестареющая классика: сочетание золотого и красного. Учтите, сегодня не принято навешивать на елку много украшений. Среди украшений явное преимущество по-прежнему остается за шарами.</w:t>
      </w:r>
    </w:p>
    <w:p w:rsidR="006645A2" w:rsidRPr="006645A2" w:rsidRDefault="006645A2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 xml:space="preserve">Модным является и </w:t>
      </w:r>
      <w:proofErr w:type="gramStart"/>
      <w:r w:rsidRPr="006645A2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6645A2">
        <w:rPr>
          <w:rFonts w:ascii="Times New Roman" w:hAnsi="Times New Roman" w:cs="Times New Roman"/>
          <w:sz w:val="28"/>
          <w:szCs w:val="28"/>
        </w:rPr>
        <w:t xml:space="preserve"> неординарное, что взбредет вам в голову, или, скажем, попадется под руку: кусочки ткани, веревочки, солома, различные оригами из цветной бумаги.</w:t>
      </w:r>
    </w:p>
    <w:p w:rsidR="006645A2" w:rsidRPr="006645A2" w:rsidRDefault="006645A2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 xml:space="preserve">Германский институт имени </w:t>
      </w:r>
      <w:proofErr w:type="spellStart"/>
      <w:r w:rsidRPr="006645A2">
        <w:rPr>
          <w:rFonts w:ascii="Times New Roman" w:hAnsi="Times New Roman" w:cs="Times New Roman"/>
          <w:sz w:val="28"/>
          <w:szCs w:val="28"/>
        </w:rPr>
        <w:t>Виккерта</w:t>
      </w:r>
      <w:proofErr w:type="spellEnd"/>
      <w:r w:rsidRPr="006645A2">
        <w:rPr>
          <w:rFonts w:ascii="Times New Roman" w:hAnsi="Times New Roman" w:cs="Times New Roman"/>
          <w:sz w:val="28"/>
          <w:szCs w:val="28"/>
        </w:rPr>
        <w:t xml:space="preserve"> провел любопытное исследование. В результате были выявлены наиболее модные украшения, используемые для елки. Немцы считают весьма престижным украшать елки компьютерными дискетами. Наши же соотечественники украшают компакт-дисками. ( А они даже </w:t>
      </w:r>
      <w:proofErr w:type="gramStart"/>
      <w:r w:rsidRPr="006645A2">
        <w:rPr>
          <w:rFonts w:ascii="Times New Roman" w:hAnsi="Times New Roman" w:cs="Times New Roman"/>
          <w:sz w:val="28"/>
          <w:szCs w:val="28"/>
        </w:rPr>
        <w:t>понаряднее</w:t>
      </w:r>
      <w:proofErr w:type="gramEnd"/>
      <w:r w:rsidRPr="006645A2">
        <w:rPr>
          <w:rFonts w:ascii="Times New Roman" w:hAnsi="Times New Roman" w:cs="Times New Roman"/>
          <w:sz w:val="28"/>
          <w:szCs w:val="28"/>
        </w:rPr>
        <w:t xml:space="preserve"> будут – кругленькие такие, на свету радугой переливаются!)</w:t>
      </w:r>
    </w:p>
    <w:p w:rsidR="006645A2" w:rsidRPr="006645A2" w:rsidRDefault="006645A2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>В России существует примета: если покупать каждый год новую елочную игрушку, то счастье и удача будет сопутствовать вам весь год.</w:t>
      </w:r>
      <w:r w:rsidRPr="006645A2">
        <w:t xml:space="preserve"> </w:t>
      </w:r>
    </w:p>
    <w:p w:rsidR="006645A2" w:rsidRPr="006645A2" w:rsidRDefault="006645A2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t>Так что мода на елочные игрушки существует.</w:t>
      </w:r>
    </w:p>
    <w:p w:rsidR="006645A2" w:rsidRDefault="006645A2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5A2">
        <w:rPr>
          <w:rFonts w:ascii="Times New Roman" w:hAnsi="Times New Roman" w:cs="Times New Roman"/>
          <w:sz w:val="28"/>
          <w:szCs w:val="28"/>
        </w:rPr>
        <w:lastRenderedPageBreak/>
        <w:t>Кстати, некоторые производители елочных игрушек говорят, что мода на украшения повторяется каждые четыре года; поэтому старые игрушки можно просто складывать в коробку и ждать, пока они снова станут ”модными”. С другой стороны, имея дома большую коллекцию елочных игрушек, можно каждый год, комбинируя их, украшать свою елочку в совершенно неповторимом стиле – и в этом случае совсем не важно, модная та или иная игрушка в данный момент,  или нет!</w:t>
      </w:r>
    </w:p>
    <w:p w:rsidR="00F90477" w:rsidRDefault="00F90477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90477" w:rsidRPr="00F90477" w:rsidRDefault="00F90477" w:rsidP="00057AAD">
      <w:pPr>
        <w:spacing w:after="120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904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 Практическая часть</w:t>
      </w:r>
    </w:p>
    <w:p w:rsidR="00584599" w:rsidRDefault="00F90477" w:rsidP="00057AAD">
      <w:pPr>
        <w:spacing w:after="120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3.1 </w:t>
      </w:r>
      <w:r w:rsidRPr="00F904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Елочная игрушка своими руками.</w:t>
      </w:r>
    </w:p>
    <w:p w:rsidR="00F43ED4" w:rsidRPr="00F43ED4" w:rsidRDefault="00F43ED4" w:rsidP="00057AA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ED4">
        <w:rPr>
          <w:rFonts w:ascii="Times New Roman" w:hAnsi="Times New Roman" w:cs="Times New Roman"/>
          <w:sz w:val="28"/>
          <w:szCs w:val="28"/>
        </w:rPr>
        <w:t>Я перебирал бабушкины игрушки и удивлял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43ED4">
        <w:rPr>
          <w:rFonts w:ascii="Times New Roman" w:hAnsi="Times New Roman" w:cs="Times New Roman"/>
          <w:sz w:val="28"/>
          <w:szCs w:val="28"/>
        </w:rPr>
        <w:t xml:space="preserve"> их простоте и красоте, их необычному виду.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3ED4">
        <w:rPr>
          <w:rFonts w:ascii="Times New Roman" w:hAnsi="Times New Roman" w:cs="Times New Roman"/>
          <w:sz w:val="28"/>
          <w:szCs w:val="28"/>
        </w:rPr>
        <w:t xml:space="preserve"> решил сделать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3ED4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3ED4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43ED4">
        <w:rPr>
          <w:rFonts w:ascii="Times New Roman" w:hAnsi="Times New Roman" w:cs="Times New Roman"/>
          <w:sz w:val="28"/>
          <w:szCs w:val="28"/>
        </w:rPr>
        <w:t xml:space="preserve"> бы потом передавал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3ED4">
        <w:rPr>
          <w:rFonts w:ascii="Times New Roman" w:hAnsi="Times New Roman" w:cs="Times New Roman"/>
          <w:sz w:val="28"/>
          <w:szCs w:val="28"/>
        </w:rPr>
        <w:t>сь в нашей семье из поколения в поколение, стали бы семейной реликвией.</w:t>
      </w:r>
    </w:p>
    <w:p w:rsidR="00313D65" w:rsidRDefault="00F31D09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525">
        <w:rPr>
          <w:rFonts w:ascii="Times New Roman" w:hAnsi="Times New Roman" w:cs="Times New Roman"/>
          <w:sz w:val="28"/>
          <w:szCs w:val="28"/>
        </w:rPr>
        <w:t xml:space="preserve"> Для работы нам понадобятся: газеты, клейстер, бумажные салфетки, грунт, акриловые краски, кисти для клея и рисования.</w:t>
      </w:r>
    </w:p>
    <w:p w:rsidR="007B7525" w:rsidRDefault="007B7525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Клейстер необходимо приготовить заранее следующим способом: 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 муку и воду в соотношении 1:3 (то есть на 1 стакан муки 3 стакана воды); 2) высыпаем муку в </w:t>
      </w:r>
      <w:r w:rsidR="00F31D09">
        <w:rPr>
          <w:rFonts w:ascii="Times New Roman" w:hAnsi="Times New Roman" w:cs="Times New Roman"/>
          <w:sz w:val="28"/>
          <w:szCs w:val="28"/>
        </w:rPr>
        <w:t>металлическую емкость и добавляем туда около половины воды, тщательно размешиваем до образования однородной массы; 3). ставим смесь на огонь, добавляем оставшуюся воду, и, непрерывно помешивая, варим минут 8-10.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09" w:rsidRDefault="00F31D09" w:rsidP="00057AA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Использовать в работе нужно клейстер, остывший до комнатной температуры.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57AAD" w:rsidTr="00195056">
        <w:tc>
          <w:tcPr>
            <w:tcW w:w="5341" w:type="dxa"/>
          </w:tcPr>
          <w:p w:rsidR="001C5C36" w:rsidRDefault="001C5C36" w:rsidP="00057AAD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spacing w:after="120" w:line="276" w:lineRule="auto"/>
              <w:ind w:righ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AAD">
              <w:rPr>
                <w:rFonts w:ascii="Times New Roman" w:hAnsi="Times New Roman" w:cs="Times New Roman"/>
                <w:sz w:val="28"/>
                <w:szCs w:val="28"/>
              </w:rPr>
              <w:t>Берем газетный лист и комкаем его, чтобы получился овальный комочек.</w:t>
            </w:r>
          </w:p>
        </w:tc>
        <w:tc>
          <w:tcPr>
            <w:tcW w:w="5341" w:type="dxa"/>
          </w:tcPr>
          <w:p w:rsidR="00195056" w:rsidRPr="000B41D0" w:rsidRDefault="00195056" w:rsidP="00195056">
            <w:pPr>
              <w:pStyle w:val="a3"/>
              <w:numPr>
                <w:ilvl w:val="0"/>
                <w:numId w:val="13"/>
              </w:numPr>
              <w:tabs>
                <w:tab w:val="left" w:pos="329"/>
                <w:tab w:val="left" w:pos="471"/>
              </w:tabs>
              <w:spacing w:after="120" w:line="276" w:lineRule="auto"/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D0">
              <w:rPr>
                <w:rFonts w:ascii="Times New Roman" w:hAnsi="Times New Roman" w:cs="Times New Roman"/>
                <w:sz w:val="28"/>
                <w:szCs w:val="28"/>
              </w:rPr>
              <w:t>Берем еще один лист газеты, намазываем его клейстером и обклеиваем им получившийся комочек. При  этом надо постараться придать получающейся заготовке форму будущей игрушки (у нас это ежик).</w:t>
            </w:r>
          </w:p>
          <w:p w:rsidR="001C5C36" w:rsidRDefault="001C5C36" w:rsidP="00057AAD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56" w:rsidTr="00195056">
        <w:tc>
          <w:tcPr>
            <w:tcW w:w="5341" w:type="dxa"/>
          </w:tcPr>
          <w:p w:rsidR="00195056" w:rsidRPr="000B41D0" w:rsidRDefault="00195056" w:rsidP="00195056">
            <w:pPr>
              <w:pStyle w:val="a3"/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426"/>
              </w:tabs>
              <w:spacing w:after="120" w:line="276" w:lineRule="auto"/>
              <w:ind w:righ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D0">
              <w:rPr>
                <w:rFonts w:ascii="Times New Roman" w:hAnsi="Times New Roman" w:cs="Times New Roman"/>
                <w:sz w:val="28"/>
                <w:szCs w:val="28"/>
              </w:rPr>
              <w:t>Сверху заготовку обклеиваем смазанными клейстером бумажными салфетками (1-2 шт.)</w:t>
            </w:r>
          </w:p>
          <w:p w:rsidR="00195056" w:rsidRDefault="00195056" w:rsidP="00BC72FD">
            <w:pPr>
              <w:tabs>
                <w:tab w:val="left" w:pos="284"/>
              </w:tabs>
              <w:spacing w:after="120" w:line="276" w:lineRule="auto"/>
              <w:ind w:righ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195056" w:rsidRPr="000B41D0" w:rsidRDefault="00195056" w:rsidP="00195056">
            <w:pPr>
              <w:pStyle w:val="a3"/>
              <w:numPr>
                <w:ilvl w:val="0"/>
                <w:numId w:val="13"/>
              </w:numPr>
              <w:tabs>
                <w:tab w:val="left" w:pos="329"/>
                <w:tab w:val="left" w:pos="471"/>
              </w:tabs>
              <w:spacing w:after="120" w:line="276" w:lineRule="auto"/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D0">
              <w:rPr>
                <w:rFonts w:ascii="Times New Roman" w:hAnsi="Times New Roman" w:cs="Times New Roman"/>
                <w:sz w:val="28"/>
                <w:szCs w:val="28"/>
              </w:rPr>
              <w:t>Берем четвертинки бумажных салфеток, смачиваем в клейстере и формируем треугольники, которые приклеиваем к телу ежика. Это будущие иголки.</w:t>
            </w:r>
          </w:p>
          <w:p w:rsidR="00195056" w:rsidRDefault="00195056" w:rsidP="00057AAD">
            <w:pPr>
              <w:pStyle w:val="a3"/>
              <w:tabs>
                <w:tab w:val="left" w:pos="329"/>
                <w:tab w:val="left" w:pos="471"/>
              </w:tabs>
              <w:spacing w:after="120" w:line="276" w:lineRule="auto"/>
              <w:ind w:left="0"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056" w:rsidRPr="00195056" w:rsidRDefault="00195056" w:rsidP="00195056">
            <w:pPr>
              <w:tabs>
                <w:tab w:val="left" w:pos="329"/>
                <w:tab w:val="left" w:pos="471"/>
              </w:tabs>
              <w:spacing w:after="120"/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056" w:rsidTr="00195056">
        <w:tc>
          <w:tcPr>
            <w:tcW w:w="5341" w:type="dxa"/>
          </w:tcPr>
          <w:p w:rsidR="00195056" w:rsidRDefault="00195056" w:rsidP="00195056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spacing w:after="120" w:line="276" w:lineRule="auto"/>
              <w:ind w:right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D0">
              <w:rPr>
                <w:rFonts w:ascii="Times New Roman" w:hAnsi="Times New Roman" w:cs="Times New Roman"/>
                <w:sz w:val="28"/>
                <w:szCs w:val="28"/>
              </w:rPr>
              <w:t xml:space="preserve">Даем изделию хорошо </w:t>
            </w:r>
            <w:r w:rsidRPr="000B4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просохнуть (часов 8-10), загрунтовываем поверхность (этот этап можно пропустить, но потом легче красить), и раскрашиваем ежика, кому как нравится.</w:t>
            </w:r>
          </w:p>
        </w:tc>
        <w:tc>
          <w:tcPr>
            <w:tcW w:w="5341" w:type="dxa"/>
          </w:tcPr>
          <w:p w:rsidR="00195056" w:rsidRPr="000B41D0" w:rsidRDefault="00195056" w:rsidP="00195056">
            <w:pPr>
              <w:pStyle w:val="a3"/>
              <w:numPr>
                <w:ilvl w:val="0"/>
                <w:numId w:val="13"/>
              </w:numPr>
              <w:tabs>
                <w:tab w:val="left" w:pos="329"/>
                <w:tab w:val="left" w:pos="471"/>
              </w:tabs>
              <w:spacing w:after="120" w:line="276" w:lineRule="auto"/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того</w:t>
            </w:r>
            <w:proofErr w:type="gramStart"/>
            <w:r w:rsidRPr="000B4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B41D0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повесить ежика </w:t>
            </w:r>
            <w:r w:rsidRPr="000B4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елку, необходимо приделать к нему петельку из блестящей, прочной нити.</w:t>
            </w:r>
          </w:p>
          <w:p w:rsidR="00195056" w:rsidRDefault="00195056" w:rsidP="00057AAD">
            <w:pPr>
              <w:tabs>
                <w:tab w:val="left" w:pos="329"/>
                <w:tab w:val="left" w:pos="471"/>
              </w:tabs>
              <w:spacing w:after="120" w:line="276" w:lineRule="auto"/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7B3" w:rsidRPr="00EA3AE0" w:rsidRDefault="00DA47B3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C2A" w:rsidRPr="006178D8" w:rsidRDefault="008F5451" w:rsidP="006178D8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178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Заключение</w:t>
      </w:r>
    </w:p>
    <w:p w:rsidR="00DA47B3" w:rsidRDefault="00DA47B3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множества традиций в нашей жизни есть традиция </w:t>
      </w:r>
      <w:r w:rsidR="00545888">
        <w:rPr>
          <w:rFonts w:ascii="Times New Roman" w:hAnsi="Times New Roman" w:cs="Times New Roman"/>
          <w:sz w:val="28"/>
          <w:szCs w:val="28"/>
        </w:rPr>
        <w:t>украшения Новогодней елки.</w:t>
      </w:r>
    </w:p>
    <w:p w:rsidR="00DA47B3" w:rsidRDefault="00545888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</w:t>
      </w:r>
      <w:r w:rsidR="00DA47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 наполняла радостью детство моих родителей, бабушек и дедушек, и сегодня дарит светлое чувство тепла и веры в чудо детям.</w:t>
      </w:r>
    </w:p>
    <w:p w:rsidR="00545888" w:rsidRDefault="00545888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декабря каждого года мы достаем из картонных коробок елочные игрушки: мои и моей сестры, мамы и папы, </w:t>
      </w:r>
      <w:r w:rsidR="0081205A">
        <w:rPr>
          <w:rFonts w:ascii="Times New Roman" w:hAnsi="Times New Roman" w:cs="Times New Roman"/>
          <w:sz w:val="28"/>
          <w:szCs w:val="28"/>
        </w:rPr>
        <w:t>их мам и пап, и, водружая их на елку, соеди</w:t>
      </w:r>
      <w:r w:rsidR="000D2A72">
        <w:rPr>
          <w:rFonts w:ascii="Times New Roman" w:hAnsi="Times New Roman" w:cs="Times New Roman"/>
          <w:sz w:val="28"/>
          <w:szCs w:val="28"/>
        </w:rPr>
        <w:t>няем</w:t>
      </w:r>
      <w:r w:rsidR="0081205A">
        <w:rPr>
          <w:rFonts w:ascii="Times New Roman" w:hAnsi="Times New Roman" w:cs="Times New Roman"/>
          <w:sz w:val="28"/>
          <w:szCs w:val="28"/>
        </w:rPr>
        <w:t xml:space="preserve"> в одном месте прошлое и настоящее.</w:t>
      </w:r>
    </w:p>
    <w:p w:rsidR="000D2A72" w:rsidRDefault="000D2A72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осуществляется связь времен.</w:t>
      </w:r>
    </w:p>
    <w:p w:rsidR="0081205A" w:rsidRDefault="0081205A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Хочется, чтобы эта волшебная нить не обрывалась</w:t>
      </w:r>
      <w:r w:rsidR="0036798C">
        <w:rPr>
          <w:rFonts w:ascii="Times New Roman" w:hAnsi="Times New Roman" w:cs="Times New Roman"/>
          <w:sz w:val="28"/>
          <w:szCs w:val="28"/>
        </w:rPr>
        <w:t>.</w:t>
      </w:r>
    </w:p>
    <w:p w:rsidR="00545888" w:rsidRDefault="00545888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7B3" w:rsidRDefault="00DA47B3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7B3" w:rsidRDefault="00DA47B3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7B3" w:rsidRDefault="00DA47B3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451" w:rsidRPr="00EA3AE0" w:rsidRDefault="008F5451" w:rsidP="00057AA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198" w:rsidRPr="00EA3AE0" w:rsidRDefault="00B12198" w:rsidP="00057AAD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B12198" w:rsidRPr="00EA3AE0" w:rsidRDefault="00B12198" w:rsidP="00057AAD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</w:p>
    <w:sectPr w:rsidR="00B12198" w:rsidRPr="00EA3AE0" w:rsidSect="00540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RoundTitulSh">
    <w:panose1 w:val="040F0802020204020204"/>
    <w:charset w:val="CC"/>
    <w:family w:val="decorative"/>
    <w:pitch w:val="variable"/>
    <w:sig w:usb0="00000203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367"/>
    <w:multiLevelType w:val="hybridMultilevel"/>
    <w:tmpl w:val="4AD8B35A"/>
    <w:lvl w:ilvl="0" w:tplc="9A1834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53F6C5F"/>
    <w:multiLevelType w:val="hybridMultilevel"/>
    <w:tmpl w:val="79ECF7F6"/>
    <w:lvl w:ilvl="0" w:tplc="6F96437C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A045E05"/>
    <w:multiLevelType w:val="hybridMultilevel"/>
    <w:tmpl w:val="F104B466"/>
    <w:lvl w:ilvl="0" w:tplc="FA6CAA90">
      <w:start w:val="1"/>
      <w:numFmt w:val="decimal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703D2"/>
    <w:multiLevelType w:val="hybridMultilevel"/>
    <w:tmpl w:val="3D6A8CA8"/>
    <w:lvl w:ilvl="0" w:tplc="6D20D594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DCA2994"/>
    <w:multiLevelType w:val="hybridMultilevel"/>
    <w:tmpl w:val="292032CA"/>
    <w:lvl w:ilvl="0" w:tplc="FAB0F0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700177"/>
    <w:multiLevelType w:val="hybridMultilevel"/>
    <w:tmpl w:val="2CF88492"/>
    <w:lvl w:ilvl="0" w:tplc="A78AE34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23792D"/>
    <w:multiLevelType w:val="hybridMultilevel"/>
    <w:tmpl w:val="AE3C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104E"/>
    <w:multiLevelType w:val="hybridMultilevel"/>
    <w:tmpl w:val="839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308E"/>
    <w:multiLevelType w:val="multilevel"/>
    <w:tmpl w:val="3976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>
      <w:start w:val="1"/>
      <w:numFmt w:val="decimal"/>
      <w:isLgl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21A55E4C"/>
    <w:multiLevelType w:val="hybridMultilevel"/>
    <w:tmpl w:val="9AD2FA88"/>
    <w:lvl w:ilvl="0" w:tplc="001C94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C91FF1"/>
    <w:multiLevelType w:val="hybridMultilevel"/>
    <w:tmpl w:val="CB66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F6BA1"/>
    <w:multiLevelType w:val="multilevel"/>
    <w:tmpl w:val="D64816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2">
    <w:nsid w:val="51642B49"/>
    <w:multiLevelType w:val="multilevel"/>
    <w:tmpl w:val="84E81E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5DFE3471"/>
    <w:multiLevelType w:val="hybridMultilevel"/>
    <w:tmpl w:val="7BCA68B4"/>
    <w:lvl w:ilvl="0" w:tplc="FCF874F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CC599D"/>
    <w:multiLevelType w:val="hybridMultilevel"/>
    <w:tmpl w:val="C68C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10BF7"/>
    <w:multiLevelType w:val="multilevel"/>
    <w:tmpl w:val="4830A9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15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25"/>
    <w:rsid w:val="00057AAD"/>
    <w:rsid w:val="00072355"/>
    <w:rsid w:val="00094C2A"/>
    <w:rsid w:val="000A4C49"/>
    <w:rsid w:val="000B41D0"/>
    <w:rsid w:val="000D2A72"/>
    <w:rsid w:val="000D78FB"/>
    <w:rsid w:val="001233D1"/>
    <w:rsid w:val="00154311"/>
    <w:rsid w:val="0018010F"/>
    <w:rsid w:val="00195056"/>
    <w:rsid w:val="0019585B"/>
    <w:rsid w:val="001A2D94"/>
    <w:rsid w:val="001C5C36"/>
    <w:rsid w:val="001F2F15"/>
    <w:rsid w:val="002259CB"/>
    <w:rsid w:val="002C3FAF"/>
    <w:rsid w:val="00313D65"/>
    <w:rsid w:val="00343E15"/>
    <w:rsid w:val="0036798C"/>
    <w:rsid w:val="00407CBE"/>
    <w:rsid w:val="00497254"/>
    <w:rsid w:val="004A59A9"/>
    <w:rsid w:val="004C4E2E"/>
    <w:rsid w:val="0053279A"/>
    <w:rsid w:val="00540AFC"/>
    <w:rsid w:val="00545888"/>
    <w:rsid w:val="00561740"/>
    <w:rsid w:val="00584599"/>
    <w:rsid w:val="0059177C"/>
    <w:rsid w:val="005E7138"/>
    <w:rsid w:val="006178D8"/>
    <w:rsid w:val="00624ED5"/>
    <w:rsid w:val="006645A2"/>
    <w:rsid w:val="006E7B8B"/>
    <w:rsid w:val="00740530"/>
    <w:rsid w:val="007B7525"/>
    <w:rsid w:val="007D21F7"/>
    <w:rsid w:val="0081205A"/>
    <w:rsid w:val="008F0DCC"/>
    <w:rsid w:val="008F5451"/>
    <w:rsid w:val="009102EF"/>
    <w:rsid w:val="00922987"/>
    <w:rsid w:val="009C5725"/>
    <w:rsid w:val="009D556F"/>
    <w:rsid w:val="009D71E9"/>
    <w:rsid w:val="00A4546B"/>
    <w:rsid w:val="00A7656E"/>
    <w:rsid w:val="00A916EA"/>
    <w:rsid w:val="00A94D22"/>
    <w:rsid w:val="00AE5D07"/>
    <w:rsid w:val="00AF7EEE"/>
    <w:rsid w:val="00B12198"/>
    <w:rsid w:val="00B23DF2"/>
    <w:rsid w:val="00B25FF9"/>
    <w:rsid w:val="00B7025B"/>
    <w:rsid w:val="00CF1B3C"/>
    <w:rsid w:val="00D062EA"/>
    <w:rsid w:val="00D4542A"/>
    <w:rsid w:val="00D734D0"/>
    <w:rsid w:val="00DA47B3"/>
    <w:rsid w:val="00DB609E"/>
    <w:rsid w:val="00DF425B"/>
    <w:rsid w:val="00E81ACE"/>
    <w:rsid w:val="00EA3AE0"/>
    <w:rsid w:val="00EB2551"/>
    <w:rsid w:val="00EC4F69"/>
    <w:rsid w:val="00EF3635"/>
    <w:rsid w:val="00EF7570"/>
    <w:rsid w:val="00F31D09"/>
    <w:rsid w:val="00F43ED4"/>
    <w:rsid w:val="00F465F6"/>
    <w:rsid w:val="00F536E9"/>
    <w:rsid w:val="00F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5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65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F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C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253E-8DE5-450F-912F-2374848B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Вольское ОСБ № 242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СПП</cp:lastModifiedBy>
  <cp:revision>9</cp:revision>
  <dcterms:created xsi:type="dcterms:W3CDTF">2018-03-10T14:17:00Z</dcterms:created>
  <dcterms:modified xsi:type="dcterms:W3CDTF">2020-10-04T12:37:00Z</dcterms:modified>
</cp:coreProperties>
</file>