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30" w:rsidRPr="00A6731B" w:rsidRDefault="007608FF" w:rsidP="005F5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1B">
        <w:rPr>
          <w:rFonts w:ascii="Times New Roman" w:hAnsi="Times New Roman" w:cs="Times New Roman"/>
          <w:b/>
          <w:sz w:val="28"/>
          <w:szCs w:val="28"/>
        </w:rPr>
        <w:t xml:space="preserve"> «Ребенок – исследователь: как развивать и поддерживать в ребенке стремление познавать мир в игре»</w:t>
      </w:r>
    </w:p>
    <w:p w:rsidR="007608FF" w:rsidRPr="00A6731B" w:rsidRDefault="007608FF" w:rsidP="001D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D09" w:rsidRPr="00A6731B" w:rsidRDefault="000C5D09" w:rsidP="001D0B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A6731B">
        <w:rPr>
          <w:sz w:val="28"/>
          <w:szCs w:val="28"/>
          <w:shd w:val="clear" w:color="auto" w:fill="FFFFFF"/>
        </w:rPr>
        <w:t xml:space="preserve">У специалистов есть термин  познавательная активность ребенка. Что же такое познавательная активность? Это готовность и стремление ребенка к усвоению знаний, приобретению опыта, исследованию мира. Это стремление проявлять в меру своих детских возможностей инициативу, самостоятельность, волю, готовность выполнять какие-то действия для достижения результата. </w:t>
      </w:r>
    </w:p>
    <w:p w:rsidR="003F259C" w:rsidRPr="00A6731B" w:rsidRDefault="000C5D09" w:rsidP="001D0B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  <w:shd w:val="clear" w:color="auto" w:fill="FFFFFF"/>
        </w:rPr>
      </w:pPr>
      <w:r w:rsidRPr="00A6731B">
        <w:rPr>
          <w:b/>
          <w:i/>
          <w:sz w:val="28"/>
          <w:szCs w:val="28"/>
          <w:shd w:val="clear" w:color="auto" w:fill="FFFFFF"/>
        </w:rPr>
        <w:t>Как развить у</w:t>
      </w:r>
      <w:r w:rsidR="003F259C" w:rsidRPr="00A6731B">
        <w:rPr>
          <w:b/>
          <w:i/>
          <w:sz w:val="28"/>
          <w:szCs w:val="28"/>
          <w:shd w:val="clear" w:color="auto" w:fill="FFFFFF"/>
        </w:rPr>
        <w:t> ребенка желание и умение познавать мир?</w:t>
      </w:r>
    </w:p>
    <w:p w:rsidR="000C5D09" w:rsidRPr="00A6731B" w:rsidRDefault="000C5D09" w:rsidP="001D0B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A6731B">
        <w:rPr>
          <w:sz w:val="28"/>
          <w:szCs w:val="28"/>
          <w:shd w:val="clear" w:color="auto" w:fill="FFFFFF"/>
        </w:rPr>
        <w:t xml:space="preserve">Ведущий вид деятельности детей дошкольного возраста – игра.  Именно </w:t>
      </w:r>
      <w:r w:rsidR="005F655A" w:rsidRPr="00A6731B">
        <w:rPr>
          <w:sz w:val="28"/>
          <w:szCs w:val="28"/>
          <w:shd w:val="clear" w:color="auto" w:fill="FFFFFF"/>
        </w:rPr>
        <w:t>через игру</w:t>
      </w:r>
      <w:r w:rsidRPr="00A6731B">
        <w:rPr>
          <w:sz w:val="28"/>
          <w:szCs w:val="28"/>
          <w:shd w:val="clear" w:color="auto" w:fill="FFFFFF"/>
        </w:rPr>
        <w:t xml:space="preserve"> ребенок и познает мир</w:t>
      </w:r>
      <w:r w:rsidR="005F655A" w:rsidRPr="00A6731B">
        <w:rPr>
          <w:sz w:val="28"/>
          <w:szCs w:val="28"/>
          <w:shd w:val="clear" w:color="auto" w:fill="FFFFFF"/>
        </w:rPr>
        <w:t xml:space="preserve">. </w:t>
      </w:r>
      <w:r w:rsidRPr="00A6731B">
        <w:rPr>
          <w:sz w:val="28"/>
          <w:szCs w:val="28"/>
          <w:shd w:val="clear" w:color="auto" w:fill="FFFFFF"/>
        </w:rPr>
        <w:t>Игра позволяет ему проявлять свою любознательность, и вовлекает в активное освоение окружающего мира.</w:t>
      </w:r>
    </w:p>
    <w:p w:rsidR="0073658A" w:rsidRPr="00A6731B" w:rsidRDefault="0073658A" w:rsidP="001D0B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6731B" w:rsidRPr="00A6731B" w:rsidRDefault="00A6731B" w:rsidP="00A673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731B">
        <w:rPr>
          <w:sz w:val="28"/>
          <w:szCs w:val="28"/>
        </w:rPr>
        <w:t>Игры детей характеризуются следующими </w:t>
      </w:r>
      <w:r w:rsidRPr="00A6731B">
        <w:rPr>
          <w:sz w:val="28"/>
          <w:szCs w:val="28"/>
          <w:u w:val="single"/>
          <w:bdr w:val="none" w:sz="0" w:space="0" w:color="auto" w:frame="1"/>
        </w:rPr>
        <w:t>особенностями</w:t>
      </w:r>
      <w:r w:rsidRPr="00A6731B">
        <w:rPr>
          <w:sz w:val="28"/>
          <w:szCs w:val="28"/>
        </w:rPr>
        <w:t>:</w:t>
      </w:r>
    </w:p>
    <w:p w:rsidR="00A6731B" w:rsidRPr="00A6731B" w:rsidRDefault="00A6731B" w:rsidP="00A673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731B">
        <w:rPr>
          <w:sz w:val="28"/>
          <w:szCs w:val="28"/>
        </w:rPr>
        <w:t>1. Игра представляет собой форму активного отражения </w:t>
      </w:r>
      <w:r w:rsidRPr="00A6731B">
        <w:rPr>
          <w:rStyle w:val="a4"/>
          <w:sz w:val="28"/>
          <w:szCs w:val="28"/>
          <w:bdr w:val="none" w:sz="0" w:space="0" w:color="auto" w:frame="1"/>
        </w:rPr>
        <w:t>ребенком</w:t>
      </w:r>
      <w:r w:rsidRPr="00A6731B">
        <w:rPr>
          <w:sz w:val="28"/>
          <w:szCs w:val="28"/>
        </w:rPr>
        <w:t> окружающей его жизни людей.</w:t>
      </w:r>
    </w:p>
    <w:p w:rsidR="00A6731B" w:rsidRPr="00A6731B" w:rsidRDefault="00A6731B" w:rsidP="00A673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731B">
        <w:rPr>
          <w:sz w:val="28"/>
          <w:szCs w:val="28"/>
        </w:rPr>
        <w:t>2. Отличительной особенностью игры является и сам способ, которым </w:t>
      </w:r>
      <w:r w:rsidRPr="00A6731B">
        <w:rPr>
          <w:rStyle w:val="a4"/>
          <w:sz w:val="28"/>
          <w:szCs w:val="28"/>
          <w:bdr w:val="none" w:sz="0" w:space="0" w:color="auto" w:frame="1"/>
        </w:rPr>
        <w:t>ребенок</w:t>
      </w:r>
      <w:r w:rsidRPr="00A6731B">
        <w:rPr>
          <w:sz w:val="28"/>
          <w:szCs w:val="28"/>
        </w:rPr>
        <w:t> пользуется в этой деятельности.</w:t>
      </w:r>
    </w:p>
    <w:p w:rsidR="00A6731B" w:rsidRPr="00A6731B" w:rsidRDefault="00A6731B" w:rsidP="00A673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731B">
        <w:rPr>
          <w:sz w:val="28"/>
          <w:szCs w:val="28"/>
        </w:rPr>
        <w:t>3. Игра, как и всякая другая человеческая деятельность, имеет общественный характер, поэтому она меняется с изменением исторических условий жизни людей.</w:t>
      </w:r>
    </w:p>
    <w:p w:rsidR="00A6731B" w:rsidRPr="00A6731B" w:rsidRDefault="00A6731B" w:rsidP="00A673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731B">
        <w:rPr>
          <w:sz w:val="28"/>
          <w:szCs w:val="28"/>
        </w:rPr>
        <w:t>4. Игра является формой творческого отражения </w:t>
      </w:r>
      <w:r w:rsidRPr="00A6731B">
        <w:rPr>
          <w:rStyle w:val="a4"/>
          <w:sz w:val="28"/>
          <w:szCs w:val="28"/>
          <w:bdr w:val="none" w:sz="0" w:space="0" w:color="auto" w:frame="1"/>
        </w:rPr>
        <w:t>ребенком действительности</w:t>
      </w:r>
      <w:r w:rsidRPr="00A6731B">
        <w:rPr>
          <w:sz w:val="28"/>
          <w:szCs w:val="28"/>
        </w:rPr>
        <w:t>.</w:t>
      </w:r>
    </w:p>
    <w:p w:rsidR="00A6731B" w:rsidRPr="00A6731B" w:rsidRDefault="00A6731B" w:rsidP="00A673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731B">
        <w:rPr>
          <w:sz w:val="28"/>
          <w:szCs w:val="28"/>
        </w:rPr>
        <w:t>5. Игра есть оперирование знаниями, средство уточнения и обогащения, путь упражнений, а значит и </w:t>
      </w:r>
      <w:r w:rsidRPr="00A6731B">
        <w:rPr>
          <w:rStyle w:val="a4"/>
          <w:sz w:val="28"/>
          <w:szCs w:val="28"/>
          <w:bdr w:val="none" w:sz="0" w:space="0" w:color="auto" w:frame="1"/>
        </w:rPr>
        <w:t>развитие познавательных</w:t>
      </w:r>
      <w:r w:rsidRPr="00A6731B">
        <w:rPr>
          <w:sz w:val="28"/>
          <w:szCs w:val="28"/>
        </w:rPr>
        <w:t> и нравственных способностей и сил </w:t>
      </w:r>
      <w:r w:rsidRPr="00A6731B">
        <w:rPr>
          <w:rStyle w:val="a4"/>
          <w:sz w:val="28"/>
          <w:szCs w:val="28"/>
          <w:bdr w:val="none" w:sz="0" w:space="0" w:color="auto" w:frame="1"/>
        </w:rPr>
        <w:t>ребенка</w:t>
      </w:r>
      <w:r w:rsidRPr="00A6731B">
        <w:rPr>
          <w:sz w:val="28"/>
          <w:szCs w:val="28"/>
        </w:rPr>
        <w:t>.</w:t>
      </w:r>
    </w:p>
    <w:p w:rsidR="00A6731B" w:rsidRPr="00A6731B" w:rsidRDefault="00A6731B" w:rsidP="00A673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731B">
        <w:rPr>
          <w:sz w:val="28"/>
          <w:szCs w:val="28"/>
        </w:rPr>
        <w:t>6. В </w:t>
      </w:r>
      <w:r w:rsidRPr="00A6731B">
        <w:rPr>
          <w:rStyle w:val="a4"/>
          <w:sz w:val="28"/>
          <w:szCs w:val="28"/>
          <w:bdr w:val="none" w:sz="0" w:space="0" w:color="auto" w:frame="1"/>
        </w:rPr>
        <w:t>развернутой</w:t>
      </w:r>
      <w:r w:rsidRPr="00A6731B">
        <w:rPr>
          <w:sz w:val="28"/>
          <w:szCs w:val="28"/>
        </w:rPr>
        <w:t> форме игра представляет собой коллективную деятельность.</w:t>
      </w:r>
    </w:p>
    <w:p w:rsidR="00A6731B" w:rsidRPr="00A6731B" w:rsidRDefault="00A6731B" w:rsidP="00A673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731B">
        <w:rPr>
          <w:sz w:val="28"/>
          <w:szCs w:val="28"/>
        </w:rPr>
        <w:t>7. Разносторонне </w:t>
      </w:r>
      <w:r w:rsidRPr="00A6731B">
        <w:rPr>
          <w:rStyle w:val="a4"/>
          <w:sz w:val="28"/>
          <w:szCs w:val="28"/>
          <w:bdr w:val="none" w:sz="0" w:space="0" w:color="auto" w:frame="1"/>
        </w:rPr>
        <w:t>развивая детей</w:t>
      </w:r>
      <w:r w:rsidRPr="00A6731B">
        <w:rPr>
          <w:sz w:val="28"/>
          <w:szCs w:val="28"/>
        </w:rPr>
        <w:t>, сама игра тоже изменяется и </w:t>
      </w:r>
      <w:r w:rsidRPr="00A6731B">
        <w:rPr>
          <w:rStyle w:val="a4"/>
          <w:sz w:val="28"/>
          <w:szCs w:val="28"/>
          <w:bdr w:val="none" w:sz="0" w:space="0" w:color="auto" w:frame="1"/>
        </w:rPr>
        <w:t>развивается</w:t>
      </w:r>
      <w:r w:rsidRPr="00A6731B">
        <w:rPr>
          <w:sz w:val="28"/>
          <w:szCs w:val="28"/>
        </w:rPr>
        <w:t>.</w:t>
      </w:r>
    </w:p>
    <w:p w:rsidR="00A6731B" w:rsidRPr="00A6731B" w:rsidRDefault="00A6731B" w:rsidP="001D0B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C5D09" w:rsidRPr="00A6731B" w:rsidRDefault="00A6731B" w:rsidP="001D0B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  <w:shd w:val="clear" w:color="auto" w:fill="FFFFFF"/>
        </w:rPr>
      </w:pPr>
      <w:r w:rsidRPr="00A6731B">
        <w:rPr>
          <w:b/>
          <w:i/>
          <w:sz w:val="28"/>
          <w:szCs w:val="28"/>
        </w:rPr>
        <w:t>Как развивать и поддерживать в ребенке стремление познавать мир в игре?</w:t>
      </w:r>
    </w:p>
    <w:p w:rsidR="00A6731B" w:rsidRPr="00A6731B" w:rsidRDefault="00A6731B" w:rsidP="000C5D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C5D09" w:rsidRPr="00A6731B" w:rsidRDefault="000C5D09" w:rsidP="00A673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A6731B">
        <w:rPr>
          <w:sz w:val="28"/>
          <w:szCs w:val="28"/>
          <w:shd w:val="clear" w:color="auto" w:fill="FFFFFF"/>
        </w:rPr>
        <w:t>Прежде всего надо создать такую обстановку в группе, которая располагала бы детей к играм. Подобрать игрушки, имитирующие реальные предметы: мебель, посуду, одежду. Разместить их в удобном и доступном для детей месте (зоне) группы (веранде).</w:t>
      </w:r>
    </w:p>
    <w:p w:rsidR="000C5D09" w:rsidRPr="00A6731B" w:rsidRDefault="000C5D09" w:rsidP="001D0B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5F655A" w:rsidRPr="00A6731B" w:rsidRDefault="005F655A" w:rsidP="00A673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A6731B">
        <w:rPr>
          <w:sz w:val="28"/>
          <w:szCs w:val="28"/>
          <w:shd w:val="clear" w:color="auto" w:fill="FFFFFF"/>
        </w:rPr>
        <w:t xml:space="preserve">Чтобы удовлетворить активность и интерес детей, взрослому необходимо руководить игрой, воспитывать стремление к узнаванию нового и обогащению духовного мира маленького непоседы. Если взрослый </w:t>
      </w:r>
      <w:r w:rsidR="0073658A" w:rsidRPr="00A6731B">
        <w:rPr>
          <w:sz w:val="28"/>
          <w:szCs w:val="28"/>
          <w:shd w:val="clear" w:color="auto" w:fill="FFFFFF"/>
        </w:rPr>
        <w:t>правильно подойдет к организации</w:t>
      </w:r>
      <w:r w:rsidRPr="00A6731B">
        <w:rPr>
          <w:sz w:val="28"/>
          <w:szCs w:val="28"/>
          <w:shd w:val="clear" w:color="auto" w:fill="FFFFFF"/>
        </w:rPr>
        <w:t xml:space="preserve"> игры, то это будет активно способствовать умственному, а также общему развитию ребенка. </w:t>
      </w:r>
    </w:p>
    <w:p w:rsidR="00A6731B" w:rsidRPr="00A6731B" w:rsidRDefault="00A6731B" w:rsidP="001D0B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6731B" w:rsidRPr="00A6731B" w:rsidRDefault="00A6731B" w:rsidP="00A673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организации игр для поддержания интереса детей </w:t>
      </w:r>
      <w:r w:rsidR="0017781D">
        <w:rPr>
          <w:sz w:val="28"/>
          <w:szCs w:val="28"/>
        </w:rPr>
        <w:t>к</w:t>
      </w:r>
      <w:r>
        <w:rPr>
          <w:sz w:val="28"/>
          <w:szCs w:val="28"/>
        </w:rPr>
        <w:t xml:space="preserve"> познавател</w:t>
      </w:r>
      <w:r w:rsidR="0017781D">
        <w:rPr>
          <w:sz w:val="28"/>
          <w:szCs w:val="28"/>
        </w:rPr>
        <w:t>ьно</w:t>
      </w:r>
      <w:r>
        <w:rPr>
          <w:sz w:val="28"/>
          <w:szCs w:val="28"/>
        </w:rPr>
        <w:t>й актив</w:t>
      </w:r>
      <w:r w:rsidR="0017781D">
        <w:rPr>
          <w:sz w:val="28"/>
          <w:szCs w:val="28"/>
        </w:rPr>
        <w:t>но</w:t>
      </w:r>
      <w:r>
        <w:rPr>
          <w:sz w:val="28"/>
          <w:szCs w:val="28"/>
        </w:rPr>
        <w:t>сти</w:t>
      </w:r>
    </w:p>
    <w:p w:rsidR="00A6731B" w:rsidRPr="00A6731B" w:rsidRDefault="00A6731B" w:rsidP="00A673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731B">
        <w:rPr>
          <w:sz w:val="28"/>
          <w:szCs w:val="28"/>
        </w:rPr>
        <w:t>1. Каждая игра должна иметь целевую направленность, и все игровые задания должны быть подчинены ей.</w:t>
      </w:r>
      <w:r w:rsidRPr="00A6731B">
        <w:rPr>
          <w:sz w:val="28"/>
          <w:szCs w:val="28"/>
        </w:rPr>
        <w:br/>
        <w:t>2. Продолжительность игры должна определяться активностью детей, их интересом к выполнению игрового задания. При первых признаках утомления необходимо переключиться на другой вид деятельности.</w:t>
      </w:r>
      <w:r w:rsidRPr="00A6731B">
        <w:rPr>
          <w:sz w:val="28"/>
          <w:szCs w:val="28"/>
        </w:rPr>
        <w:br/>
        <w:t>3. Игровые задания должны быть понятными и посильными, но в то же время содержать элемент трудности. Ребенку необходимо приложить усилия, проявить терпение, чтобы достигнуть цели игры.</w:t>
      </w:r>
      <w:r w:rsidRPr="00A6731B">
        <w:rPr>
          <w:sz w:val="28"/>
          <w:szCs w:val="28"/>
        </w:rPr>
        <w:br/>
        <w:t>4. В каждой игре необходимо участие взрослого. Он должен следить за объяснением правил игры, показом действий, совместными действиями с ребенком, выполнением заданий, а также предупреждением конфликтных ситуаций и детского травматизма.</w:t>
      </w:r>
      <w:r w:rsidRPr="00A6731B">
        <w:rPr>
          <w:sz w:val="28"/>
          <w:szCs w:val="28"/>
        </w:rPr>
        <w:br/>
        <w:t>5. Начинать следует с простых игр, постепенно усложняя и модифицируя их.</w:t>
      </w:r>
      <w:r w:rsidRPr="00A6731B">
        <w:rPr>
          <w:sz w:val="28"/>
          <w:szCs w:val="28"/>
        </w:rPr>
        <w:br/>
        <w:t>6. Игровой материал должен быть красочным, интересным, доступным для использования детьми соответствующего возраста.</w:t>
      </w:r>
    </w:p>
    <w:p w:rsidR="000C5D09" w:rsidRPr="00A6731B" w:rsidRDefault="000C5D09" w:rsidP="001D0B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6731B" w:rsidRPr="00A6731B" w:rsidRDefault="00A6731B" w:rsidP="00A673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731B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 организации игры</w:t>
      </w:r>
      <w:r w:rsidRPr="00A6731B">
        <w:rPr>
          <w:sz w:val="28"/>
          <w:szCs w:val="28"/>
        </w:rPr>
        <w:t>:</w:t>
      </w:r>
    </w:p>
    <w:p w:rsidR="00A6731B" w:rsidRPr="00A6731B" w:rsidRDefault="00A6731B" w:rsidP="00A673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731B">
        <w:rPr>
          <w:sz w:val="28"/>
          <w:szCs w:val="28"/>
        </w:rPr>
        <w:t>- тема игры должна отображать интересы ребенка;</w:t>
      </w:r>
      <w:r w:rsidRPr="00A6731B">
        <w:rPr>
          <w:sz w:val="28"/>
          <w:szCs w:val="28"/>
        </w:rPr>
        <w:br/>
        <w:t>- не надо взрослому комментировать и вмешиваться в игру детей;</w:t>
      </w:r>
      <w:r w:rsidRPr="00A6731B">
        <w:rPr>
          <w:sz w:val="28"/>
          <w:szCs w:val="28"/>
        </w:rPr>
        <w:br/>
        <w:t>- руководя игрой, взрослый помогает развивать самостоятельность и инициативу детей;</w:t>
      </w:r>
      <w:r w:rsidRPr="00A6731B">
        <w:rPr>
          <w:sz w:val="28"/>
          <w:szCs w:val="28"/>
        </w:rPr>
        <w:br/>
        <w:t>- взрослому необходимо искренне интересоваться ребенком и стараться строить с ним теплые и заботливые отношения; </w:t>
      </w:r>
      <w:r w:rsidRPr="00A6731B">
        <w:rPr>
          <w:sz w:val="28"/>
          <w:szCs w:val="28"/>
        </w:rPr>
        <w:br/>
        <w:t>- взрослый должен создавать возможность выражать свободное «Я»;</w:t>
      </w:r>
      <w:r w:rsidRPr="00A6731B">
        <w:rPr>
          <w:sz w:val="28"/>
          <w:szCs w:val="28"/>
        </w:rPr>
        <w:br/>
        <w:t>- взрослый должен верить в способность ребенка действовать ответственно, решая личные проблемы и создавая у ребенка чувство безопасности.</w:t>
      </w:r>
    </w:p>
    <w:p w:rsidR="00A6731B" w:rsidRPr="00A6731B" w:rsidRDefault="00A6731B" w:rsidP="001D0B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73658A" w:rsidRPr="00A6731B" w:rsidRDefault="00A6731B" w:rsidP="00A673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A6731B">
        <w:rPr>
          <w:sz w:val="28"/>
          <w:szCs w:val="28"/>
          <w:shd w:val="clear" w:color="auto" w:fill="FFFFFF"/>
        </w:rPr>
        <w:t>Помимо всего остального следует помнить, что в</w:t>
      </w:r>
      <w:r w:rsidR="0073658A" w:rsidRPr="00A6731B">
        <w:rPr>
          <w:sz w:val="28"/>
          <w:szCs w:val="28"/>
          <w:shd w:val="clear" w:color="auto" w:fill="FFFFFF"/>
        </w:rPr>
        <w:t xml:space="preserve"> познавательной игре должен присутствовать мотив. Игровой мотив позволяет сделать так, чтобы у детей выполнение заданий, решение проблемных ситуаций стало осмысленным и в то же время интересным, увлекательным. Иногда для решения проблемы им необходимо превратиться в волшебников, художников, портных, конструкторов и тому подобное. Дети с удовольствием включаются в игровую ситуацию, когда помощь требуется их близкому другу, к которому он привязался и полюбил. Ребенок выступает в позиции помощника, защитника, а при решении умственных задач чувствует себя сообразительным, умным.</w:t>
      </w:r>
    </w:p>
    <w:p w:rsidR="00BD10CB" w:rsidRPr="00A6731B" w:rsidRDefault="00BD10CB" w:rsidP="001D0B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731B">
        <w:rPr>
          <w:rStyle w:val="c2"/>
          <w:sz w:val="28"/>
          <w:szCs w:val="28"/>
        </w:rPr>
        <w:t>Осуществляя взаимодействие с детьми с целью развития</w:t>
      </w:r>
      <w:r w:rsidR="0073658A" w:rsidRPr="00A6731B">
        <w:rPr>
          <w:rStyle w:val="c2"/>
          <w:sz w:val="28"/>
          <w:szCs w:val="28"/>
        </w:rPr>
        <w:t xml:space="preserve"> познавательных</w:t>
      </w:r>
      <w:r w:rsidRPr="00A6731B">
        <w:rPr>
          <w:rStyle w:val="c2"/>
          <w:sz w:val="28"/>
          <w:szCs w:val="28"/>
        </w:rPr>
        <w:t xml:space="preserve"> способностей через </w:t>
      </w:r>
      <w:r w:rsidR="0073658A" w:rsidRPr="00A6731B">
        <w:rPr>
          <w:rStyle w:val="c2"/>
          <w:sz w:val="28"/>
          <w:szCs w:val="28"/>
        </w:rPr>
        <w:t>различные</w:t>
      </w:r>
      <w:r w:rsidRPr="00A6731B">
        <w:rPr>
          <w:rStyle w:val="c2"/>
          <w:sz w:val="28"/>
          <w:szCs w:val="28"/>
        </w:rPr>
        <w:t xml:space="preserve"> игры, важно придерживаться принципов гуманистической психологии, среди которых особенно существенны следующие:</w:t>
      </w:r>
    </w:p>
    <w:p w:rsidR="00BD10CB" w:rsidRPr="00A6731B" w:rsidRDefault="00BD10CB" w:rsidP="001D0B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731B">
        <w:rPr>
          <w:rStyle w:val="c2"/>
          <w:sz w:val="28"/>
          <w:szCs w:val="28"/>
        </w:rPr>
        <w:lastRenderedPageBreak/>
        <w:t xml:space="preserve">• создание атмосферы, благоприятствующей появлению новых идей и мнений, атмосферы, которая может вдохновлять ребенка, вселять </w:t>
      </w:r>
      <w:proofErr w:type="gramStart"/>
      <w:r w:rsidRPr="00A6731B">
        <w:rPr>
          <w:rStyle w:val="c2"/>
          <w:sz w:val="28"/>
          <w:szCs w:val="28"/>
        </w:rPr>
        <w:t>уверенность в себя</w:t>
      </w:r>
      <w:proofErr w:type="gramEnd"/>
      <w:r w:rsidRPr="00A6731B">
        <w:rPr>
          <w:rStyle w:val="c2"/>
          <w:sz w:val="28"/>
          <w:szCs w:val="28"/>
        </w:rPr>
        <w:t>, поощрять интересы, развивать творческое начало;</w:t>
      </w:r>
    </w:p>
    <w:p w:rsidR="00BD10CB" w:rsidRPr="00A6731B" w:rsidRDefault="00BD10CB" w:rsidP="001D0B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731B">
        <w:rPr>
          <w:rStyle w:val="c2"/>
          <w:sz w:val="28"/>
          <w:szCs w:val="28"/>
        </w:rPr>
        <w:t>• создавать климат взаимного доверия, принятия других, пси</w:t>
      </w:r>
      <w:r w:rsidR="0073658A" w:rsidRPr="00A6731B">
        <w:rPr>
          <w:rStyle w:val="c2"/>
          <w:sz w:val="28"/>
          <w:szCs w:val="28"/>
        </w:rPr>
        <w:t xml:space="preserve">хологической безопасности, </w:t>
      </w:r>
      <w:proofErr w:type="spellStart"/>
      <w:r w:rsidR="0073658A" w:rsidRPr="00A6731B">
        <w:rPr>
          <w:rStyle w:val="c2"/>
          <w:sz w:val="28"/>
          <w:szCs w:val="28"/>
        </w:rPr>
        <w:t>безо</w:t>
      </w:r>
      <w:r w:rsidRPr="00A6731B">
        <w:rPr>
          <w:rStyle w:val="c2"/>
          <w:sz w:val="28"/>
          <w:szCs w:val="28"/>
        </w:rPr>
        <w:t>ценочности</w:t>
      </w:r>
      <w:proofErr w:type="spellEnd"/>
      <w:r w:rsidRPr="00A6731B">
        <w:rPr>
          <w:rStyle w:val="c2"/>
          <w:sz w:val="28"/>
          <w:szCs w:val="28"/>
        </w:rPr>
        <w:t xml:space="preserve"> (следует помнить, что критическое высказывание в адрес ребенка подавляет его творческие возможности);</w:t>
      </w:r>
    </w:p>
    <w:p w:rsidR="00BD10CB" w:rsidRPr="00A6731B" w:rsidRDefault="00BD10CB" w:rsidP="001D0BF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6731B">
        <w:rPr>
          <w:rStyle w:val="c2"/>
          <w:sz w:val="28"/>
          <w:szCs w:val="28"/>
        </w:rPr>
        <w:t>• восхищение каждой идеей ребенка, что предполагает позитивное подкрепление всех идей и ответов детей, поощрение оригинальных идей, использование ошибки, как возможности нового, неожиданного взгляда на что-то привычное, максимальную адаптацию ко всем высказываниям и действиям.</w:t>
      </w:r>
    </w:p>
    <w:p w:rsidR="0073658A" w:rsidRPr="00A6731B" w:rsidRDefault="0073658A" w:rsidP="001D0B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D10CB" w:rsidRPr="00A6731B" w:rsidRDefault="00BD10CB" w:rsidP="001D0B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731B">
        <w:rPr>
          <w:rStyle w:val="c2"/>
          <w:sz w:val="28"/>
          <w:szCs w:val="28"/>
        </w:rPr>
        <w:t>В процессе самой игры необходимо, по возможности, представить ребенку, полную, свободу действий, но только до той минуты, пока игра идет правильно. Если ребенок попал в затруднительное положение, если игра пошла слишком просто, неинтересно, нужно помочь ему, подсказать, поставить какой-нибудь интересный вопрос, добавить какой-либо новый, интересный материал, иногда и поиграть с ним.</w:t>
      </w:r>
    </w:p>
    <w:p w:rsidR="003F259C" w:rsidRPr="00A6731B" w:rsidRDefault="003F259C" w:rsidP="001D0B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5F655A" w:rsidRPr="00A6731B" w:rsidRDefault="005F655A" w:rsidP="00A673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731B">
        <w:rPr>
          <w:sz w:val="28"/>
          <w:szCs w:val="28"/>
        </w:rPr>
        <w:t>Игра – это самый важный период в жизни ребенка. На него нельзя смотреть как на какую-то забаву. К игре надо относиться очень серьезно, внимательно и обеспечивать самые благоприятные условия. </w:t>
      </w:r>
      <w:r w:rsidR="00A6731B" w:rsidRPr="00A6731B">
        <w:rPr>
          <w:sz w:val="28"/>
          <w:szCs w:val="28"/>
        </w:rPr>
        <w:t xml:space="preserve"> </w:t>
      </w:r>
    </w:p>
    <w:p w:rsidR="0064030F" w:rsidRPr="00A6731B" w:rsidRDefault="00A6731B" w:rsidP="00A673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A6731B">
        <w:rPr>
          <w:sz w:val="28"/>
          <w:szCs w:val="28"/>
          <w:shd w:val="clear" w:color="auto" w:fill="FFFFFF"/>
        </w:rPr>
        <w:t>Таким образом,    познание для ребенка должно быть увлекательным занятием, игрой, в которой родитель доброжелательный проводник к знаниям и получению опыта. И ни в коем случае познание не должно стать скучной и навязываемой обязанностью. Еще хуже, если ребенок боится ошибиться. Так можно надолго отбить охоту к познанию. Только в случае увлекательных занятий у ребенка пробуждается жажда к получению знаний и опыта, развивается инициатива и самостоятельность.</w:t>
      </w:r>
      <w:bookmarkStart w:id="0" w:name="_GoBack"/>
      <w:bookmarkEnd w:id="0"/>
    </w:p>
    <w:sectPr w:rsidR="0064030F" w:rsidRPr="00A6731B" w:rsidSect="008A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03D5"/>
    <w:multiLevelType w:val="hybridMultilevel"/>
    <w:tmpl w:val="3E02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04E9F"/>
    <w:multiLevelType w:val="multilevel"/>
    <w:tmpl w:val="CF72D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F5191"/>
    <w:multiLevelType w:val="hybridMultilevel"/>
    <w:tmpl w:val="D2CE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08FF"/>
    <w:rsid w:val="00067DB9"/>
    <w:rsid w:val="00075808"/>
    <w:rsid w:val="000A3058"/>
    <w:rsid w:val="000A60DD"/>
    <w:rsid w:val="000B3318"/>
    <w:rsid w:val="000C5D09"/>
    <w:rsid w:val="000C78F3"/>
    <w:rsid w:val="00101C2A"/>
    <w:rsid w:val="00111709"/>
    <w:rsid w:val="00111B39"/>
    <w:rsid w:val="001311C7"/>
    <w:rsid w:val="0017781D"/>
    <w:rsid w:val="00180BD6"/>
    <w:rsid w:val="001B0CF9"/>
    <w:rsid w:val="001D0BF7"/>
    <w:rsid w:val="001F1483"/>
    <w:rsid w:val="00201463"/>
    <w:rsid w:val="00232619"/>
    <w:rsid w:val="002742B3"/>
    <w:rsid w:val="002979E1"/>
    <w:rsid w:val="002E1AE3"/>
    <w:rsid w:val="00302824"/>
    <w:rsid w:val="00330254"/>
    <w:rsid w:val="0034489B"/>
    <w:rsid w:val="003A6C23"/>
    <w:rsid w:val="003D5D1C"/>
    <w:rsid w:val="003F259C"/>
    <w:rsid w:val="0047522D"/>
    <w:rsid w:val="00493E88"/>
    <w:rsid w:val="004E5ED4"/>
    <w:rsid w:val="005173E6"/>
    <w:rsid w:val="00525E17"/>
    <w:rsid w:val="00540434"/>
    <w:rsid w:val="005C6574"/>
    <w:rsid w:val="005D1DA2"/>
    <w:rsid w:val="005F58ED"/>
    <w:rsid w:val="005F655A"/>
    <w:rsid w:val="005F7839"/>
    <w:rsid w:val="0064030F"/>
    <w:rsid w:val="00666AD4"/>
    <w:rsid w:val="00672B1B"/>
    <w:rsid w:val="006C216F"/>
    <w:rsid w:val="006D2333"/>
    <w:rsid w:val="007156DA"/>
    <w:rsid w:val="0073658A"/>
    <w:rsid w:val="0074494A"/>
    <w:rsid w:val="00755E95"/>
    <w:rsid w:val="00756BF2"/>
    <w:rsid w:val="007608FF"/>
    <w:rsid w:val="00762362"/>
    <w:rsid w:val="0076265A"/>
    <w:rsid w:val="00781D81"/>
    <w:rsid w:val="00787F8B"/>
    <w:rsid w:val="007913C5"/>
    <w:rsid w:val="007B5FF1"/>
    <w:rsid w:val="007D5394"/>
    <w:rsid w:val="0080444F"/>
    <w:rsid w:val="008429DC"/>
    <w:rsid w:val="00864389"/>
    <w:rsid w:val="008A5D35"/>
    <w:rsid w:val="008F59A3"/>
    <w:rsid w:val="00911BED"/>
    <w:rsid w:val="0092759C"/>
    <w:rsid w:val="0093106B"/>
    <w:rsid w:val="00981459"/>
    <w:rsid w:val="009A5090"/>
    <w:rsid w:val="009C201F"/>
    <w:rsid w:val="009D2A98"/>
    <w:rsid w:val="009E1093"/>
    <w:rsid w:val="00A17340"/>
    <w:rsid w:val="00A453EE"/>
    <w:rsid w:val="00A45F63"/>
    <w:rsid w:val="00A51315"/>
    <w:rsid w:val="00A63CCE"/>
    <w:rsid w:val="00A6731B"/>
    <w:rsid w:val="00A9305C"/>
    <w:rsid w:val="00AB0998"/>
    <w:rsid w:val="00B552B9"/>
    <w:rsid w:val="00B63E43"/>
    <w:rsid w:val="00B851BD"/>
    <w:rsid w:val="00BA4F6C"/>
    <w:rsid w:val="00BC0F60"/>
    <w:rsid w:val="00BD10CB"/>
    <w:rsid w:val="00BF629A"/>
    <w:rsid w:val="00C43038"/>
    <w:rsid w:val="00C87651"/>
    <w:rsid w:val="00CC36E7"/>
    <w:rsid w:val="00CF35FE"/>
    <w:rsid w:val="00D56961"/>
    <w:rsid w:val="00DA20CF"/>
    <w:rsid w:val="00DB69B3"/>
    <w:rsid w:val="00DC5648"/>
    <w:rsid w:val="00DE1222"/>
    <w:rsid w:val="00DF7D7A"/>
    <w:rsid w:val="00E03F45"/>
    <w:rsid w:val="00E07720"/>
    <w:rsid w:val="00E16E30"/>
    <w:rsid w:val="00E6054F"/>
    <w:rsid w:val="00E641C4"/>
    <w:rsid w:val="00E77116"/>
    <w:rsid w:val="00E93D97"/>
    <w:rsid w:val="00EA5FF2"/>
    <w:rsid w:val="00EB2D44"/>
    <w:rsid w:val="00EB58E1"/>
    <w:rsid w:val="00EF2FA9"/>
    <w:rsid w:val="00F07987"/>
    <w:rsid w:val="00F10AD5"/>
    <w:rsid w:val="00F10E97"/>
    <w:rsid w:val="00F46433"/>
    <w:rsid w:val="00F6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59C"/>
    <w:rPr>
      <w:b/>
      <w:bCs/>
    </w:rPr>
  </w:style>
  <w:style w:type="paragraph" w:customStyle="1" w:styleId="c1">
    <w:name w:val="c1"/>
    <w:basedOn w:val="a"/>
    <w:rsid w:val="00BD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10CB"/>
  </w:style>
  <w:style w:type="paragraph" w:customStyle="1" w:styleId="c0">
    <w:name w:val="c0"/>
    <w:basedOn w:val="a"/>
    <w:rsid w:val="00BD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59C"/>
    <w:rPr>
      <w:b/>
      <w:bCs/>
    </w:rPr>
  </w:style>
  <w:style w:type="paragraph" w:customStyle="1" w:styleId="c1">
    <w:name w:val="c1"/>
    <w:basedOn w:val="a"/>
    <w:rsid w:val="00BD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10CB"/>
  </w:style>
  <w:style w:type="paragraph" w:customStyle="1" w:styleId="c0">
    <w:name w:val="c0"/>
    <w:basedOn w:val="a"/>
    <w:rsid w:val="00BD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WhiteApple</cp:lastModifiedBy>
  <cp:revision>3</cp:revision>
  <cp:lastPrinted>2017-09-21T07:34:00Z</cp:lastPrinted>
  <dcterms:created xsi:type="dcterms:W3CDTF">2017-09-07T17:15:00Z</dcterms:created>
  <dcterms:modified xsi:type="dcterms:W3CDTF">2017-09-21T07:43:00Z</dcterms:modified>
</cp:coreProperties>
</file>