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FF" w:rsidRDefault="00353F7A" w:rsidP="00C62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виды заданий для</w:t>
      </w:r>
      <w:r w:rsidR="001A3CA7">
        <w:rPr>
          <w:rFonts w:ascii="Times New Roman" w:hAnsi="Times New Roman" w:cs="Times New Roman"/>
          <w:b/>
          <w:sz w:val="24"/>
          <w:szCs w:val="24"/>
        </w:rPr>
        <w:t xml:space="preserve"> реализации л</w:t>
      </w:r>
      <w:r w:rsidR="005231EE">
        <w:rPr>
          <w:rFonts w:ascii="Times New Roman" w:hAnsi="Times New Roman" w:cs="Times New Roman"/>
          <w:b/>
          <w:sz w:val="24"/>
          <w:szCs w:val="24"/>
        </w:rPr>
        <w:t>ичностно-ориентирован</w:t>
      </w:r>
      <w:r w:rsidR="001A3CA7">
        <w:rPr>
          <w:rFonts w:ascii="Times New Roman" w:hAnsi="Times New Roman" w:cs="Times New Roman"/>
          <w:b/>
          <w:sz w:val="24"/>
          <w:szCs w:val="24"/>
        </w:rPr>
        <w:t>ного подхода</w:t>
      </w:r>
    </w:p>
    <w:p w:rsidR="00C629A3" w:rsidRPr="00C629A3" w:rsidRDefault="00C629A3" w:rsidP="00C62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9A3">
        <w:rPr>
          <w:rFonts w:ascii="Times New Roman" w:hAnsi="Times New Roman" w:cs="Times New Roman"/>
          <w:b/>
          <w:i/>
          <w:sz w:val="24"/>
          <w:szCs w:val="24"/>
        </w:rPr>
        <w:t>Козлова Виктория Владимировна</w:t>
      </w:r>
    </w:p>
    <w:p w:rsidR="00C629A3" w:rsidRPr="00C629A3" w:rsidRDefault="00C629A3" w:rsidP="00C62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9A3">
        <w:rPr>
          <w:rFonts w:ascii="Times New Roman" w:hAnsi="Times New Roman" w:cs="Times New Roman"/>
          <w:b/>
          <w:i/>
          <w:sz w:val="24"/>
          <w:szCs w:val="24"/>
        </w:rPr>
        <w:t xml:space="preserve">МБОУ </w:t>
      </w:r>
      <w:proofErr w:type="spellStart"/>
      <w:r w:rsidRPr="00C629A3">
        <w:rPr>
          <w:rFonts w:ascii="Times New Roman" w:hAnsi="Times New Roman" w:cs="Times New Roman"/>
          <w:b/>
          <w:i/>
          <w:sz w:val="24"/>
          <w:szCs w:val="24"/>
        </w:rPr>
        <w:t>Пажгинская</w:t>
      </w:r>
      <w:proofErr w:type="spellEnd"/>
      <w:r w:rsidRPr="00C629A3">
        <w:rPr>
          <w:rFonts w:ascii="Times New Roman" w:hAnsi="Times New Roman" w:cs="Times New Roman"/>
          <w:b/>
          <w:i/>
          <w:sz w:val="24"/>
          <w:szCs w:val="24"/>
        </w:rPr>
        <w:t xml:space="preserve"> СОШ, с. </w:t>
      </w:r>
      <w:proofErr w:type="spellStart"/>
      <w:r w:rsidRPr="00C629A3">
        <w:rPr>
          <w:rFonts w:ascii="Times New Roman" w:hAnsi="Times New Roman" w:cs="Times New Roman"/>
          <w:b/>
          <w:i/>
          <w:sz w:val="24"/>
          <w:szCs w:val="24"/>
        </w:rPr>
        <w:t>Пажга</w:t>
      </w:r>
      <w:proofErr w:type="spellEnd"/>
      <w:r w:rsidRPr="00C629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29A3">
        <w:rPr>
          <w:rFonts w:ascii="Times New Roman" w:hAnsi="Times New Roman" w:cs="Times New Roman"/>
          <w:b/>
          <w:i/>
          <w:sz w:val="24"/>
          <w:szCs w:val="24"/>
        </w:rPr>
        <w:t>Сыктывдинского</w:t>
      </w:r>
      <w:proofErr w:type="spellEnd"/>
      <w:r w:rsidRPr="00C629A3">
        <w:rPr>
          <w:rFonts w:ascii="Times New Roman" w:hAnsi="Times New Roman" w:cs="Times New Roman"/>
          <w:b/>
          <w:i/>
          <w:sz w:val="24"/>
          <w:szCs w:val="24"/>
        </w:rPr>
        <w:t xml:space="preserve"> района </w:t>
      </w:r>
      <w:proofErr w:type="spellStart"/>
      <w:r w:rsidRPr="00C629A3">
        <w:rPr>
          <w:rFonts w:ascii="Times New Roman" w:hAnsi="Times New Roman" w:cs="Times New Roman"/>
          <w:b/>
          <w:i/>
          <w:sz w:val="24"/>
          <w:szCs w:val="24"/>
        </w:rPr>
        <w:t>Р.Коми</w:t>
      </w:r>
      <w:proofErr w:type="spellEnd"/>
    </w:p>
    <w:p w:rsidR="00C629A3" w:rsidRPr="00C629A3" w:rsidRDefault="00C629A3" w:rsidP="00C62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9A3">
        <w:rPr>
          <w:rFonts w:ascii="Times New Roman" w:hAnsi="Times New Roman" w:cs="Times New Roman"/>
          <w:b/>
          <w:i/>
          <w:sz w:val="24"/>
          <w:szCs w:val="24"/>
        </w:rPr>
        <w:t>Учитель химии</w:t>
      </w:r>
    </w:p>
    <w:p w:rsidR="00B8175D" w:rsidRPr="007708B4" w:rsidRDefault="00B8175D" w:rsidP="00C629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708B4">
        <w:t>Метод</w:t>
      </w:r>
      <w:bookmarkStart w:id="0" w:name="_GoBack"/>
      <w:bookmarkEnd w:id="0"/>
      <w:r w:rsidRPr="007708B4">
        <w:t>ологическую основу Федеральных государственных образовательных стандартов</w:t>
      </w:r>
      <w:r w:rsidR="00824B4A" w:rsidRPr="007708B4">
        <w:t>, в дальнейшем ФГОС,</w:t>
      </w:r>
      <w:r w:rsidRPr="007708B4">
        <w:t xml:space="preserve"> составляет системно-деятельностный подход, который должен обеспечивать: формирование готовности обучающихся к саморазвитию и непрерывному образованию;</w:t>
      </w:r>
      <w:r w:rsidR="00824B4A" w:rsidRPr="007708B4">
        <w:t xml:space="preserve"> </w:t>
      </w:r>
      <w:r w:rsidRPr="007708B4">
        <w:t xml:space="preserve">активную учебно-познавательную деятельность обучающихся;  учёт </w:t>
      </w:r>
      <w:r w:rsidR="00203EF0" w:rsidRPr="007708B4">
        <w:t xml:space="preserve">их </w:t>
      </w:r>
      <w:r w:rsidRPr="007708B4">
        <w:t>индивидуальных особе</w:t>
      </w:r>
      <w:r w:rsidR="00203EF0" w:rsidRPr="007708B4">
        <w:t>нностей</w:t>
      </w:r>
      <w:r w:rsidRPr="007708B4">
        <w:t>. Новые образовательные стандарты также ориентированы на становление личностных характеристик выпускника.</w:t>
      </w:r>
      <w:r w:rsidRPr="007708B4">
        <w:rPr>
          <w:color w:val="383E44"/>
        </w:rPr>
        <w:t xml:space="preserve"> </w:t>
      </w:r>
      <w:r w:rsidRPr="007708B4">
        <w:t xml:space="preserve">К тому же ФГОСы устанавливают требования к </w:t>
      </w:r>
      <w:r w:rsidR="00824B4A" w:rsidRPr="007708B4">
        <w:t xml:space="preserve">личностным </w:t>
      </w:r>
      <w:r w:rsidRPr="007708B4">
        <w:t xml:space="preserve">результатам освоения </w:t>
      </w:r>
      <w:proofErr w:type="gramStart"/>
      <w:r w:rsidRPr="007708B4">
        <w:t>обучающимися</w:t>
      </w:r>
      <w:proofErr w:type="gramEnd"/>
      <w:r w:rsidRPr="007708B4">
        <w:t xml:space="preserve"> осн</w:t>
      </w:r>
      <w:r w:rsidR="00824B4A" w:rsidRPr="007708B4">
        <w:t>овной образовательной программы,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 и др.</w:t>
      </w:r>
      <w:r w:rsidR="00660D8D" w:rsidRPr="007708B4">
        <w:t>[1]</w:t>
      </w:r>
    </w:p>
    <w:p w:rsidR="00B8175D" w:rsidRPr="007708B4" w:rsidRDefault="00824B4A" w:rsidP="00C62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B4">
        <w:rPr>
          <w:rFonts w:ascii="Times New Roman" w:hAnsi="Times New Roman" w:cs="Times New Roman"/>
          <w:sz w:val="24"/>
          <w:szCs w:val="24"/>
        </w:rPr>
        <w:t>Что в совокупности можно реализова</w:t>
      </w:r>
      <w:r w:rsidR="005231EE">
        <w:rPr>
          <w:rFonts w:ascii="Times New Roman" w:hAnsi="Times New Roman" w:cs="Times New Roman"/>
          <w:sz w:val="24"/>
          <w:szCs w:val="24"/>
        </w:rPr>
        <w:t>ть, используя личностно-ориентирован</w:t>
      </w:r>
      <w:r w:rsidRPr="007708B4">
        <w:rPr>
          <w:rFonts w:ascii="Times New Roman" w:hAnsi="Times New Roman" w:cs="Times New Roman"/>
          <w:sz w:val="24"/>
          <w:szCs w:val="24"/>
        </w:rPr>
        <w:t>ный подход, который пред</w:t>
      </w:r>
      <w:r w:rsidR="00BF634A">
        <w:rPr>
          <w:rFonts w:ascii="Times New Roman" w:hAnsi="Times New Roman" w:cs="Times New Roman"/>
          <w:sz w:val="24"/>
          <w:szCs w:val="24"/>
        </w:rPr>
        <w:t>полагает использование субъект</w:t>
      </w:r>
      <w:r w:rsidRPr="007708B4">
        <w:rPr>
          <w:rFonts w:ascii="Times New Roman" w:hAnsi="Times New Roman" w:cs="Times New Roman"/>
          <w:sz w:val="24"/>
          <w:szCs w:val="24"/>
        </w:rPr>
        <w:t>ного опыта ученика, знание индивидуальных особенностей учащихся, самостоятельное целеполагание, ситуацию выбора на всех этапах урока, ситуацию успеха, рефлексию.</w:t>
      </w:r>
    </w:p>
    <w:p w:rsidR="005F2D8C" w:rsidRPr="001A3CA7" w:rsidRDefault="007779CF" w:rsidP="00C62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Принципами</w:t>
      </w:r>
      <w:r w:rsidR="005F2D8C" w:rsidRPr="00770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личностно-ориентированного подхода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</w:t>
      </w:r>
      <w:r w:rsidR="005F2D8C" w:rsidRPr="007708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="005F2D8C" w:rsidRPr="00770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ринцип самоактуализации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F2D8C" w:rsidRPr="00770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2D8C" w:rsidRPr="00770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субъектности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F2D8C" w:rsidRPr="00770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F2D8C" w:rsidRPr="00770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творчества и успеха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F2D8C" w:rsidRPr="00770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доверия и поддержк</w:t>
      </w:r>
      <w:r w:rsidR="005F2D8C" w:rsidRPr="005925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5F2D8C" w:rsidRPr="00592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A3CA7" w:rsidRPr="00592589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1A3CA7" w:rsidRPr="001A3C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3CA7" w:rsidRPr="007839F4">
        <w:rPr>
          <w:rFonts w:ascii="Times New Roman" w:eastAsia="Times New Roman" w:hAnsi="Times New Roman" w:cs="Times New Roman"/>
          <w:color w:val="000000"/>
          <w:sz w:val="24"/>
          <w:szCs w:val="24"/>
        </w:rPr>
        <w:t>,3</w:t>
      </w:r>
      <w:r w:rsidR="001A3CA7" w:rsidRPr="001A3CA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4151B" w:rsidRDefault="007779CF" w:rsidP="00C62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415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Приведем некоторые примеры заданий</w:t>
      </w:r>
      <w:r w:rsidR="00053C1B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отвечающим принципам личностно ориентированного подхода:</w:t>
      </w:r>
    </w:p>
    <w:p w:rsidR="008E0BAA" w:rsidRDefault="008E0BAA" w:rsidP="00C62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9D1" w:rsidRPr="008E0BAA" w:rsidRDefault="0004151B" w:rsidP="00C629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B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</w:t>
      </w:r>
      <w:r w:rsidR="000029D1" w:rsidRPr="008E0B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ния</w:t>
      </w:r>
      <w:r w:rsidR="008E0B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7839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соответствующие принципу выбора</w:t>
      </w:r>
      <w:r w:rsidR="000029D1" w:rsidRPr="008E0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E4035" w:rsidRDefault="005E4035" w:rsidP="00C629A3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Задания на </w:t>
      </w:r>
      <w:r w:rsidR="0004151B" w:rsidRPr="008E0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аргументированный выбор различного</w:t>
      </w:r>
      <w:r w:rsidR="000029D1" w:rsidRPr="008E0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учебного содержания (источников</w:t>
      </w:r>
      <w:r w:rsidR="0004151B" w:rsidRPr="008E0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4151B" w:rsidRPr="008E0BAA" w:rsidRDefault="00030622" w:rsidP="00C629A3">
      <w:pPr>
        <w:pStyle w:val="a4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6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Пример 1</w:t>
      </w:r>
      <w:r w:rsidR="00FD2EE7" w:rsidRPr="000306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FD2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</w:t>
      </w:r>
      <w:r w:rsidR="005E4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тыскать в справочной литературе, </w:t>
      </w:r>
      <w:proofErr w:type="spellStart"/>
      <w:r w:rsidR="005E4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интернет-ресурсах</w:t>
      </w:r>
      <w:proofErr w:type="spellEnd"/>
      <w:r w:rsidR="005E4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интересные факты</w:t>
      </w:r>
      <w:r w:rsid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развития того или иного явления, понятия</w:t>
      </w:r>
      <w:r w:rsidR="00FD2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4151B" w:rsidRPr="005E4035" w:rsidRDefault="005E4035" w:rsidP="00C629A3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Задания на выбор</w:t>
      </w:r>
      <w:r w:rsidR="0004151B" w:rsidRPr="005E4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различной направленности (креативности, теоретичности-практичности, аналитической синтезирующей направленности и т. п);</w:t>
      </w:r>
    </w:p>
    <w:p w:rsidR="00103348" w:rsidRDefault="00030622" w:rsidP="00C629A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6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Пример 2</w:t>
      </w:r>
      <w:r w:rsidR="00FD2EE7" w:rsidRPr="000306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FD2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EE7">
        <w:rPr>
          <w:rFonts w:ascii="Times New Roman" w:hAnsi="Times New Roman" w:cs="Times New Roman"/>
          <w:sz w:val="24"/>
          <w:szCs w:val="24"/>
        </w:rPr>
        <w:t>П</w:t>
      </w:r>
      <w:r w:rsidR="00103348">
        <w:rPr>
          <w:rFonts w:ascii="Times New Roman" w:hAnsi="Times New Roman" w:cs="Times New Roman"/>
          <w:sz w:val="24"/>
          <w:szCs w:val="24"/>
        </w:rPr>
        <w:t>ри изучении темы «</w:t>
      </w:r>
      <w:r w:rsidR="00103348" w:rsidRPr="001631FC">
        <w:rPr>
          <w:rFonts w:ascii="Times New Roman" w:hAnsi="Times New Roman" w:cs="Times New Roman"/>
          <w:i/>
          <w:sz w:val="24"/>
          <w:szCs w:val="24"/>
        </w:rPr>
        <w:t>Вероятность. Подсчет вероятности</w:t>
      </w:r>
      <w:r w:rsidR="00103348">
        <w:rPr>
          <w:rFonts w:ascii="Times New Roman" w:hAnsi="Times New Roman" w:cs="Times New Roman"/>
          <w:sz w:val="24"/>
          <w:szCs w:val="24"/>
        </w:rPr>
        <w:t>»</w:t>
      </w:r>
      <w:r w:rsidR="00A95BED">
        <w:rPr>
          <w:rFonts w:ascii="Times New Roman" w:hAnsi="Times New Roman" w:cs="Times New Roman"/>
          <w:sz w:val="24"/>
          <w:szCs w:val="24"/>
        </w:rPr>
        <w:t xml:space="preserve"> в качестве домашнего задания можно предложить следующие задания:</w:t>
      </w:r>
    </w:p>
    <w:p w:rsidR="00103348" w:rsidRDefault="00030622" w:rsidP="00C629A3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3348">
        <w:rPr>
          <w:rFonts w:ascii="Times New Roman" w:eastAsia="Times New Roman" w:hAnsi="Times New Roman" w:cs="Times New Roman"/>
          <w:sz w:val="24"/>
          <w:szCs w:val="24"/>
        </w:rPr>
        <w:t>Если бы ты был сказочником, какую сказку сочинил бы про теорию вероятностей.</w:t>
      </w:r>
    </w:p>
    <w:p w:rsidR="00103348" w:rsidRDefault="00030622" w:rsidP="00C629A3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3348">
        <w:rPr>
          <w:rFonts w:ascii="Times New Roman" w:eastAsia="Times New Roman" w:hAnsi="Times New Roman" w:cs="Times New Roman"/>
          <w:sz w:val="24"/>
          <w:szCs w:val="24"/>
        </w:rPr>
        <w:t>Если ты любишь сочинять стихи, то придумай стихотворение о теории вероятностей.</w:t>
      </w:r>
    </w:p>
    <w:p w:rsidR="00103348" w:rsidRDefault="00030622" w:rsidP="00C629A3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3348">
        <w:rPr>
          <w:rFonts w:ascii="Times New Roman" w:eastAsia="Times New Roman" w:hAnsi="Times New Roman" w:cs="Times New Roman"/>
          <w:sz w:val="24"/>
          <w:szCs w:val="24"/>
        </w:rPr>
        <w:t>Если тебе нравится придумывать, то придумай профессиональные ситуации, в которых необходимо было бы определить вероятность события.</w:t>
      </w:r>
    </w:p>
    <w:p w:rsidR="00103348" w:rsidRDefault="00030622" w:rsidP="00C629A3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3348">
        <w:rPr>
          <w:rFonts w:ascii="Times New Roman" w:eastAsia="Times New Roman" w:hAnsi="Times New Roman" w:cs="Times New Roman"/>
          <w:sz w:val="24"/>
          <w:szCs w:val="24"/>
        </w:rPr>
        <w:t>Составь кроссворд по теме «Теория вероятностей»</w:t>
      </w:r>
    </w:p>
    <w:p w:rsidR="00103348" w:rsidRPr="00103348" w:rsidRDefault="00030622" w:rsidP="00C629A3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3348">
        <w:rPr>
          <w:rFonts w:ascii="Times New Roman" w:eastAsia="Times New Roman" w:hAnsi="Times New Roman" w:cs="Times New Roman"/>
          <w:sz w:val="24"/>
          <w:szCs w:val="24"/>
        </w:rPr>
        <w:t>Напиши сочинение «Из истории развития ко</w:t>
      </w:r>
      <w:r w:rsidR="00353F7A">
        <w:rPr>
          <w:rFonts w:ascii="Times New Roman" w:eastAsia="Times New Roman" w:hAnsi="Times New Roman" w:cs="Times New Roman"/>
          <w:sz w:val="24"/>
          <w:szCs w:val="24"/>
        </w:rPr>
        <w:t>мбинаторики и теории вероятностей</w:t>
      </w:r>
      <w:r w:rsidR="0010334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151B" w:rsidRPr="005E4035" w:rsidRDefault="005E4035" w:rsidP="00C629A3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04151B" w:rsidRPr="005E4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адания, предполагающие выбор уровня учебной работы, в частности, ориентации на тот или иной учебный балл;</w:t>
      </w:r>
    </w:p>
    <w:p w:rsidR="00103348" w:rsidRDefault="00030622" w:rsidP="00C629A3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622">
        <w:rPr>
          <w:rFonts w:ascii="Times New Roman" w:hAnsi="Times New Roman" w:cs="Times New Roman"/>
          <w:i/>
          <w:sz w:val="24"/>
          <w:szCs w:val="24"/>
        </w:rPr>
        <w:t>Пример 3</w:t>
      </w:r>
      <w:r w:rsidR="00FD2EE7" w:rsidRPr="00030622">
        <w:rPr>
          <w:rFonts w:ascii="Times New Roman" w:hAnsi="Times New Roman" w:cs="Times New Roman"/>
          <w:i/>
          <w:sz w:val="24"/>
          <w:szCs w:val="24"/>
        </w:rPr>
        <w:t>.</w:t>
      </w:r>
      <w:r w:rsidR="00FD2EE7">
        <w:rPr>
          <w:rFonts w:ascii="Times New Roman" w:hAnsi="Times New Roman" w:cs="Times New Roman"/>
          <w:sz w:val="24"/>
          <w:szCs w:val="24"/>
        </w:rPr>
        <w:t xml:space="preserve"> П</w:t>
      </w:r>
      <w:r w:rsidR="00103348">
        <w:rPr>
          <w:rFonts w:ascii="Times New Roman" w:hAnsi="Times New Roman" w:cs="Times New Roman"/>
          <w:sz w:val="24"/>
          <w:szCs w:val="24"/>
        </w:rPr>
        <w:t xml:space="preserve">ри изучении </w:t>
      </w:r>
      <w:r w:rsidR="00A95BED">
        <w:rPr>
          <w:rFonts w:ascii="Times New Roman" w:hAnsi="Times New Roman" w:cs="Times New Roman"/>
          <w:sz w:val="24"/>
          <w:szCs w:val="24"/>
        </w:rPr>
        <w:t>вышеуказанной темы:</w:t>
      </w:r>
    </w:p>
    <w:p w:rsidR="00103348" w:rsidRDefault="00103348" w:rsidP="00C629A3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EF0">
        <w:rPr>
          <w:rFonts w:ascii="Times New Roman" w:hAnsi="Times New Roman" w:cs="Times New Roman"/>
          <w:i/>
          <w:sz w:val="24"/>
          <w:szCs w:val="24"/>
        </w:rPr>
        <w:t>Задание базового уровня сложности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3EF0">
        <w:rPr>
          <w:rFonts w:ascii="Times New Roman" w:hAnsi="Times New Roman" w:cs="Times New Roman"/>
          <w:sz w:val="24"/>
          <w:szCs w:val="24"/>
        </w:rPr>
        <w:t xml:space="preserve">Композитор </w:t>
      </w:r>
      <w:r w:rsidRPr="00203EF0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Васильевич Александров написал гимн России. Какова вероятность того, что он начинается с ноты «до» (полутона не считать)?</w:t>
      </w:r>
    </w:p>
    <w:p w:rsidR="00103348" w:rsidRDefault="00103348" w:rsidP="00C629A3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повышенного уровня сложности</w:t>
      </w:r>
      <w:r w:rsidRPr="00203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Коля бросает три пятирублевые монеты. Какова вероятность того, что две монеты упадут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а одна орлом?</w:t>
      </w:r>
    </w:p>
    <w:p w:rsidR="00103348" w:rsidRPr="0004151B" w:rsidRDefault="00103348" w:rsidP="00C629A3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высокого уровня сложности</w:t>
      </w:r>
      <w:r w:rsidRPr="005A59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Какова вероятность того, что игрушечный автомат произвольным образом распределит все три шарика (красный, зеленый, синий) в одну ячейку из трех возможных.</w:t>
      </w:r>
    </w:p>
    <w:p w:rsidR="00936600" w:rsidRPr="00936600" w:rsidRDefault="00FD2EE7" w:rsidP="00C629A3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</w:t>
      </w:r>
      <w:r w:rsidR="0004151B" w:rsidRPr="00FD2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адания с аргументированным выбором способа учебной работы, в частности, характера учебного взаимодействия с одноклассниками и учителем (как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делать учебные задания).</w:t>
      </w:r>
    </w:p>
    <w:p w:rsidR="00FD2EE7" w:rsidRPr="00C47345" w:rsidRDefault="00030622" w:rsidP="00C629A3">
      <w:pPr>
        <w:pStyle w:val="a4"/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Пример 4</w:t>
      </w:r>
      <w:r w:rsidR="00FD2EE7" w:rsidRPr="000306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FD2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600" w:rsidRPr="00C47345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группа получает домашнее задание отличного от других групп содержания. Эти задания они выполняют в течение определенного срока, распределяя между собой нагрузку. По истечении установленного срока каждая группа должна продемонстрировать качество выполнения домашнего задания. Необходимо подчеркнуть, что формировать группы может учитель, а могут учащиеся самостоятельно; можно использовать сотрудничество в парах.</w:t>
      </w:r>
    </w:p>
    <w:p w:rsidR="0004151B" w:rsidRDefault="00FD2EE7" w:rsidP="00C629A3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Задания на </w:t>
      </w:r>
      <w:r w:rsidR="0004151B" w:rsidRPr="00FD2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форм отчетности учебной работы (письменный – устный отчет, досрочный, в намеченный сроки, с опозданием)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67DD3" w:rsidRDefault="00267DD3" w:rsidP="00C629A3">
      <w:pPr>
        <w:pStyle w:val="a4"/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Выполняя подобные задания</w:t>
      </w:r>
      <w:r w:rsidR="007525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5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ученик погружается в процесс  выбора</w:t>
      </w:r>
      <w:r w:rsidRPr="00267D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своей </w:t>
      </w:r>
      <w:r w:rsidR="007525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личностной </w:t>
      </w:r>
      <w:r w:rsidRPr="00267D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позиции, целей и средств самоосущес</w:t>
      </w:r>
      <w:r w:rsidR="007525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твления в конкретной ситуации</w:t>
      </w:r>
      <w:r w:rsidRPr="00267D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4151B" w:rsidRPr="0004151B" w:rsidRDefault="000029D1" w:rsidP="00C629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B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Задания</w:t>
      </w:r>
      <w:r w:rsidR="008E0B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7839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соответствующие принципу творчества и успеха:</w:t>
      </w:r>
    </w:p>
    <w:p w:rsidR="00030622" w:rsidRDefault="00D56163" w:rsidP="00C629A3">
      <w:pPr>
        <w:pStyle w:val="a4"/>
        <w:numPr>
          <w:ilvl w:val="0"/>
          <w:numId w:val="1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Задания,</w:t>
      </w:r>
      <w:r w:rsidR="008E0BAA"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51B"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ребующие творчества в выполнении</w:t>
      </w:r>
      <w:r w:rsidR="0004151B"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(прид</w:t>
      </w:r>
      <w:r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умывание задач, заданий</w:t>
      </w:r>
      <w:r w:rsidR="000029D1"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вопросов</w:t>
      </w:r>
      <w:r w:rsidR="0004151B"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нестандартные задачи, упражнения, требу</w:t>
      </w:r>
      <w:r w:rsidR="000029D1"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ющие выйти при решении</w:t>
      </w:r>
      <w:r w:rsidR="0004151B"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продуктивный уровень и т.п.)</w:t>
      </w:r>
    </w:p>
    <w:p w:rsidR="0004151B" w:rsidRPr="00030622" w:rsidRDefault="00030622" w:rsidP="00C629A3">
      <w:pPr>
        <w:pStyle w:val="a4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6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Пример 5</w:t>
      </w:r>
      <w:r w:rsidR="00FD2EE7" w:rsidRPr="000306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FD2EE7" w:rsidRPr="00030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</w:t>
      </w:r>
      <w:r w:rsidR="00A95BED" w:rsidRPr="00030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еши задачу: карточка лотереи «Спортлото» содержит 49 чисел. В итоге тиража выигрывают </w:t>
      </w:r>
      <w:proofErr w:type="gramStart"/>
      <w:r w:rsidR="00A95BED" w:rsidRPr="00030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</w:t>
      </w:r>
      <w:proofErr w:type="gramEnd"/>
      <w:r w:rsidR="005E4035" w:rsidRPr="00030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95BED" w:rsidRPr="00030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="005E4035" w:rsidRPr="00030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BED" w:rsidRPr="00030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чисел. Какова вероятность того, что на вашей карточке, где отмечены 6 чисел, верно угадано 4 числа</w:t>
      </w:r>
      <w:r w:rsidR="005E4035" w:rsidRPr="00030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Составь две подобные задачи и реши их</w:t>
      </w:r>
      <w:r w:rsidR="00C47345" w:rsidRPr="00030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D2EE7" w:rsidRDefault="00D56163" w:rsidP="00C629A3">
      <w:pPr>
        <w:pStyle w:val="a4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Задания, </w:t>
      </w:r>
      <w:r w:rsidR="0004151B" w:rsidRPr="00C47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требующие творчества в способе учебной работы (переработка содержания в схемы, опорные конспекты, самостоятельное планирование прохождения учебных тем и пр.)</w:t>
      </w:r>
    </w:p>
    <w:p w:rsidR="00A92480" w:rsidRDefault="00A92480" w:rsidP="00C629A3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выполнении подобных заданий</w:t>
      </w:r>
      <w:r w:rsidR="00267D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5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ученика </w:t>
      </w:r>
      <w:r w:rsidR="00267D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открывается возможность проявить свою личность и испытать от этого удовлетворение, также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D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происходит осознание им своих собственных задатков, потенциала, таланта, которые в последующем воплощаются в каком-либо виде деятельности.</w:t>
      </w:r>
    </w:p>
    <w:p w:rsidR="0016414E" w:rsidRPr="001A3CA7" w:rsidRDefault="005231EE" w:rsidP="00C629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CA7">
        <w:rPr>
          <w:rFonts w:ascii="Times New Roman" w:hAnsi="Times New Roman" w:cs="Times New Roman"/>
          <w:sz w:val="24"/>
          <w:szCs w:val="24"/>
        </w:rPr>
        <w:t>Сформул</w:t>
      </w:r>
      <w:r w:rsidR="001A3CA7">
        <w:rPr>
          <w:rFonts w:ascii="Times New Roman" w:hAnsi="Times New Roman" w:cs="Times New Roman"/>
          <w:sz w:val="24"/>
          <w:szCs w:val="24"/>
        </w:rPr>
        <w:t>ируем условия к заданиям</w:t>
      </w:r>
      <w:r w:rsidR="0016414E" w:rsidRPr="001A3CA7">
        <w:rPr>
          <w:rFonts w:ascii="Times New Roman" w:hAnsi="Times New Roman" w:cs="Times New Roman"/>
          <w:sz w:val="24"/>
          <w:szCs w:val="24"/>
        </w:rPr>
        <w:t>, которые будут отвечать личностно-ориентированному подходу:</w:t>
      </w:r>
      <w:r w:rsidRPr="001A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8C" w:rsidRPr="0016414E" w:rsidRDefault="0016414E" w:rsidP="00C629A3">
      <w:pPr>
        <w:pStyle w:val="a3"/>
        <w:spacing w:before="0" w:beforeAutospacing="0" w:after="0" w:afterAutospacing="0"/>
        <w:ind w:firstLine="567"/>
        <w:jc w:val="both"/>
      </w:pPr>
      <w:r>
        <w:t>• учебное задание должно</w:t>
      </w:r>
      <w:r w:rsidR="005F2D8C" w:rsidRPr="0016414E">
        <w:t xml:space="preserve"> о</w:t>
      </w:r>
      <w:r>
        <w:t>беспечивать применение</w:t>
      </w:r>
      <w:r w:rsidR="005F2D8C" w:rsidRPr="0016414E">
        <w:t xml:space="preserve"> субъектного опыта ученика, включая опыт его предшествующего обучения;</w:t>
      </w:r>
    </w:p>
    <w:p w:rsidR="005F2D8C" w:rsidRPr="0016414E" w:rsidRDefault="005F2D8C" w:rsidP="00C629A3">
      <w:pPr>
        <w:pStyle w:val="a3"/>
        <w:spacing w:before="0" w:beforeAutospacing="0" w:after="0" w:afterAutospacing="0"/>
        <w:ind w:firstLine="567"/>
        <w:jc w:val="both"/>
        <w:rPr>
          <w:color w:val="C00000"/>
        </w:rPr>
      </w:pPr>
      <w:r w:rsidRPr="0016414E">
        <w:t xml:space="preserve">• </w:t>
      </w:r>
      <w:r w:rsidR="0006141F" w:rsidRPr="0006141F">
        <w:t xml:space="preserve">задания должны быть ориентированы </w:t>
      </w:r>
      <w:r w:rsidRPr="0006141F">
        <w:t>на преобразование наличного опыта каждого ученика;</w:t>
      </w:r>
    </w:p>
    <w:p w:rsidR="005F2D8C" w:rsidRPr="0016414E" w:rsidRDefault="0016414E" w:rsidP="00C629A3">
      <w:pPr>
        <w:pStyle w:val="a3"/>
        <w:spacing w:before="0" w:beforeAutospacing="0" w:after="0" w:afterAutospacing="0"/>
        <w:ind w:firstLine="567"/>
        <w:jc w:val="both"/>
      </w:pPr>
      <w:r>
        <w:t>• в ходе вы</w:t>
      </w:r>
      <w:r w:rsidR="0006141F">
        <w:t>полнения заданий должно подразумеваться</w:t>
      </w:r>
      <w:r w:rsidR="005F2D8C" w:rsidRPr="0016414E">
        <w:t xml:space="preserve"> согласование опыта ученика </w:t>
      </w:r>
      <w:r>
        <w:t>с научным содержанием проверяемых</w:t>
      </w:r>
      <w:r w:rsidR="005F2D8C" w:rsidRPr="0016414E">
        <w:t xml:space="preserve"> знаний;</w:t>
      </w:r>
    </w:p>
    <w:p w:rsidR="005F2D8C" w:rsidRPr="0016414E" w:rsidRDefault="0016414E" w:rsidP="00C629A3">
      <w:pPr>
        <w:pStyle w:val="a3"/>
        <w:spacing w:before="0" w:beforeAutospacing="0" w:after="0" w:afterAutospacing="0"/>
        <w:ind w:firstLine="567"/>
        <w:jc w:val="both"/>
      </w:pPr>
      <w:r>
        <w:t>• при выполнении зад</w:t>
      </w:r>
      <w:r w:rsidR="0006141F">
        <w:t>аний должна возникать</w:t>
      </w:r>
      <w:r>
        <w:t xml:space="preserve"> необходимость</w:t>
      </w:r>
      <w:r w:rsidR="005F2D8C" w:rsidRPr="0016414E">
        <w:t xml:space="preserve"> самообразования, саморазвития, самовы</w:t>
      </w:r>
      <w:r>
        <w:t>ражения</w:t>
      </w:r>
      <w:r w:rsidR="005F2D8C" w:rsidRPr="0016414E">
        <w:t>;</w:t>
      </w:r>
    </w:p>
    <w:p w:rsidR="0006141F" w:rsidRDefault="005F2D8C" w:rsidP="00C629A3">
      <w:pPr>
        <w:pStyle w:val="a3"/>
        <w:spacing w:before="0" w:beforeAutospacing="0" w:after="0" w:afterAutospacing="0"/>
        <w:ind w:firstLine="567"/>
        <w:jc w:val="both"/>
      </w:pPr>
      <w:r w:rsidRPr="0016414E">
        <w:t>• необходимо стимулировать учащихся к самостоятельному выбору и использованию наиболее значимых для них способов</w:t>
      </w:r>
      <w:r w:rsidR="0016414E" w:rsidRPr="0016414E">
        <w:t xml:space="preserve"> выполнении заданий, решении задач</w:t>
      </w:r>
      <w:r w:rsidR="0006141F">
        <w:t>;</w:t>
      </w:r>
    </w:p>
    <w:p w:rsidR="009F7D53" w:rsidRPr="001A3CA7" w:rsidRDefault="005F2D8C" w:rsidP="00C629A3">
      <w:pPr>
        <w:pStyle w:val="a3"/>
        <w:spacing w:before="0" w:beforeAutospacing="0" w:after="0" w:afterAutospacing="0"/>
        <w:ind w:firstLine="567"/>
        <w:jc w:val="both"/>
      </w:pPr>
      <w:r w:rsidRPr="0016414E">
        <w:t>•</w:t>
      </w:r>
      <w:r w:rsidR="0004151B">
        <w:t xml:space="preserve"> задания должны носить творческий характер, ведь </w:t>
      </w:r>
      <w:r w:rsidR="0004151B" w:rsidRPr="0004151B">
        <w:rPr>
          <w:color w:val="000000"/>
          <w:shd w:val="clear" w:color="auto" w:fill="FFFFFF"/>
        </w:rPr>
        <w:t>творчество — это высшая форма человеческой актив</w:t>
      </w:r>
      <w:r w:rsidR="0004151B" w:rsidRPr="0004151B">
        <w:rPr>
          <w:color w:val="000000"/>
          <w:shd w:val="clear" w:color="auto" w:fill="FFFFFF"/>
        </w:rPr>
        <w:softHyphen/>
        <w:t>ности и самостоятельности.</w:t>
      </w:r>
    </w:p>
    <w:p w:rsidR="0072660A" w:rsidRDefault="009E2ED7" w:rsidP="00C629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образования требует возрастание</w:t>
      </w:r>
      <w:r w:rsidR="0072660A"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творческой активности</w:t>
      </w:r>
      <w:r w:rsidR="00592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педагога. Чтобы организовать урок, соответствующий личностно-ориентированный подходу, нужно подбирать, конструировать</w:t>
      </w:r>
      <w:r w:rsidR="0072660A"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2589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проблемные ситуации, учебные задания таким образом, чтобы при их решении происходило развитие и преобразование личности учащихся.</w:t>
      </w:r>
    </w:p>
    <w:p w:rsidR="0072660A" w:rsidRPr="001A3CA7" w:rsidRDefault="0072660A" w:rsidP="00C629A3">
      <w:pPr>
        <w:pStyle w:val="a4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40B" w:rsidRPr="001A3CA7" w:rsidRDefault="008F740B" w:rsidP="00C629A3">
      <w:pPr>
        <w:pStyle w:val="a4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A3C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Литература:</w:t>
      </w:r>
    </w:p>
    <w:p w:rsidR="005D2272" w:rsidRPr="0072660A" w:rsidRDefault="0072660A" w:rsidP="00C629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726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государственный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образовательный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стандарт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общего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>-во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>и науки</w:t>
      </w:r>
      <w:proofErr w:type="gramStart"/>
      <w:r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proofErr w:type="gramEnd"/>
      <w:r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>ос.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>.: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Просвещение</w:t>
      </w:r>
      <w:r w:rsidRPr="0072660A">
        <w:rPr>
          <w:rFonts w:ascii="Times New Roman" w:hAnsi="Times New Roman" w:cs="Times New Roman"/>
          <w:sz w:val="24"/>
          <w:szCs w:val="24"/>
          <w:shd w:val="clear" w:color="auto" w:fill="FFFFFF"/>
        </w:rPr>
        <w:t>, 2011</w:t>
      </w:r>
      <w:r w:rsidRPr="007266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60D8D" w:rsidRDefault="005D2272" w:rsidP="00C629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Склярова Ю. Н. Современные образовательные технологии личностно-ориентированного подхода в образовании [Текст] // Актуальные вопросы современной </w:t>
      </w:r>
      <w:r w:rsidRPr="005D22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педагогики: материалы VI </w:t>
      </w:r>
      <w:proofErr w:type="spellStart"/>
      <w:r w:rsidRPr="005D2272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5D2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науч. </w:t>
      </w:r>
      <w:proofErr w:type="spellStart"/>
      <w:r w:rsidRPr="005D2272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5D2272">
        <w:rPr>
          <w:rFonts w:ascii="Times New Roman" w:hAnsi="Times New Roman" w:cs="Times New Roman"/>
          <w:sz w:val="24"/>
          <w:szCs w:val="24"/>
          <w:shd w:val="clear" w:color="auto" w:fill="FFFFFF"/>
        </w:rPr>
        <w:t>. (г. Уфа, март 2015 г.). — Уфа: Лето, 2015. — С. 33-36.</w:t>
      </w:r>
    </w:p>
    <w:p w:rsidR="007708B4" w:rsidRPr="005D2272" w:rsidRDefault="00D5075D" w:rsidP="00C629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="007708B4" w:rsidRPr="007708B4">
        <w:rPr>
          <w:rFonts w:ascii="Times New Roman" w:hAnsi="Times New Roman" w:cs="Times New Roman"/>
          <w:sz w:val="24"/>
          <w:szCs w:val="24"/>
          <w:shd w:val="clear" w:color="auto" w:fill="FFFFFF"/>
        </w:rPr>
        <w:t>Якиманская</w:t>
      </w:r>
      <w:proofErr w:type="spellEnd"/>
      <w:r w:rsidR="007708B4" w:rsidRPr="00770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И.С. Технология личностно-ориентированного образования [Текст] / И.С. </w:t>
      </w:r>
      <w:proofErr w:type="spellStart"/>
      <w:r w:rsidR="007708B4" w:rsidRPr="007708B4">
        <w:rPr>
          <w:rFonts w:ascii="Times New Roman" w:hAnsi="Times New Roman" w:cs="Times New Roman"/>
          <w:sz w:val="24"/>
          <w:szCs w:val="24"/>
          <w:shd w:val="clear" w:color="auto" w:fill="FFFFFF"/>
        </w:rPr>
        <w:t>Якиманская</w:t>
      </w:r>
      <w:proofErr w:type="spellEnd"/>
      <w:r w:rsidR="007708B4" w:rsidRPr="007708B4">
        <w:rPr>
          <w:rFonts w:ascii="Times New Roman" w:hAnsi="Times New Roman" w:cs="Times New Roman"/>
          <w:sz w:val="24"/>
          <w:szCs w:val="24"/>
          <w:shd w:val="clear" w:color="auto" w:fill="FFFFFF"/>
        </w:rPr>
        <w:t>. – М.</w:t>
      </w:r>
      <w:proofErr w:type="gramStart"/>
      <w:r w:rsidR="007708B4" w:rsidRPr="00770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7708B4" w:rsidRPr="00770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Сентябрь, 2000. – 453 с.</w:t>
      </w:r>
    </w:p>
    <w:p w:rsidR="009F7D53" w:rsidRPr="008F740B" w:rsidRDefault="001A3CA7" w:rsidP="00C629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9F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F7D53" w:rsidRPr="00660D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F7D53" w:rsidRPr="005D2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F7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Мордкович А.Г. Математика: алгебра и начала математического анализа, геометрия. 10-11 классы. </w:t>
      </w:r>
      <w:r w:rsidR="009F7D53" w:rsidRPr="008250F6">
        <w:rPr>
          <w:rFonts w:ascii="Times New Roman" w:hAnsi="Times New Roman" w:cs="Times New Roman"/>
          <w:sz w:val="24"/>
          <w:szCs w:val="24"/>
          <w:shd w:val="clear" w:color="auto" w:fill="FFFFFF"/>
        </w:rPr>
        <w:t>В 2 ч. Ч. 2.</w:t>
      </w:r>
      <w:r w:rsidR="009F7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9F7D53" w:rsidRPr="008250F6">
        <w:rPr>
          <w:rFonts w:ascii="Times New Roman" w:hAnsi="Times New Roman" w:cs="Times New Roman"/>
          <w:sz w:val="24"/>
          <w:szCs w:val="24"/>
          <w:shd w:val="clear" w:color="auto" w:fill="FFFFFF"/>
        </w:rPr>
        <w:t>адачник для учащихся общеобразовательных организаций (базовый уровень)/ А.Г. Мордкович и др. – М.: Мнемозина, 2014.</w:t>
      </w:r>
    </w:p>
    <w:p w:rsidR="009F7D53" w:rsidRDefault="009F7D53" w:rsidP="00C629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FC" w:rsidRPr="00660D8D" w:rsidRDefault="001631FC" w:rsidP="00C629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44" w:rsidRPr="00660D8D" w:rsidRDefault="008B2444" w:rsidP="00C629A3">
      <w:pPr>
        <w:pStyle w:val="a4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2444" w:rsidRPr="00660D8D" w:rsidSect="00EE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4B"/>
    <w:multiLevelType w:val="hybridMultilevel"/>
    <w:tmpl w:val="B758489C"/>
    <w:lvl w:ilvl="0" w:tplc="1B5268B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75A3790"/>
    <w:multiLevelType w:val="multilevel"/>
    <w:tmpl w:val="A1C2F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38025C"/>
    <w:multiLevelType w:val="hybridMultilevel"/>
    <w:tmpl w:val="922E76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506B"/>
    <w:multiLevelType w:val="hybridMultilevel"/>
    <w:tmpl w:val="38B019E8"/>
    <w:lvl w:ilvl="0" w:tplc="19203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8A7B95"/>
    <w:multiLevelType w:val="hybridMultilevel"/>
    <w:tmpl w:val="8864EE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6CC9"/>
    <w:multiLevelType w:val="multilevel"/>
    <w:tmpl w:val="6C6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A4D3A"/>
    <w:multiLevelType w:val="multilevel"/>
    <w:tmpl w:val="1D6C34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1EA72ABC"/>
    <w:multiLevelType w:val="multilevel"/>
    <w:tmpl w:val="4D1A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E67CE"/>
    <w:multiLevelType w:val="hybridMultilevel"/>
    <w:tmpl w:val="8864EE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A2FBB"/>
    <w:multiLevelType w:val="hybridMultilevel"/>
    <w:tmpl w:val="9B882B72"/>
    <w:lvl w:ilvl="0" w:tplc="7324C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902CA"/>
    <w:multiLevelType w:val="hybridMultilevel"/>
    <w:tmpl w:val="7900966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FC5443A"/>
    <w:multiLevelType w:val="multilevel"/>
    <w:tmpl w:val="5586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A7070"/>
    <w:multiLevelType w:val="hybridMultilevel"/>
    <w:tmpl w:val="AFB2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13CE4"/>
    <w:multiLevelType w:val="hybridMultilevel"/>
    <w:tmpl w:val="8A8E0BEE"/>
    <w:lvl w:ilvl="0" w:tplc="13B429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EC0536"/>
    <w:multiLevelType w:val="multilevel"/>
    <w:tmpl w:val="1C0A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5">
    <w:nsid w:val="501903F0"/>
    <w:multiLevelType w:val="multilevel"/>
    <w:tmpl w:val="045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844CE"/>
    <w:multiLevelType w:val="multilevel"/>
    <w:tmpl w:val="CDD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A1E4E"/>
    <w:multiLevelType w:val="multilevel"/>
    <w:tmpl w:val="B82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895300"/>
    <w:multiLevelType w:val="hybridMultilevel"/>
    <w:tmpl w:val="ADD8E4D2"/>
    <w:lvl w:ilvl="0" w:tplc="CEE2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732DFB"/>
    <w:multiLevelType w:val="hybridMultilevel"/>
    <w:tmpl w:val="3858ED7A"/>
    <w:lvl w:ilvl="0" w:tplc="A6C2DCE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A107F0"/>
    <w:multiLevelType w:val="hybridMultilevel"/>
    <w:tmpl w:val="65D4D3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0"/>
  </w:num>
  <w:num w:numId="5">
    <w:abstractNumId w:val="2"/>
  </w:num>
  <w:num w:numId="6">
    <w:abstractNumId w:val="20"/>
  </w:num>
  <w:num w:numId="7">
    <w:abstractNumId w:val="6"/>
  </w:num>
  <w:num w:numId="8">
    <w:abstractNumId w:val="1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9"/>
  </w:num>
  <w:num w:numId="18">
    <w:abstractNumId w:val="11"/>
  </w:num>
  <w:num w:numId="19">
    <w:abstractNumId w:val="18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D"/>
    <w:rsid w:val="000029D1"/>
    <w:rsid w:val="00030622"/>
    <w:rsid w:val="0004151B"/>
    <w:rsid w:val="00053C1B"/>
    <w:rsid w:val="0006141F"/>
    <w:rsid w:val="000935DA"/>
    <w:rsid w:val="00103348"/>
    <w:rsid w:val="0012562C"/>
    <w:rsid w:val="001631FC"/>
    <w:rsid w:val="0016414E"/>
    <w:rsid w:val="00184DA7"/>
    <w:rsid w:val="00191FAB"/>
    <w:rsid w:val="00192412"/>
    <w:rsid w:val="001A3CA7"/>
    <w:rsid w:val="00203EF0"/>
    <w:rsid w:val="00267DD3"/>
    <w:rsid w:val="00353F7A"/>
    <w:rsid w:val="004713E6"/>
    <w:rsid w:val="004B6CF8"/>
    <w:rsid w:val="005231EE"/>
    <w:rsid w:val="00592589"/>
    <w:rsid w:val="005A59A6"/>
    <w:rsid w:val="005D2272"/>
    <w:rsid w:val="005E244C"/>
    <w:rsid w:val="005E4035"/>
    <w:rsid w:val="005F2D8C"/>
    <w:rsid w:val="00632412"/>
    <w:rsid w:val="00660D8D"/>
    <w:rsid w:val="006945AB"/>
    <w:rsid w:val="006B7927"/>
    <w:rsid w:val="006E1481"/>
    <w:rsid w:val="0072660A"/>
    <w:rsid w:val="00741F62"/>
    <w:rsid w:val="00752559"/>
    <w:rsid w:val="007708B4"/>
    <w:rsid w:val="007779CF"/>
    <w:rsid w:val="007839F4"/>
    <w:rsid w:val="00786F43"/>
    <w:rsid w:val="00824B4A"/>
    <w:rsid w:val="008250F6"/>
    <w:rsid w:val="008B2444"/>
    <w:rsid w:val="008E0BAA"/>
    <w:rsid w:val="008E6BC8"/>
    <w:rsid w:val="008F740B"/>
    <w:rsid w:val="008F7DD8"/>
    <w:rsid w:val="00936600"/>
    <w:rsid w:val="009D35C2"/>
    <w:rsid w:val="009E2ED7"/>
    <w:rsid w:val="009F7D53"/>
    <w:rsid w:val="00A56D35"/>
    <w:rsid w:val="00A92480"/>
    <w:rsid w:val="00A95BED"/>
    <w:rsid w:val="00AC0982"/>
    <w:rsid w:val="00AF7553"/>
    <w:rsid w:val="00B80B1E"/>
    <w:rsid w:val="00B8175D"/>
    <w:rsid w:val="00BF634A"/>
    <w:rsid w:val="00C11532"/>
    <w:rsid w:val="00C47345"/>
    <w:rsid w:val="00C629A3"/>
    <w:rsid w:val="00C964C9"/>
    <w:rsid w:val="00CB1C9B"/>
    <w:rsid w:val="00D5075D"/>
    <w:rsid w:val="00D56163"/>
    <w:rsid w:val="00D62C00"/>
    <w:rsid w:val="00E05649"/>
    <w:rsid w:val="00E8225D"/>
    <w:rsid w:val="00EB10AB"/>
    <w:rsid w:val="00ED4A70"/>
    <w:rsid w:val="00EE29FF"/>
    <w:rsid w:val="00F7022E"/>
    <w:rsid w:val="00F85723"/>
    <w:rsid w:val="00FB3D16"/>
    <w:rsid w:val="00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3EF0"/>
    <w:pPr>
      <w:ind w:left="720"/>
      <w:contextualSpacing/>
    </w:pPr>
  </w:style>
  <w:style w:type="character" w:customStyle="1" w:styleId="apple-converted-space">
    <w:name w:val="apple-converted-space"/>
    <w:basedOn w:val="a0"/>
    <w:rsid w:val="00632412"/>
  </w:style>
  <w:style w:type="character" w:styleId="a5">
    <w:name w:val="Hyperlink"/>
    <w:basedOn w:val="a0"/>
    <w:uiPriority w:val="99"/>
    <w:semiHidden/>
    <w:unhideWhenUsed/>
    <w:rsid w:val="00632412"/>
    <w:rPr>
      <w:color w:val="0000FF"/>
      <w:u w:val="single"/>
    </w:rPr>
  </w:style>
  <w:style w:type="table" w:styleId="a6">
    <w:name w:val="Table Grid"/>
    <w:basedOn w:val="a1"/>
    <w:uiPriority w:val="59"/>
    <w:rsid w:val="00191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1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3EF0"/>
    <w:pPr>
      <w:ind w:left="720"/>
      <w:contextualSpacing/>
    </w:pPr>
  </w:style>
  <w:style w:type="character" w:customStyle="1" w:styleId="apple-converted-space">
    <w:name w:val="apple-converted-space"/>
    <w:basedOn w:val="a0"/>
    <w:rsid w:val="00632412"/>
  </w:style>
  <w:style w:type="character" w:styleId="a5">
    <w:name w:val="Hyperlink"/>
    <w:basedOn w:val="a0"/>
    <w:uiPriority w:val="99"/>
    <w:semiHidden/>
    <w:unhideWhenUsed/>
    <w:rsid w:val="00632412"/>
    <w:rPr>
      <w:color w:val="0000FF"/>
      <w:u w:val="single"/>
    </w:rPr>
  </w:style>
  <w:style w:type="table" w:styleId="a6">
    <w:name w:val="Table Grid"/>
    <w:basedOn w:val="a1"/>
    <w:uiPriority w:val="59"/>
    <w:rsid w:val="00191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sodrk</cp:lastModifiedBy>
  <cp:revision>3</cp:revision>
  <dcterms:created xsi:type="dcterms:W3CDTF">2017-05-02T12:26:00Z</dcterms:created>
  <dcterms:modified xsi:type="dcterms:W3CDTF">2017-05-02T12:34:00Z</dcterms:modified>
</cp:coreProperties>
</file>