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AC" w:rsidRPr="00B43682" w:rsidRDefault="005C20AC" w:rsidP="005C20AC">
      <w:pPr>
        <w:jc w:val="right"/>
        <w:rPr>
          <w:rFonts w:ascii="Times New Roman" w:hAnsi="Times New Roman" w:cs="Times New Roman"/>
          <w:sz w:val="24"/>
          <w:szCs w:val="24"/>
        </w:rPr>
      </w:pPr>
      <w:r w:rsidRPr="00B43682">
        <w:rPr>
          <w:rFonts w:ascii="Times New Roman" w:hAnsi="Times New Roman" w:cs="Times New Roman"/>
          <w:sz w:val="24"/>
          <w:szCs w:val="24"/>
        </w:rPr>
        <w:t>Иксанова Гузаль Минуллаевна</w:t>
      </w:r>
    </w:p>
    <w:p w:rsidR="005C20AC" w:rsidRPr="00B43682" w:rsidRDefault="005C20AC" w:rsidP="005C20AC">
      <w:pPr>
        <w:jc w:val="right"/>
        <w:rPr>
          <w:rFonts w:ascii="Times New Roman" w:hAnsi="Times New Roman" w:cs="Times New Roman"/>
          <w:sz w:val="24"/>
          <w:szCs w:val="24"/>
        </w:rPr>
      </w:pPr>
      <w:r w:rsidRPr="00B43682">
        <w:rPr>
          <w:rFonts w:ascii="Times New Roman" w:hAnsi="Times New Roman" w:cs="Times New Roman"/>
          <w:sz w:val="24"/>
          <w:szCs w:val="24"/>
        </w:rPr>
        <w:t>учитель географии</w:t>
      </w:r>
    </w:p>
    <w:p w:rsidR="005C20AC" w:rsidRDefault="005C20AC" w:rsidP="005C20AC">
      <w:pPr>
        <w:jc w:val="right"/>
        <w:rPr>
          <w:rFonts w:ascii="Times New Roman" w:hAnsi="Times New Roman" w:cs="Times New Roman"/>
          <w:sz w:val="24"/>
          <w:szCs w:val="24"/>
        </w:rPr>
      </w:pPr>
      <w:r w:rsidRPr="00B43682">
        <w:rPr>
          <w:rFonts w:ascii="Times New Roman" w:hAnsi="Times New Roman" w:cs="Times New Roman"/>
          <w:sz w:val="24"/>
          <w:szCs w:val="24"/>
        </w:rPr>
        <w:t>МБОУ №СОШ №3»</w:t>
      </w:r>
    </w:p>
    <w:p w:rsidR="005C20AC" w:rsidRPr="00B43682" w:rsidRDefault="005C20AC" w:rsidP="005C20AC">
      <w:pPr>
        <w:jc w:val="right"/>
        <w:rPr>
          <w:rFonts w:ascii="Times New Roman" w:hAnsi="Times New Roman" w:cs="Times New Roman"/>
          <w:sz w:val="24"/>
          <w:szCs w:val="24"/>
        </w:rPr>
      </w:pPr>
      <w:r w:rsidRPr="00B43682">
        <w:rPr>
          <w:rFonts w:ascii="Times New Roman" w:hAnsi="Times New Roman" w:cs="Times New Roman"/>
          <w:sz w:val="24"/>
          <w:szCs w:val="24"/>
        </w:rPr>
        <w:t>г. Альметьевск Республика Татарстан</w:t>
      </w:r>
    </w:p>
    <w:p w:rsidR="005C20AC" w:rsidRDefault="005C20AC" w:rsidP="005C20AC">
      <w:pPr>
        <w:rPr>
          <w:rFonts w:ascii="Times New Roman" w:hAnsi="Times New Roman" w:cs="Times New Roman"/>
          <w:b/>
          <w:sz w:val="24"/>
          <w:szCs w:val="24"/>
        </w:rPr>
      </w:pPr>
    </w:p>
    <w:p w:rsidR="005C20AC" w:rsidRPr="00B43682" w:rsidRDefault="005C20AC" w:rsidP="00574DCA">
      <w:pPr>
        <w:spacing w:line="240" w:lineRule="auto"/>
        <w:jc w:val="center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B43682">
        <w:rPr>
          <w:rFonts w:ascii="Times New Roman" w:hAnsi="Times New Roman" w:cs="Times New Roman"/>
          <w:b/>
          <w:sz w:val="24"/>
          <w:szCs w:val="24"/>
        </w:rPr>
        <w:t>ПРИЕМЫ ФОРМИРОВАНИЯ ЕСТЕСТВЕННОНАУЧНОЙ   ГРАМОТНОСТИ НА УРОКАХ  ГЕОГРАФИИ</w:t>
      </w:r>
    </w:p>
    <w:p w:rsidR="005C20AC" w:rsidRPr="005C20AC" w:rsidRDefault="005C20AC" w:rsidP="00574DCA">
      <w:pPr>
        <w:pStyle w:val="1"/>
        <w:spacing w:before="0"/>
        <w:rPr>
          <w:rFonts w:eastAsia="Times New Roman" w:cs="Times New Roman"/>
          <w:color w:val="auto"/>
          <w:sz w:val="28"/>
          <w:lang w:eastAsia="ru-RU"/>
        </w:rPr>
      </w:pPr>
      <w:bookmarkStart w:id="0" w:name="_Toc127311860"/>
      <w:r w:rsidRPr="005C20AC">
        <w:rPr>
          <w:rFonts w:eastAsia="Times New Roman" w:cs="Times New Roman"/>
          <w:sz w:val="28"/>
          <w:lang w:eastAsia="ru-RU"/>
        </w:rPr>
        <w:t xml:space="preserve"> </w:t>
      </w:r>
      <w:r w:rsidRPr="005C20AC">
        <w:rPr>
          <w:rFonts w:eastAsia="Times New Roman" w:cs="Times New Roman"/>
          <w:color w:val="auto"/>
          <w:sz w:val="28"/>
          <w:lang w:eastAsia="ru-RU"/>
        </w:rPr>
        <w:t xml:space="preserve">Аннотация </w:t>
      </w:r>
      <w:bookmarkEnd w:id="0"/>
    </w:p>
    <w:p w:rsidR="005C20AC" w:rsidRPr="005C20AC" w:rsidRDefault="005C20AC" w:rsidP="00574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0AC">
        <w:rPr>
          <w:rFonts w:ascii="Times New Roman" w:hAnsi="Times New Roman" w:cs="Times New Roman"/>
          <w:sz w:val="28"/>
          <w:szCs w:val="28"/>
        </w:rPr>
        <w:t xml:space="preserve">Рассматриваются вопросы формирования функциональной грамотности на уроках географии </w:t>
      </w:r>
      <w:r w:rsidRPr="005C20AC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5C20AC">
        <w:rPr>
          <w:rFonts w:ascii="Times New Roman" w:hAnsi="Times New Roman" w:cs="Times New Roman"/>
          <w:sz w:val="28"/>
          <w:szCs w:val="28"/>
        </w:rPr>
        <w:t xml:space="preserve"> Функциональная грамотность, </w:t>
      </w:r>
      <w:proofErr w:type="gramStart"/>
      <w:r w:rsidRPr="005C20AC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5C20AC">
        <w:rPr>
          <w:rFonts w:ascii="Times New Roman" w:hAnsi="Times New Roman" w:cs="Times New Roman"/>
          <w:sz w:val="28"/>
          <w:szCs w:val="28"/>
        </w:rPr>
        <w:t xml:space="preserve"> грамотность, приемы формирования функциональной грамотности, преподавание географии</w:t>
      </w:r>
    </w:p>
    <w:p w:rsidR="005C20AC" w:rsidRPr="005C20AC" w:rsidRDefault="005C20AC" w:rsidP="00574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0AC">
        <w:rPr>
          <w:rFonts w:ascii="Times New Roman" w:hAnsi="Times New Roman" w:cs="Times New Roman"/>
          <w:sz w:val="28"/>
          <w:szCs w:val="28"/>
        </w:rPr>
        <w:t xml:space="preserve">Тенденции современного развития российского образования направлены в сторону достижения глобальной конкурентоспособности российской системой образования и вхождения ее в число 10 </w:t>
      </w:r>
      <w:proofErr w:type="gramStart"/>
      <w:r w:rsidRPr="005C20AC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5C20AC">
        <w:rPr>
          <w:rFonts w:ascii="Times New Roman" w:hAnsi="Times New Roman" w:cs="Times New Roman"/>
          <w:sz w:val="28"/>
          <w:szCs w:val="28"/>
        </w:rPr>
        <w:t xml:space="preserve"> к 2030 году, что закреплено Указом Президента Российской Федерации от 07 мая 2018г. «О национальных целях и стратегических задачах развития Российской Федерации на период до 2024 года» [5].</w:t>
      </w:r>
    </w:p>
    <w:p w:rsidR="005C20AC" w:rsidRPr="005C20AC" w:rsidRDefault="005C20AC" w:rsidP="00574D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C20AC" w:rsidRPr="005C20AC" w:rsidSect="00574D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C20AC">
        <w:rPr>
          <w:rFonts w:ascii="Times New Roman" w:hAnsi="Times New Roman" w:cs="Times New Roman"/>
          <w:b/>
          <w:sz w:val="28"/>
          <w:szCs w:val="28"/>
        </w:rPr>
        <w:t>Цель статьи</w:t>
      </w:r>
      <w:r w:rsidRPr="005C20AC">
        <w:rPr>
          <w:rFonts w:ascii="Times New Roman" w:hAnsi="Times New Roman" w:cs="Times New Roman"/>
          <w:sz w:val="28"/>
          <w:szCs w:val="28"/>
        </w:rPr>
        <w:t>: познакомить с разнообразными  приемами формирования естеств</w:t>
      </w:r>
      <w:bookmarkStart w:id="1" w:name="_GoBack"/>
      <w:bookmarkEnd w:id="1"/>
      <w:r w:rsidRPr="005C20AC">
        <w:rPr>
          <w:rFonts w:ascii="Times New Roman" w:hAnsi="Times New Roman" w:cs="Times New Roman"/>
          <w:sz w:val="28"/>
          <w:szCs w:val="28"/>
        </w:rPr>
        <w:t>еннонаучной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 на уроках географии</w:t>
      </w:r>
    </w:p>
    <w:p w:rsidR="005C20AC" w:rsidRPr="00067B6B" w:rsidRDefault="005C20AC" w:rsidP="00574D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ФГОС нового поколения представляет собой совокупность требований при реализации образовательных программ образовательными учреждениями, имеющими государственную аккредитацию и </w:t>
      </w:r>
      <w:proofErr w:type="gramStart"/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</w:t>
      </w:r>
      <w:proofErr w:type="gramEnd"/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решать проблемы, связанные с повышением качества образования.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в ФГОС является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активных форм познания: наблюдение, опыт, учебный диалог, др.; создание условий для развития рефлексии – способности осознавать свои мысли, действия, соотносить результат деятельности с поставленной целью, определять свое знание и незнание, др.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урока в современной школе должна отличаться конкретностью, с указанием средств ее достижение и переводом в конкретные дидактические задачи. Моделируя урок, необходимо придерживаться следующих правил:</w:t>
      </w:r>
    </w:p>
    <w:p w:rsidR="005C20AC" w:rsidRPr="00067B6B" w:rsidRDefault="005C20AC" w:rsidP="00574DC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 определить тему, цели, тип урока и его место в развороте учебной программы;</w:t>
      </w:r>
    </w:p>
    <w:p w:rsidR="005C20AC" w:rsidRPr="00067B6B" w:rsidRDefault="005C20AC" w:rsidP="00574DC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Отобрать учебный материал (определить его содержание, объем, установить связь с ранее изученным, систему управлений, дополнительный материал для дифференцированной работы и домашнее задание);</w:t>
      </w:r>
      <w:proofErr w:type="gramEnd"/>
    </w:p>
    <w:p w:rsidR="005C20AC" w:rsidRPr="00067B6B" w:rsidRDefault="005C20AC" w:rsidP="00574DC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наиболее эффективные методы и приемы обучения в данном классе, разнообразные виды деятельности учащихся и учителя на всех этапах урока;</w:t>
      </w:r>
    </w:p>
    <w:p w:rsidR="005C20AC" w:rsidRPr="00067B6B" w:rsidRDefault="005C20AC" w:rsidP="00574DC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формы </w:t>
      </w:r>
      <w:proofErr w:type="gramStart"/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деятельностью школьников;</w:t>
      </w:r>
    </w:p>
    <w:p w:rsidR="005C20AC" w:rsidRPr="00067B6B" w:rsidRDefault="005C20AC" w:rsidP="00574DC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оптимальный темп урока, то есть рассчитать время на каждый этап;</w:t>
      </w:r>
    </w:p>
    <w:p w:rsidR="005C20AC" w:rsidRPr="00067B6B" w:rsidRDefault="005C20AC" w:rsidP="00574DC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содержание, объем и форму домашнего задания.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урок строится на основе использования технических сре</w:t>
      </w:r>
      <w:proofErr w:type="gramStart"/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пр</w:t>
      </w:r>
      <w:proofErr w:type="gramEnd"/>
      <w:r w:rsidRPr="00067B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именением как традиционных, так и инновационных педагогических технологий.</w:t>
      </w:r>
    </w:p>
    <w:p w:rsidR="005C20AC" w:rsidRPr="00067B6B" w:rsidRDefault="005C20AC" w:rsidP="00574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задач школьной географии на современном этапе состоит не только в том, чтобы дать учащимся основные базовые понятия, но и научить </w:t>
      </w:r>
      <w:proofErr w:type="gramStart"/>
      <w:r w:rsidRPr="00067B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</w:t>
      </w:r>
      <w:proofErr w:type="gramEnd"/>
      <w:r w:rsidRPr="0006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разнообразными носителями информации. </w:t>
      </w:r>
      <w:r w:rsidRPr="00067B6B">
        <w:rPr>
          <w:rFonts w:ascii="Times New Roman" w:hAnsi="Times New Roman" w:cs="Times New Roman"/>
          <w:sz w:val="28"/>
          <w:szCs w:val="28"/>
        </w:rPr>
        <w:t>География - наука, формирующая комплексную картину мира, поэтому знание географии поможет себя уверенно чувствовать на Земле, найти своё место в жизни – это и есть функциональная грамотность.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Функциональная грамотность способствует адекватному и продуктивному выбору программ профессионального образования, помогает решать бытовые задачи, </w:t>
      </w:r>
      <w:proofErr w:type="spellStart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взаимодействовать</w:t>
      </w:r>
      <w:proofErr w:type="spellEnd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 людьми, организовывать деловые контакты, выбирать программы досуга, ответственно относиться к обязанностям гражданина, ориентироваться в культурном пространстве, </w:t>
      </w:r>
      <w:proofErr w:type="spellStart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взаимодействовать</w:t>
      </w:r>
      <w:proofErr w:type="spellEnd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 </w:t>
      </w:r>
      <w:proofErr w:type="spellStart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природнои</w:t>
      </w:r>
      <w:proofErr w:type="spellEnd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̆ </w:t>
      </w:r>
      <w:proofErr w:type="spellStart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средои</w:t>
      </w:r>
      <w:proofErr w:type="spellEnd"/>
      <w:r w:rsidRPr="00067B6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̆. </w:t>
      </w:r>
      <w:r w:rsidRPr="00067B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Функциональная грамотность отражает идею эффективной интеграции личности в быстро меняющееся общество, социализации личности в современном мире.</w:t>
      </w:r>
      <w:proofErr w:type="gramEnd"/>
    </w:p>
    <w:p w:rsidR="005C20AC" w:rsidRPr="00067B6B" w:rsidRDefault="005C20AC" w:rsidP="00574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0AC" w:rsidRPr="00067B6B" w:rsidRDefault="005C20AC" w:rsidP="00574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lastRenderedPageBreak/>
        <w:t>В географии функциональная грамотность формируется через работу с различными источниками информации, в том числе, с географической картой, и работу со статистическими данными.</w:t>
      </w:r>
    </w:p>
    <w:p w:rsidR="005C20AC" w:rsidRPr="00067B6B" w:rsidRDefault="005C20AC" w:rsidP="0057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одним из направлений модернизации системы географического образования является внедрение компьютерных технологий и мультимедиа. Это позволяет активизировать аналитическую деятельность обучаемых, углубить демократизацию методики преподавания, раскрепостить творческие возможности, стимулировать и развивать психические процессы, мышление, восприятие, память школьников.</w:t>
      </w:r>
    </w:p>
    <w:p w:rsidR="005C20AC" w:rsidRPr="00067B6B" w:rsidRDefault="005C20AC" w:rsidP="0057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0AC" w:rsidRPr="00067B6B" w:rsidRDefault="005C20AC" w:rsidP="00574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t xml:space="preserve">Успешное выполнение заданий с графиками, схемами, таблицами, диаграммами, матрицами данных, формирует не только </w:t>
      </w:r>
      <w:proofErr w:type="gramStart"/>
      <w:r w:rsidRPr="00067B6B">
        <w:rPr>
          <w:rFonts w:ascii="Times New Roman" w:hAnsi="Times New Roman" w:cs="Times New Roman"/>
          <w:sz w:val="28"/>
          <w:szCs w:val="28"/>
        </w:rPr>
        <w:t>естественно-научную</w:t>
      </w:r>
      <w:proofErr w:type="gramEnd"/>
      <w:r w:rsidRPr="00067B6B">
        <w:rPr>
          <w:rFonts w:ascii="Times New Roman" w:hAnsi="Times New Roman" w:cs="Times New Roman"/>
          <w:sz w:val="28"/>
          <w:szCs w:val="28"/>
        </w:rPr>
        <w:t xml:space="preserve">, но и математическую область функциональной грамотности. К заданиям подобного типа можно отнести определение заданного показателя по формуле, выбор необходимых данных из таблицы или графика, работа с </w:t>
      </w:r>
      <w:proofErr w:type="spellStart"/>
      <w:r w:rsidRPr="00067B6B">
        <w:rPr>
          <w:rFonts w:ascii="Times New Roman" w:hAnsi="Times New Roman" w:cs="Times New Roman"/>
          <w:sz w:val="28"/>
          <w:szCs w:val="28"/>
        </w:rPr>
        <w:t>климатограммами</w:t>
      </w:r>
      <w:proofErr w:type="spellEnd"/>
      <w:r w:rsidRPr="00067B6B">
        <w:rPr>
          <w:rFonts w:ascii="Times New Roman" w:hAnsi="Times New Roman" w:cs="Times New Roman"/>
          <w:sz w:val="28"/>
          <w:szCs w:val="28"/>
        </w:rPr>
        <w:t>.</w:t>
      </w:r>
    </w:p>
    <w:p w:rsidR="005C20AC" w:rsidRPr="00067B6B" w:rsidRDefault="005C20AC" w:rsidP="00574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B6B">
        <w:rPr>
          <w:rFonts w:ascii="Times New Roman" w:hAnsi="Times New Roman" w:cs="Times New Roman"/>
          <w:color w:val="000000"/>
          <w:sz w:val="28"/>
          <w:szCs w:val="28"/>
        </w:rPr>
        <w:t>Внимание </w:t>
      </w:r>
      <w:r w:rsidRPr="00067B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работе с текстом и  картой</w:t>
      </w:r>
      <w:r w:rsidRPr="00067B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7B6B">
        <w:rPr>
          <w:rFonts w:ascii="Times New Roman" w:hAnsi="Times New Roman" w:cs="Times New Roman"/>
          <w:color w:val="000000"/>
          <w:sz w:val="28"/>
          <w:szCs w:val="28"/>
        </w:rPr>
        <w:t>рекомендуется уделять на каждом уроке.</w:t>
      </w:r>
    </w:p>
    <w:p w:rsidR="005C20AC" w:rsidRPr="00067B6B" w:rsidRDefault="005C20AC" w:rsidP="00574DC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7B6B">
        <w:rPr>
          <w:color w:val="000000"/>
          <w:sz w:val="28"/>
          <w:szCs w:val="28"/>
        </w:rPr>
        <w:t xml:space="preserve"> </w:t>
      </w:r>
      <w:r w:rsidRPr="00067B6B">
        <w:rPr>
          <w:rStyle w:val="c0"/>
          <w:color w:val="181818"/>
          <w:sz w:val="28"/>
          <w:szCs w:val="28"/>
        </w:rPr>
        <w:t>В образовательном стандарте сказано, что формирование картографической грамотности – цель географического образования. В географии главный метод исследования – картографический. Задания ОГЭ, ЕГЭ и ВПР по географии требуют от школьника:</w:t>
      </w:r>
    </w:p>
    <w:p w:rsidR="005C20AC" w:rsidRPr="00067B6B" w:rsidRDefault="005C20AC" w:rsidP="00574DC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7B6B">
        <w:rPr>
          <w:rStyle w:val="c0"/>
          <w:color w:val="181818"/>
          <w:sz w:val="28"/>
          <w:szCs w:val="28"/>
        </w:rPr>
        <w:t>- умения читать карту</w:t>
      </w:r>
    </w:p>
    <w:p w:rsidR="005C20AC" w:rsidRPr="00067B6B" w:rsidRDefault="005C20AC" w:rsidP="00574DC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7B6B">
        <w:rPr>
          <w:rStyle w:val="c0"/>
          <w:color w:val="181818"/>
          <w:sz w:val="28"/>
          <w:szCs w:val="28"/>
        </w:rPr>
        <w:t>- владеть приемом наложения карт</w:t>
      </w:r>
    </w:p>
    <w:p w:rsidR="005C20AC" w:rsidRPr="00067B6B" w:rsidRDefault="005C20AC" w:rsidP="00574DC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7B6B">
        <w:rPr>
          <w:rStyle w:val="c0"/>
          <w:color w:val="181818"/>
          <w:sz w:val="28"/>
          <w:szCs w:val="28"/>
        </w:rPr>
        <w:t>- развитого пространственного представления картографической информации.</w:t>
      </w:r>
    </w:p>
    <w:p w:rsidR="005C20AC" w:rsidRPr="00067B6B" w:rsidRDefault="005C20AC" w:rsidP="00574DC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7B6B">
        <w:rPr>
          <w:rStyle w:val="c0"/>
          <w:color w:val="181818"/>
          <w:sz w:val="28"/>
          <w:szCs w:val="28"/>
        </w:rPr>
        <w:t>К сожалению, чаще всего вызывают у ребят затруднения именно эти задания:</w:t>
      </w:r>
    </w:p>
    <w:p w:rsidR="005C20AC" w:rsidRPr="00067B6B" w:rsidRDefault="005C20AC" w:rsidP="00574DC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7B6B">
        <w:rPr>
          <w:rStyle w:val="c0"/>
          <w:color w:val="181818"/>
          <w:sz w:val="28"/>
          <w:szCs w:val="28"/>
        </w:rPr>
        <w:t xml:space="preserve">- задания на определение географического объекта по его координатам и </w:t>
      </w:r>
      <w:proofErr w:type="gramStart"/>
      <w:r w:rsidRPr="00067B6B">
        <w:rPr>
          <w:rStyle w:val="c0"/>
          <w:color w:val="181818"/>
          <w:sz w:val="28"/>
          <w:szCs w:val="28"/>
        </w:rPr>
        <w:t>обратная</w:t>
      </w:r>
      <w:proofErr w:type="gramEnd"/>
      <w:r w:rsidRPr="00067B6B">
        <w:rPr>
          <w:rStyle w:val="c0"/>
          <w:color w:val="181818"/>
          <w:sz w:val="28"/>
          <w:szCs w:val="28"/>
        </w:rPr>
        <w:t xml:space="preserve"> – нахождение географических координат объекта</w:t>
      </w:r>
    </w:p>
    <w:p w:rsidR="005C20AC" w:rsidRPr="00067B6B" w:rsidRDefault="005C20AC" w:rsidP="00574DC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7B6B">
        <w:rPr>
          <w:rStyle w:val="c0"/>
          <w:color w:val="181818"/>
          <w:sz w:val="28"/>
          <w:szCs w:val="28"/>
        </w:rPr>
        <w:t>- задание, требующее владения приемом наложения карт</w:t>
      </w:r>
    </w:p>
    <w:p w:rsidR="005C20AC" w:rsidRPr="00067B6B" w:rsidRDefault="005C20AC" w:rsidP="00574DCA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7B6B">
        <w:rPr>
          <w:rStyle w:val="c0"/>
          <w:color w:val="181818"/>
          <w:sz w:val="28"/>
          <w:szCs w:val="28"/>
        </w:rPr>
        <w:t>- задания, требующие развитого пространственного воображения и знания карты.</w:t>
      </w:r>
    </w:p>
    <w:p w:rsidR="005C20AC" w:rsidRPr="00067B6B" w:rsidRDefault="005C20AC" w:rsidP="00574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0AC" w:rsidRPr="00067B6B" w:rsidRDefault="005C20AC" w:rsidP="00574D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t xml:space="preserve">На уроках географии, я использую задания из открытого банка  Института стратегии развития образования РАО: </w:t>
      </w:r>
    </w:p>
    <w:p w:rsidR="005C20AC" w:rsidRPr="00067B6B" w:rsidRDefault="005C20AC" w:rsidP="00574DC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B6B">
        <w:rPr>
          <w:rFonts w:ascii="Times New Roman" w:hAnsi="Times New Roman"/>
          <w:sz w:val="28"/>
          <w:szCs w:val="28"/>
        </w:rPr>
        <w:t>Для формирования естественнонаучной грамотности: Чем мы дышим (5 класс), Что такое снег (6 класс); Красный прилив (8 класс).</w:t>
      </w:r>
    </w:p>
    <w:p w:rsidR="005C20AC" w:rsidRPr="00067B6B" w:rsidRDefault="005C20AC" w:rsidP="00574DC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B6B">
        <w:rPr>
          <w:rFonts w:ascii="Times New Roman" w:hAnsi="Times New Roman"/>
          <w:sz w:val="28"/>
          <w:szCs w:val="28"/>
        </w:rPr>
        <w:t xml:space="preserve">Для формирования читательской грамотности: </w:t>
      </w:r>
      <w:proofErr w:type="gramStart"/>
      <w:r w:rsidRPr="00067B6B">
        <w:rPr>
          <w:rFonts w:ascii="Times New Roman" w:hAnsi="Times New Roman"/>
          <w:sz w:val="28"/>
          <w:szCs w:val="28"/>
        </w:rPr>
        <w:t>Загадочная Арктика, Выход в космос (5 класс); Континент-призрак, Знакомьтесь, Тула (6 класс); Дом смотрителя (7 класс); Бизнесмен, Фильм (8 класс), Эффект бабочки, Жить жарко, Вузы, Походы (9класс).</w:t>
      </w:r>
      <w:proofErr w:type="gramEnd"/>
    </w:p>
    <w:p w:rsidR="005C20AC" w:rsidRPr="00067B6B" w:rsidRDefault="005C20AC" w:rsidP="00574DC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B6B">
        <w:rPr>
          <w:rFonts w:ascii="Times New Roman" w:hAnsi="Times New Roman"/>
          <w:sz w:val="28"/>
          <w:szCs w:val="28"/>
        </w:rPr>
        <w:t xml:space="preserve">Для формирования глобальных компетенций: </w:t>
      </w:r>
      <w:proofErr w:type="gramStart"/>
      <w:r w:rsidRPr="00067B6B">
        <w:rPr>
          <w:rFonts w:ascii="Times New Roman" w:hAnsi="Times New Roman"/>
          <w:sz w:val="28"/>
          <w:szCs w:val="28"/>
        </w:rPr>
        <w:t xml:space="preserve">Планета будет зелёной?, Загрязнение Мирового океана (5 класс); Где посадить дерево?, Зачем так много животных (6 класс); Изменение климата, Нам не страшен </w:t>
      </w:r>
      <w:r w:rsidRPr="00067B6B">
        <w:rPr>
          <w:rFonts w:ascii="Times New Roman" w:hAnsi="Times New Roman"/>
          <w:sz w:val="28"/>
          <w:szCs w:val="28"/>
        </w:rPr>
        <w:lastRenderedPageBreak/>
        <w:t>гололёд (7 класс); Озеленение территории (8 класс); Энергетическая проблема.</w:t>
      </w:r>
      <w:proofErr w:type="gramEnd"/>
      <w:r w:rsidRPr="00067B6B">
        <w:rPr>
          <w:rFonts w:ascii="Times New Roman" w:hAnsi="Times New Roman"/>
          <w:sz w:val="28"/>
          <w:szCs w:val="28"/>
        </w:rPr>
        <w:t xml:space="preserve"> Альтернативная энергетика (9 класс).</w:t>
      </w:r>
    </w:p>
    <w:p w:rsidR="005C20AC" w:rsidRPr="00067B6B" w:rsidRDefault="005C20AC" w:rsidP="00574DC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7B6B">
        <w:rPr>
          <w:rFonts w:ascii="Times New Roman" w:hAnsi="Times New Roman"/>
          <w:sz w:val="28"/>
          <w:szCs w:val="28"/>
        </w:rPr>
        <w:t xml:space="preserve">Для формирования математической грамотности: </w:t>
      </w:r>
      <w:proofErr w:type="gramStart"/>
      <w:r w:rsidRPr="00067B6B">
        <w:rPr>
          <w:rFonts w:ascii="Times New Roman" w:hAnsi="Times New Roman"/>
          <w:sz w:val="28"/>
          <w:szCs w:val="28"/>
        </w:rPr>
        <w:t>Парк (5 класс); Круиз по Лене, Экскурсия в музей, Электробус (6 класс); Шкала температур, Экскурсия по заповеднику (7 класс); Пассажиропоток аэропортов (8 класс); Зона отдыха (9 класс).</w:t>
      </w:r>
      <w:proofErr w:type="gramEnd"/>
    </w:p>
    <w:p w:rsidR="005C20AC" w:rsidRPr="00067B6B" w:rsidRDefault="005C20AC" w:rsidP="00574D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t xml:space="preserve">Много самостоятельных работ можно взять из </w:t>
      </w:r>
      <w:r w:rsidRPr="00067B6B">
        <w:rPr>
          <w:rFonts w:ascii="Times New Roman" w:hAnsi="Times New Roman" w:cs="Times New Roman"/>
          <w:bCs/>
          <w:color w:val="000000"/>
          <w:sz w:val="28"/>
          <w:szCs w:val="28"/>
        </w:rPr>
        <w:t>Открытого банка заданий для оценки естественнонаучной грамотности ФИПИ: Вес воздуха, Изучение атмосферного давления, Метеоры и метеориты, Выращивание риса, «Ты гори, мой костёр»,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большим интересом школьники выполняют задания, в которых требуется проанализировать  художественные тексты из произведений. В результате обучающиеся должны определить природную зону, географический объект, описать погоду, объяснить суть или причину того или иного природного явления.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сложной является работа это  преобразование содержания текста в график, диаграмму, схему, таблицу, карту. А также использование этой информации для решения практико-ориентированных задач.  Систематическая работа с текстом, использование различных приемов работы с текстом приведут к формированию универсальных учебных действий.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уроки географии предоставляют прекрасную возможность создавать модель географически образованного человека, обладающего критическим мышлением, зрелой гражданской позицией и экологическим мировоззрением.</w:t>
      </w:r>
    </w:p>
    <w:p w:rsidR="005C20AC" w:rsidRPr="00067B6B" w:rsidRDefault="005C20AC" w:rsidP="00574D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t>Разумеется, все школьные предметы дают не только определенные знания, но и способствуют формированию личности, умеющей использовать эти знания в дальнейшей жизни. Уроки географии, в том числе предоставляют уникальную возможность создавать модель географически образованного человека, обладающего критическим мышлением, зрелой гражданской позицией и экологическим мировоззрением.</w:t>
      </w:r>
    </w:p>
    <w:p w:rsidR="005C20AC" w:rsidRDefault="005C20AC" w:rsidP="00574DC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5C20AC" w:rsidSect="00574DC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C20AC" w:rsidRPr="00067B6B" w:rsidRDefault="005C20AC" w:rsidP="00574DC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B6B">
        <w:rPr>
          <w:rFonts w:ascii="Times New Roman" w:hAnsi="Times New Roman" w:cs="Times New Roman"/>
          <w:sz w:val="28"/>
          <w:szCs w:val="28"/>
        </w:rPr>
        <w:lastRenderedPageBreak/>
        <w:t>Литратура</w:t>
      </w:r>
      <w:proofErr w:type="spellEnd"/>
      <w:r w:rsidRPr="00067B6B">
        <w:rPr>
          <w:rFonts w:ascii="Times New Roman" w:hAnsi="Times New Roman" w:cs="Times New Roman"/>
          <w:sz w:val="28"/>
          <w:szCs w:val="28"/>
        </w:rPr>
        <w:t>:</w:t>
      </w:r>
    </w:p>
    <w:p w:rsidR="005C20AC" w:rsidRPr="00067B6B" w:rsidRDefault="005C20AC" w:rsidP="00574DCA">
      <w:pPr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t xml:space="preserve">1.Баянова, Д. Н. Функциональная грамотность на уроках географии в 8-м классе / Д. Н. </w:t>
      </w:r>
      <w:proofErr w:type="spellStart"/>
      <w:r w:rsidRPr="00067B6B">
        <w:rPr>
          <w:rFonts w:ascii="Times New Roman" w:hAnsi="Times New Roman" w:cs="Times New Roman"/>
          <w:sz w:val="28"/>
          <w:szCs w:val="28"/>
        </w:rPr>
        <w:t>Баянова</w:t>
      </w:r>
      <w:proofErr w:type="spellEnd"/>
      <w:r w:rsidRPr="00067B6B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Pr="00067B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67B6B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2022. — № 25 (420). — С. 283-285. — </w:t>
      </w:r>
      <w:proofErr w:type="gramStart"/>
      <w:r w:rsidRPr="00067B6B">
        <w:rPr>
          <w:rFonts w:ascii="Times New Roman" w:hAnsi="Times New Roman" w:cs="Times New Roman"/>
          <w:sz w:val="28"/>
          <w:szCs w:val="28"/>
        </w:rPr>
        <w:t>URL: https://moluch.ru/archive/420/91957/ (дата обращения: 06.01.2023</w:t>
      </w:r>
      <w:proofErr w:type="gramEnd"/>
    </w:p>
    <w:p w:rsidR="005C20AC" w:rsidRPr="00067B6B" w:rsidRDefault="005C20AC" w:rsidP="00574DCA">
      <w:pPr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t>2. Активные методы обучения: рекомендации по разработке и применению: учеб</w:t>
      </w:r>
      <w:proofErr w:type="gramStart"/>
      <w:r w:rsidRPr="00067B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7B6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67B6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67B6B">
        <w:rPr>
          <w:rFonts w:ascii="Times New Roman" w:hAnsi="Times New Roman" w:cs="Times New Roman"/>
          <w:sz w:val="28"/>
          <w:szCs w:val="28"/>
        </w:rPr>
        <w:t xml:space="preserve">етод. пособие / Е.В. </w:t>
      </w:r>
      <w:proofErr w:type="spellStart"/>
      <w:r w:rsidRPr="00067B6B">
        <w:rPr>
          <w:rFonts w:ascii="Times New Roman" w:hAnsi="Times New Roman" w:cs="Times New Roman"/>
          <w:sz w:val="28"/>
          <w:szCs w:val="28"/>
        </w:rPr>
        <w:t>Зарукина</w:t>
      </w:r>
      <w:proofErr w:type="spellEnd"/>
      <w:r w:rsidRPr="00067B6B">
        <w:rPr>
          <w:rFonts w:ascii="Times New Roman" w:hAnsi="Times New Roman" w:cs="Times New Roman"/>
          <w:sz w:val="28"/>
          <w:szCs w:val="28"/>
        </w:rPr>
        <w:t>, Н.А. Логинова, М.М. Новик. СПб</w:t>
      </w:r>
      <w:proofErr w:type="gramStart"/>
      <w:r w:rsidRPr="00067B6B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067B6B">
        <w:rPr>
          <w:rFonts w:ascii="Times New Roman" w:hAnsi="Times New Roman" w:cs="Times New Roman"/>
          <w:sz w:val="28"/>
          <w:szCs w:val="28"/>
        </w:rPr>
        <w:t>СПбГИЭУ</w:t>
      </w:r>
      <w:proofErr w:type="spellEnd"/>
      <w:r w:rsidRPr="00067B6B">
        <w:rPr>
          <w:rFonts w:ascii="Times New Roman" w:hAnsi="Times New Roman" w:cs="Times New Roman"/>
          <w:sz w:val="28"/>
          <w:szCs w:val="28"/>
        </w:rPr>
        <w:t>, 2010. – 59</w:t>
      </w:r>
    </w:p>
    <w:p w:rsidR="005C20AC" w:rsidRPr="00067B6B" w:rsidRDefault="005C20AC" w:rsidP="00574D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t xml:space="preserve">3. Указ Президента Российской Федерации от 07 мая 2018г. «О национальных целях и стратегических задачах развития Российской Федерации на период до 2024 года» - URL: </w:t>
      </w:r>
      <w:hyperlink r:id="rId6" w:history="1">
        <w:r w:rsidRPr="00067B6B">
          <w:rPr>
            <w:rStyle w:val="ab"/>
            <w:rFonts w:ascii="Times New Roman" w:hAnsi="Times New Roman" w:cs="Times New Roman"/>
            <w:sz w:val="28"/>
            <w:szCs w:val="28"/>
          </w:rPr>
          <w:t>http://www.kremlin.ru/events/president/news/57425</w:t>
        </w:r>
      </w:hyperlink>
      <w:r w:rsidRPr="00067B6B">
        <w:rPr>
          <w:rFonts w:ascii="Times New Roman" w:hAnsi="Times New Roman" w:cs="Times New Roman"/>
          <w:sz w:val="28"/>
          <w:szCs w:val="28"/>
        </w:rPr>
        <w:t>.</w:t>
      </w:r>
    </w:p>
    <w:p w:rsidR="005C20AC" w:rsidRPr="00067B6B" w:rsidRDefault="005C20AC" w:rsidP="00574D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B6B">
        <w:rPr>
          <w:rFonts w:ascii="Times New Roman" w:hAnsi="Times New Roman" w:cs="Times New Roman"/>
          <w:sz w:val="28"/>
          <w:szCs w:val="28"/>
        </w:rPr>
        <w:t xml:space="preserve">4. Развитие функциональной грамотности обучающихся основной школы: методическое пособие для педагогов / Под общей редакцией Л.Ю. Панариной, И.В. </w:t>
      </w:r>
      <w:proofErr w:type="spellStart"/>
      <w:r w:rsidRPr="00067B6B">
        <w:rPr>
          <w:rFonts w:ascii="Times New Roman" w:hAnsi="Times New Roman" w:cs="Times New Roman"/>
          <w:sz w:val="28"/>
          <w:szCs w:val="28"/>
        </w:rPr>
        <w:t>Сорокиной</w:t>
      </w:r>
      <w:proofErr w:type="gramStart"/>
      <w:r w:rsidRPr="00067B6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067B6B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Pr="00067B6B">
        <w:rPr>
          <w:rFonts w:ascii="Times New Roman" w:hAnsi="Times New Roman" w:cs="Times New Roman"/>
          <w:sz w:val="28"/>
          <w:szCs w:val="28"/>
        </w:rPr>
        <w:t>. Смагиной, Е.А. Зайцевой. – Самара: СИПКРО, 2019. - 68 с. 5</w:t>
      </w:r>
    </w:p>
    <w:p w:rsidR="005C20AC" w:rsidRDefault="005C20AC" w:rsidP="00574DCA">
      <w:pPr>
        <w:shd w:val="clear" w:color="auto" w:fill="FFFFFF"/>
        <w:spacing w:after="600" w:line="600" w:lineRule="atLeast"/>
        <w:jc w:val="both"/>
        <w:outlineLvl w:val="0"/>
        <w:rPr>
          <w:rFonts w:ascii="Open Sans" w:eastAsia="Times New Roman" w:hAnsi="Open Sans" w:cs="Times New Roman"/>
          <w:b/>
          <w:bCs/>
          <w:color w:val="2E4453"/>
          <w:kern w:val="36"/>
          <w:sz w:val="60"/>
          <w:szCs w:val="60"/>
          <w:lang w:eastAsia="ru-RU"/>
        </w:rPr>
      </w:pPr>
    </w:p>
    <w:p w:rsidR="00E00E2D" w:rsidRPr="00466A9B" w:rsidRDefault="00E00E2D" w:rsidP="005C20AC">
      <w:pPr>
        <w:rPr>
          <w:rFonts w:ascii="Times New Roman" w:hAnsi="Times New Roman" w:cs="Times New Roman"/>
          <w:b/>
          <w:sz w:val="24"/>
          <w:szCs w:val="24"/>
        </w:rPr>
        <w:sectPr w:rsidR="00E00E2D" w:rsidRPr="00466A9B" w:rsidSect="00574DC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067B6B" w:rsidRDefault="00067B6B" w:rsidP="00C81B9A">
      <w:pPr>
        <w:shd w:val="clear" w:color="auto" w:fill="FFFFFF"/>
        <w:spacing w:after="600" w:line="600" w:lineRule="atLeast"/>
        <w:outlineLvl w:val="0"/>
        <w:rPr>
          <w:rFonts w:ascii="Open Sans" w:eastAsia="Times New Roman" w:hAnsi="Open Sans" w:cs="Times New Roman"/>
          <w:b/>
          <w:bCs/>
          <w:color w:val="2E4453"/>
          <w:kern w:val="36"/>
          <w:sz w:val="60"/>
          <w:szCs w:val="60"/>
          <w:lang w:eastAsia="ru-RU"/>
        </w:rPr>
      </w:pPr>
    </w:p>
    <w:p w:rsidR="00067B6B" w:rsidRDefault="00067B6B" w:rsidP="00C81B9A">
      <w:pPr>
        <w:shd w:val="clear" w:color="auto" w:fill="FFFFFF"/>
        <w:spacing w:after="600" w:line="600" w:lineRule="atLeast"/>
        <w:outlineLvl w:val="0"/>
        <w:rPr>
          <w:rFonts w:ascii="Open Sans" w:eastAsia="Times New Roman" w:hAnsi="Open Sans" w:cs="Times New Roman"/>
          <w:b/>
          <w:bCs/>
          <w:color w:val="2E4453"/>
          <w:kern w:val="36"/>
          <w:sz w:val="60"/>
          <w:szCs w:val="60"/>
          <w:lang w:eastAsia="ru-RU"/>
        </w:rPr>
      </w:pPr>
    </w:p>
    <w:p w:rsidR="00067B6B" w:rsidRDefault="00067B6B" w:rsidP="00C81B9A">
      <w:pPr>
        <w:shd w:val="clear" w:color="auto" w:fill="FFFFFF"/>
        <w:spacing w:after="600" w:line="600" w:lineRule="atLeast"/>
        <w:outlineLvl w:val="0"/>
        <w:rPr>
          <w:rFonts w:ascii="Open Sans" w:eastAsia="Times New Roman" w:hAnsi="Open Sans" w:cs="Times New Roman"/>
          <w:b/>
          <w:bCs/>
          <w:color w:val="2E4453"/>
          <w:kern w:val="36"/>
          <w:sz w:val="60"/>
          <w:szCs w:val="60"/>
          <w:lang w:eastAsia="ru-RU"/>
        </w:rPr>
      </w:pPr>
    </w:p>
    <w:p w:rsidR="00067B6B" w:rsidRDefault="00067B6B" w:rsidP="00C81B9A">
      <w:pPr>
        <w:shd w:val="clear" w:color="auto" w:fill="FFFFFF"/>
        <w:spacing w:after="600" w:line="600" w:lineRule="atLeast"/>
        <w:outlineLvl w:val="0"/>
        <w:rPr>
          <w:rFonts w:ascii="Open Sans" w:eastAsia="Times New Roman" w:hAnsi="Open Sans" w:cs="Times New Roman"/>
          <w:b/>
          <w:bCs/>
          <w:color w:val="2E4453"/>
          <w:kern w:val="36"/>
          <w:sz w:val="60"/>
          <w:szCs w:val="60"/>
          <w:lang w:eastAsia="ru-RU"/>
        </w:rPr>
      </w:pPr>
    </w:p>
    <w:p w:rsidR="00067B6B" w:rsidRDefault="00067B6B" w:rsidP="00C81B9A">
      <w:pPr>
        <w:shd w:val="clear" w:color="auto" w:fill="FFFFFF"/>
        <w:spacing w:after="600" w:line="600" w:lineRule="atLeast"/>
        <w:outlineLvl w:val="0"/>
        <w:rPr>
          <w:rFonts w:ascii="Open Sans" w:eastAsia="Times New Roman" w:hAnsi="Open Sans" w:cs="Times New Roman"/>
          <w:b/>
          <w:bCs/>
          <w:color w:val="2E4453"/>
          <w:kern w:val="36"/>
          <w:sz w:val="60"/>
          <w:szCs w:val="60"/>
          <w:lang w:eastAsia="ru-RU"/>
        </w:rPr>
      </w:pPr>
    </w:p>
    <w:p w:rsidR="00067B6B" w:rsidRDefault="00067B6B" w:rsidP="00C81B9A">
      <w:pPr>
        <w:shd w:val="clear" w:color="auto" w:fill="FFFFFF"/>
        <w:spacing w:after="600" w:line="600" w:lineRule="atLeast"/>
        <w:outlineLvl w:val="0"/>
        <w:rPr>
          <w:rFonts w:ascii="Open Sans" w:eastAsia="Times New Roman" w:hAnsi="Open Sans" w:cs="Times New Roman"/>
          <w:b/>
          <w:bCs/>
          <w:color w:val="2E4453"/>
          <w:kern w:val="36"/>
          <w:sz w:val="60"/>
          <w:szCs w:val="60"/>
          <w:lang w:eastAsia="ru-RU"/>
        </w:rPr>
      </w:pPr>
    </w:p>
    <w:p w:rsidR="00466A9B" w:rsidRPr="00466A9B" w:rsidRDefault="00466A9B" w:rsidP="00466A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6A9B" w:rsidRPr="00466A9B" w:rsidSect="00574D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6FA"/>
    <w:multiLevelType w:val="multilevel"/>
    <w:tmpl w:val="B23AD8F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65559C"/>
    <w:multiLevelType w:val="multilevel"/>
    <w:tmpl w:val="1F16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9D591B"/>
    <w:multiLevelType w:val="multilevel"/>
    <w:tmpl w:val="44B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C6344D"/>
    <w:multiLevelType w:val="hybridMultilevel"/>
    <w:tmpl w:val="617C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7509"/>
    <w:multiLevelType w:val="multilevel"/>
    <w:tmpl w:val="5DD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AE448C"/>
    <w:multiLevelType w:val="multilevel"/>
    <w:tmpl w:val="E77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6F434F"/>
    <w:multiLevelType w:val="multilevel"/>
    <w:tmpl w:val="DCA4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5E2E97"/>
    <w:multiLevelType w:val="hybridMultilevel"/>
    <w:tmpl w:val="9D2ACD6A"/>
    <w:lvl w:ilvl="0" w:tplc="DDA457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530DC5"/>
    <w:multiLevelType w:val="multilevel"/>
    <w:tmpl w:val="061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6F3EFD"/>
    <w:multiLevelType w:val="multilevel"/>
    <w:tmpl w:val="86B8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25"/>
    <w:rsid w:val="00024871"/>
    <w:rsid w:val="00031C38"/>
    <w:rsid w:val="00045C6A"/>
    <w:rsid w:val="00051EDB"/>
    <w:rsid w:val="00067B6B"/>
    <w:rsid w:val="001C33A7"/>
    <w:rsid w:val="0026003E"/>
    <w:rsid w:val="003527F9"/>
    <w:rsid w:val="00361219"/>
    <w:rsid w:val="003B0066"/>
    <w:rsid w:val="003D3ABC"/>
    <w:rsid w:val="0040376B"/>
    <w:rsid w:val="00466A9B"/>
    <w:rsid w:val="00574DCA"/>
    <w:rsid w:val="0059531F"/>
    <w:rsid w:val="005C20AC"/>
    <w:rsid w:val="00604280"/>
    <w:rsid w:val="006F2F4D"/>
    <w:rsid w:val="007655A1"/>
    <w:rsid w:val="00786225"/>
    <w:rsid w:val="00791903"/>
    <w:rsid w:val="00847A3A"/>
    <w:rsid w:val="009772B2"/>
    <w:rsid w:val="009B7DF0"/>
    <w:rsid w:val="00A57176"/>
    <w:rsid w:val="00A63910"/>
    <w:rsid w:val="00B33057"/>
    <w:rsid w:val="00B43682"/>
    <w:rsid w:val="00B52E33"/>
    <w:rsid w:val="00C81B9A"/>
    <w:rsid w:val="00DA12D0"/>
    <w:rsid w:val="00E00E2D"/>
    <w:rsid w:val="00E52B6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ABC"/>
    <w:pPr>
      <w:keepNext/>
      <w:keepLines/>
      <w:spacing w:before="480"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color w:val="244061" w:themeColor="accent1" w:themeShade="8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12D0"/>
    <w:rPr>
      <w:i/>
      <w:iCs/>
    </w:rPr>
  </w:style>
  <w:style w:type="paragraph" w:styleId="a5">
    <w:name w:val="List Paragraph"/>
    <w:basedOn w:val="a"/>
    <w:uiPriority w:val="34"/>
    <w:qFormat/>
    <w:rsid w:val="00DA12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21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61219"/>
    <w:rPr>
      <w:b/>
      <w:bCs/>
    </w:rPr>
  </w:style>
  <w:style w:type="paragraph" w:customStyle="1" w:styleId="c2">
    <w:name w:val="c2"/>
    <w:basedOn w:val="a"/>
    <w:rsid w:val="0046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A9B"/>
  </w:style>
  <w:style w:type="paragraph" w:styleId="a9">
    <w:name w:val="No Spacing"/>
    <w:link w:val="aa"/>
    <w:uiPriority w:val="1"/>
    <w:qFormat/>
    <w:rsid w:val="006F2F4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F2F4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ABC"/>
    <w:rPr>
      <w:rFonts w:ascii="Times New Roman" w:eastAsiaTheme="majorEastAsia" w:hAnsi="Times New Roman" w:cstheme="majorBidi"/>
      <w:b/>
      <w:bCs/>
      <w:color w:val="244061" w:themeColor="accent1" w:themeShade="80"/>
      <w:sz w:val="24"/>
      <w:szCs w:val="28"/>
    </w:rPr>
  </w:style>
  <w:style w:type="character" w:styleId="ab">
    <w:name w:val="Hyperlink"/>
    <w:basedOn w:val="a0"/>
    <w:uiPriority w:val="99"/>
    <w:unhideWhenUsed/>
    <w:rsid w:val="0040376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ABC"/>
    <w:pPr>
      <w:keepNext/>
      <w:keepLines/>
      <w:spacing w:before="480"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color w:val="244061" w:themeColor="accent1" w:themeShade="8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12D0"/>
    <w:rPr>
      <w:i/>
      <w:iCs/>
    </w:rPr>
  </w:style>
  <w:style w:type="paragraph" w:styleId="a5">
    <w:name w:val="List Paragraph"/>
    <w:basedOn w:val="a"/>
    <w:uiPriority w:val="34"/>
    <w:qFormat/>
    <w:rsid w:val="00DA12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21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61219"/>
    <w:rPr>
      <w:b/>
      <w:bCs/>
    </w:rPr>
  </w:style>
  <w:style w:type="paragraph" w:customStyle="1" w:styleId="c2">
    <w:name w:val="c2"/>
    <w:basedOn w:val="a"/>
    <w:rsid w:val="0046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6A9B"/>
  </w:style>
  <w:style w:type="paragraph" w:styleId="a9">
    <w:name w:val="No Spacing"/>
    <w:link w:val="aa"/>
    <w:uiPriority w:val="1"/>
    <w:qFormat/>
    <w:rsid w:val="006F2F4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F2F4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ABC"/>
    <w:rPr>
      <w:rFonts w:ascii="Times New Roman" w:eastAsiaTheme="majorEastAsia" w:hAnsi="Times New Roman" w:cstheme="majorBidi"/>
      <w:b/>
      <w:bCs/>
      <w:color w:val="244061" w:themeColor="accent1" w:themeShade="80"/>
      <w:sz w:val="24"/>
      <w:szCs w:val="28"/>
    </w:rPr>
  </w:style>
  <w:style w:type="character" w:styleId="ab">
    <w:name w:val="Hyperlink"/>
    <w:basedOn w:val="a0"/>
    <w:uiPriority w:val="99"/>
    <w:unhideWhenUsed/>
    <w:rsid w:val="0040376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62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60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21311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73267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4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events/president/news/574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26</cp:revision>
  <dcterms:created xsi:type="dcterms:W3CDTF">2019-02-24T11:26:00Z</dcterms:created>
  <dcterms:modified xsi:type="dcterms:W3CDTF">2025-11-26T12:39:00Z</dcterms:modified>
</cp:coreProperties>
</file>