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65" w:rsidRPr="006A4178" w:rsidRDefault="001B2F65" w:rsidP="006A4178">
      <w:pPr>
        <w:shd w:val="clear" w:color="auto" w:fill="FFFFFF"/>
        <w:spacing w:after="30" w:line="330" w:lineRule="atLeast"/>
        <w:jc w:val="center"/>
        <w:outlineLvl w:val="1"/>
        <w:rPr>
          <w:rFonts w:ascii="Times New Roman" w:eastAsia="Times New Roman" w:hAnsi="Times New Roman" w:cs="Times New Roman"/>
          <w:color w:val="0C0E31"/>
          <w:sz w:val="24"/>
          <w:szCs w:val="24"/>
          <w:lang w:eastAsia="ru-RU"/>
        </w:rPr>
      </w:pPr>
      <w:r w:rsidRPr="006A4178">
        <w:rPr>
          <w:rFonts w:ascii="Times New Roman" w:eastAsia="Times New Roman" w:hAnsi="Times New Roman" w:cs="Times New Roman"/>
          <w:color w:val="0C0E31"/>
          <w:sz w:val="24"/>
          <w:szCs w:val="24"/>
          <w:lang w:eastAsia="ru-RU"/>
        </w:rPr>
        <w:t>МУНИЦИПАЛЬНОЕ КАЗЕННОЕ ДОШКОЛЬНОЕ ОБРАЗОВАТЕЛЬНОЕ УЧРЕЖДЕНИЕ - ДЕТСКИЙ САД № 3 "РАДУГА" ОБЩЕРАЗВИВАЮЩЕГО ВИДА С ПРИОРИТЕТНЫМ ОСУЩЕСТВЛЕНИЕМ ДЕЯТЕЛЬНОСТИ ПО СОЦИАЛЬНО-ЛИЧНОСТНОМУ РАЗВИТИЮ ДЕТЕЙ ЗАКРЫТОГО АДМИНИСТРАТИВНО-ТЕРРИТОРИАЛЬНОГО ОБРАЗОВАНИЯ ПОСЁЛОК СОЛНЕЧНЫЙ КРАСНОЯРСКОГО КРАЯ</w:t>
      </w:r>
    </w:p>
    <w:p w:rsidR="00B317D2" w:rsidRPr="006A4178" w:rsidRDefault="00B317D2" w:rsidP="006A4178">
      <w:pPr>
        <w:pStyle w:val="Default"/>
        <w:jc w:val="center"/>
        <w:rPr>
          <w:sz w:val="28"/>
          <w:szCs w:val="28"/>
        </w:rPr>
      </w:pPr>
    </w:p>
    <w:p w:rsidR="004F11AB" w:rsidRPr="006A4178" w:rsidRDefault="004F11AB" w:rsidP="006A4178">
      <w:pPr>
        <w:pStyle w:val="Default"/>
        <w:spacing w:line="360" w:lineRule="auto"/>
        <w:jc w:val="center"/>
        <w:rPr>
          <w:b/>
          <w:spacing w:val="20"/>
          <w:sz w:val="28"/>
          <w:szCs w:val="28"/>
        </w:rPr>
      </w:pPr>
    </w:p>
    <w:p w:rsidR="004F11AB" w:rsidRDefault="004F11AB" w:rsidP="004F11AB">
      <w:pPr>
        <w:pStyle w:val="Default"/>
        <w:spacing w:line="360" w:lineRule="auto"/>
        <w:jc w:val="center"/>
        <w:rPr>
          <w:spacing w:val="20"/>
          <w:sz w:val="28"/>
          <w:szCs w:val="28"/>
        </w:rPr>
      </w:pPr>
    </w:p>
    <w:p w:rsidR="004F11AB" w:rsidRDefault="004F11AB" w:rsidP="004F11AB">
      <w:pPr>
        <w:pStyle w:val="Default"/>
        <w:spacing w:line="360" w:lineRule="auto"/>
        <w:jc w:val="center"/>
        <w:rPr>
          <w:spacing w:val="20"/>
          <w:sz w:val="28"/>
          <w:szCs w:val="28"/>
        </w:rPr>
      </w:pPr>
    </w:p>
    <w:p w:rsidR="004F11AB" w:rsidRDefault="004F11AB" w:rsidP="004F11AB">
      <w:pPr>
        <w:pStyle w:val="Default"/>
        <w:spacing w:line="360" w:lineRule="auto"/>
        <w:jc w:val="center"/>
        <w:rPr>
          <w:spacing w:val="20"/>
          <w:sz w:val="28"/>
          <w:szCs w:val="28"/>
        </w:rPr>
      </w:pPr>
    </w:p>
    <w:p w:rsidR="004F11AB" w:rsidRPr="00245137" w:rsidRDefault="004F11AB" w:rsidP="004F11AB">
      <w:pPr>
        <w:pStyle w:val="Default"/>
        <w:spacing w:line="360" w:lineRule="auto"/>
        <w:jc w:val="center"/>
        <w:rPr>
          <w:b/>
          <w:spacing w:val="20"/>
          <w:sz w:val="28"/>
          <w:szCs w:val="28"/>
        </w:rPr>
      </w:pPr>
    </w:p>
    <w:p w:rsidR="00B54AEC" w:rsidRPr="00245137" w:rsidRDefault="004F11AB" w:rsidP="004F11AB">
      <w:pPr>
        <w:pStyle w:val="Default"/>
        <w:spacing w:line="360" w:lineRule="auto"/>
        <w:jc w:val="center"/>
        <w:rPr>
          <w:b/>
          <w:spacing w:val="20"/>
          <w:sz w:val="40"/>
          <w:szCs w:val="40"/>
        </w:rPr>
      </w:pPr>
      <w:r w:rsidRPr="00245137">
        <w:rPr>
          <w:b/>
          <w:spacing w:val="20"/>
          <w:sz w:val="40"/>
          <w:szCs w:val="40"/>
        </w:rPr>
        <w:t xml:space="preserve">Методическая разработка </w:t>
      </w:r>
    </w:p>
    <w:p w:rsidR="004F11AB" w:rsidRPr="00245137" w:rsidRDefault="00B317D2" w:rsidP="004F11AB">
      <w:pPr>
        <w:pStyle w:val="Default"/>
        <w:spacing w:line="360" w:lineRule="auto"/>
        <w:jc w:val="center"/>
        <w:rPr>
          <w:b/>
          <w:bCs/>
          <w:spacing w:val="20"/>
          <w:sz w:val="40"/>
          <w:szCs w:val="40"/>
        </w:rPr>
      </w:pPr>
      <w:r w:rsidRPr="00245137">
        <w:rPr>
          <w:b/>
          <w:bCs/>
          <w:spacing w:val="20"/>
          <w:sz w:val="40"/>
          <w:szCs w:val="40"/>
        </w:rPr>
        <w:t>«</w:t>
      </w:r>
      <w:r w:rsidR="00B54AEC" w:rsidRPr="00245137">
        <w:rPr>
          <w:b/>
          <w:bCs/>
          <w:spacing w:val="20"/>
          <w:sz w:val="40"/>
          <w:szCs w:val="40"/>
        </w:rPr>
        <w:t xml:space="preserve">Развитие речи детей раннего возраста </w:t>
      </w:r>
    </w:p>
    <w:p w:rsidR="00B54AEC" w:rsidRPr="00245137" w:rsidRDefault="00B54AEC" w:rsidP="004F11AB">
      <w:pPr>
        <w:pStyle w:val="Default"/>
        <w:spacing w:line="360" w:lineRule="auto"/>
        <w:jc w:val="center"/>
        <w:rPr>
          <w:b/>
          <w:bCs/>
          <w:spacing w:val="20"/>
          <w:sz w:val="40"/>
          <w:szCs w:val="40"/>
        </w:rPr>
      </w:pPr>
      <w:r w:rsidRPr="00245137">
        <w:rPr>
          <w:b/>
          <w:bCs/>
          <w:spacing w:val="20"/>
          <w:sz w:val="40"/>
          <w:szCs w:val="40"/>
        </w:rPr>
        <w:t>средствами малых форм фольклора</w:t>
      </w:r>
      <w:r w:rsidR="00B317D2" w:rsidRPr="00245137">
        <w:rPr>
          <w:b/>
          <w:bCs/>
          <w:spacing w:val="20"/>
          <w:sz w:val="40"/>
          <w:szCs w:val="40"/>
        </w:rPr>
        <w:t>»</w:t>
      </w:r>
    </w:p>
    <w:p w:rsidR="00B317D2" w:rsidRPr="00245137" w:rsidRDefault="00B317D2" w:rsidP="004F11AB">
      <w:pPr>
        <w:pStyle w:val="Default"/>
        <w:spacing w:line="360" w:lineRule="auto"/>
        <w:rPr>
          <w:b/>
          <w:bCs/>
          <w:spacing w:val="20"/>
          <w:sz w:val="40"/>
          <w:szCs w:val="40"/>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6A4178">
      <w:pPr>
        <w:pStyle w:val="Default"/>
        <w:rPr>
          <w:bCs/>
          <w:sz w:val="28"/>
          <w:szCs w:val="28"/>
        </w:rPr>
      </w:pPr>
    </w:p>
    <w:p w:rsidR="004F11AB" w:rsidRDefault="004F11AB" w:rsidP="004F11AB">
      <w:pPr>
        <w:pStyle w:val="Default"/>
        <w:jc w:val="right"/>
        <w:rPr>
          <w:bCs/>
          <w:sz w:val="28"/>
          <w:szCs w:val="28"/>
        </w:rPr>
      </w:pPr>
    </w:p>
    <w:p w:rsidR="00B317D2" w:rsidRPr="004F11AB" w:rsidRDefault="00B317D2" w:rsidP="004F11AB">
      <w:pPr>
        <w:pStyle w:val="Default"/>
        <w:jc w:val="right"/>
        <w:rPr>
          <w:bCs/>
          <w:sz w:val="28"/>
          <w:szCs w:val="28"/>
        </w:rPr>
      </w:pPr>
      <w:r w:rsidRPr="004F11AB">
        <w:rPr>
          <w:bCs/>
          <w:sz w:val="28"/>
          <w:szCs w:val="28"/>
        </w:rPr>
        <w:t>Выполнила:</w:t>
      </w:r>
    </w:p>
    <w:p w:rsidR="004F11AB" w:rsidRDefault="006A4178" w:rsidP="004F11AB">
      <w:pPr>
        <w:pStyle w:val="Default"/>
        <w:jc w:val="right"/>
        <w:rPr>
          <w:bCs/>
          <w:sz w:val="28"/>
          <w:szCs w:val="28"/>
        </w:rPr>
      </w:pPr>
      <w:r>
        <w:rPr>
          <w:bCs/>
          <w:sz w:val="28"/>
          <w:szCs w:val="28"/>
        </w:rPr>
        <w:t>Воспитатель МК</w:t>
      </w:r>
      <w:r w:rsidR="00B317D2" w:rsidRPr="004F11AB">
        <w:rPr>
          <w:bCs/>
          <w:sz w:val="28"/>
          <w:szCs w:val="28"/>
        </w:rPr>
        <w:t xml:space="preserve">ДОУ </w:t>
      </w:r>
    </w:p>
    <w:p w:rsidR="006A4178" w:rsidRDefault="006A4178" w:rsidP="006A4178">
      <w:pPr>
        <w:pStyle w:val="Default"/>
        <w:jc w:val="right"/>
        <w:rPr>
          <w:bCs/>
          <w:sz w:val="28"/>
          <w:szCs w:val="28"/>
        </w:rPr>
      </w:pPr>
      <w:r>
        <w:rPr>
          <w:bCs/>
          <w:sz w:val="28"/>
          <w:szCs w:val="28"/>
        </w:rPr>
        <w:t xml:space="preserve">№ 3 «Радуга» </w:t>
      </w:r>
    </w:p>
    <w:p w:rsidR="00B317D2" w:rsidRPr="004F11AB" w:rsidRDefault="006A4178" w:rsidP="006A4178">
      <w:pPr>
        <w:pStyle w:val="Default"/>
        <w:jc w:val="right"/>
        <w:rPr>
          <w:bCs/>
          <w:sz w:val="28"/>
          <w:szCs w:val="28"/>
        </w:rPr>
      </w:pPr>
      <w:r>
        <w:rPr>
          <w:bCs/>
          <w:sz w:val="28"/>
          <w:szCs w:val="28"/>
        </w:rPr>
        <w:t>ЗАТО п. Солнечный</w:t>
      </w:r>
    </w:p>
    <w:p w:rsidR="00B317D2" w:rsidRDefault="006A4178" w:rsidP="004F11AB">
      <w:pPr>
        <w:pStyle w:val="Default"/>
        <w:jc w:val="right"/>
        <w:rPr>
          <w:bCs/>
          <w:sz w:val="28"/>
          <w:szCs w:val="28"/>
        </w:rPr>
      </w:pPr>
      <w:r>
        <w:rPr>
          <w:bCs/>
          <w:sz w:val="28"/>
          <w:szCs w:val="28"/>
        </w:rPr>
        <w:t>Ю.С.Ветренко</w:t>
      </w:r>
      <w:r w:rsidR="00B317D2" w:rsidRPr="004F11AB">
        <w:rPr>
          <w:bCs/>
          <w:sz w:val="28"/>
          <w:szCs w:val="28"/>
        </w:rPr>
        <w:t>.</w:t>
      </w: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4F11AB">
      <w:pPr>
        <w:pStyle w:val="Default"/>
        <w:jc w:val="right"/>
        <w:rPr>
          <w:bCs/>
          <w:sz w:val="28"/>
          <w:szCs w:val="28"/>
        </w:rPr>
      </w:pPr>
    </w:p>
    <w:p w:rsidR="004F11AB" w:rsidRDefault="004F11AB" w:rsidP="006A4178">
      <w:pPr>
        <w:pStyle w:val="Default"/>
        <w:rPr>
          <w:bCs/>
          <w:sz w:val="28"/>
          <w:szCs w:val="28"/>
        </w:rPr>
      </w:pPr>
    </w:p>
    <w:p w:rsidR="004F11AB" w:rsidRDefault="004F11AB" w:rsidP="004F11AB">
      <w:pPr>
        <w:pStyle w:val="Default"/>
        <w:jc w:val="right"/>
        <w:rPr>
          <w:bCs/>
          <w:sz w:val="28"/>
          <w:szCs w:val="28"/>
        </w:rPr>
      </w:pPr>
    </w:p>
    <w:p w:rsidR="004F11AB" w:rsidRDefault="006A4178" w:rsidP="00245137">
      <w:pPr>
        <w:pStyle w:val="Default"/>
        <w:jc w:val="center"/>
        <w:rPr>
          <w:bCs/>
          <w:sz w:val="28"/>
          <w:szCs w:val="28"/>
        </w:rPr>
      </w:pPr>
      <w:r>
        <w:rPr>
          <w:bCs/>
          <w:sz w:val="28"/>
          <w:szCs w:val="28"/>
        </w:rPr>
        <w:t xml:space="preserve">ЗАТО п. Солнечный </w:t>
      </w:r>
    </w:p>
    <w:p w:rsidR="006A4178" w:rsidRPr="004F11AB" w:rsidRDefault="006A4178" w:rsidP="00245137">
      <w:pPr>
        <w:pStyle w:val="Default"/>
        <w:jc w:val="center"/>
        <w:rPr>
          <w:bCs/>
          <w:sz w:val="28"/>
          <w:szCs w:val="28"/>
        </w:rPr>
      </w:pPr>
      <w:r>
        <w:rPr>
          <w:bCs/>
          <w:sz w:val="28"/>
          <w:szCs w:val="28"/>
        </w:rPr>
        <w:t>2023г.</w:t>
      </w:r>
    </w:p>
    <w:p w:rsidR="00B54AEC" w:rsidRPr="00245137" w:rsidRDefault="00B54AEC" w:rsidP="00245137">
      <w:pPr>
        <w:pStyle w:val="Default"/>
        <w:pageBreakBefore/>
        <w:spacing w:line="360" w:lineRule="auto"/>
        <w:jc w:val="center"/>
        <w:rPr>
          <w:color w:val="auto"/>
          <w:spacing w:val="20"/>
          <w:sz w:val="28"/>
        </w:rPr>
      </w:pPr>
      <w:r w:rsidRPr="00245137">
        <w:rPr>
          <w:bCs/>
          <w:color w:val="auto"/>
          <w:spacing w:val="20"/>
          <w:sz w:val="28"/>
        </w:rPr>
        <w:lastRenderedPageBreak/>
        <w:t>Содержание</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Вв</w:t>
      </w:r>
      <w:r w:rsidR="00AB19BF">
        <w:rPr>
          <w:bCs/>
          <w:color w:val="auto"/>
          <w:spacing w:val="20"/>
          <w:sz w:val="28"/>
        </w:rPr>
        <w:t>едение …………………………………………………………стр.</w:t>
      </w:r>
      <w:r w:rsidR="006F0ED5">
        <w:rPr>
          <w:bCs/>
          <w:color w:val="auto"/>
          <w:spacing w:val="20"/>
          <w:sz w:val="28"/>
        </w:rPr>
        <w:t>4-7</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1. Теоретические основы развития речи дет</w:t>
      </w:r>
      <w:r w:rsidR="00245137">
        <w:rPr>
          <w:bCs/>
          <w:color w:val="auto"/>
          <w:spacing w:val="20"/>
          <w:sz w:val="28"/>
        </w:rPr>
        <w:t>ей раннего возраста посредством ма</w:t>
      </w:r>
      <w:r w:rsidR="006F0ED5">
        <w:rPr>
          <w:bCs/>
          <w:color w:val="auto"/>
          <w:spacing w:val="20"/>
          <w:sz w:val="28"/>
        </w:rPr>
        <w:t>лых форм фольклора.</w:t>
      </w:r>
    </w:p>
    <w:p w:rsidR="00B54AEC" w:rsidRPr="00245137" w:rsidRDefault="00B54AEC" w:rsidP="00B572AB">
      <w:pPr>
        <w:pStyle w:val="Default"/>
        <w:spacing w:after="187" w:line="360" w:lineRule="auto"/>
        <w:ind w:right="142"/>
        <w:jc w:val="both"/>
        <w:rPr>
          <w:color w:val="auto"/>
          <w:spacing w:val="20"/>
          <w:sz w:val="28"/>
        </w:rPr>
      </w:pPr>
      <w:r w:rsidRPr="00245137">
        <w:rPr>
          <w:bCs/>
          <w:color w:val="auto"/>
          <w:spacing w:val="20"/>
          <w:sz w:val="28"/>
        </w:rPr>
        <w:t>1.1. Пон</w:t>
      </w:r>
      <w:r w:rsidR="00245137">
        <w:rPr>
          <w:bCs/>
          <w:color w:val="auto"/>
          <w:spacing w:val="20"/>
          <w:sz w:val="28"/>
        </w:rPr>
        <w:t xml:space="preserve">ятие о «малых формах </w:t>
      </w:r>
      <w:r w:rsidR="00AB19BF">
        <w:rPr>
          <w:bCs/>
          <w:color w:val="auto"/>
          <w:spacing w:val="20"/>
          <w:sz w:val="28"/>
        </w:rPr>
        <w:t xml:space="preserve">фольклора»  </w:t>
      </w:r>
      <w:r w:rsidRPr="00245137">
        <w:rPr>
          <w:bCs/>
          <w:color w:val="auto"/>
          <w:spacing w:val="20"/>
          <w:sz w:val="28"/>
        </w:rPr>
        <w:t>………………</w:t>
      </w:r>
      <w:r w:rsidR="00245137">
        <w:rPr>
          <w:bCs/>
          <w:color w:val="auto"/>
          <w:spacing w:val="20"/>
          <w:sz w:val="28"/>
        </w:rPr>
        <w:t>стр.</w:t>
      </w:r>
      <w:r w:rsidR="00DC3312">
        <w:rPr>
          <w:bCs/>
          <w:color w:val="auto"/>
          <w:spacing w:val="20"/>
          <w:sz w:val="28"/>
        </w:rPr>
        <w:t>7-9</w:t>
      </w:r>
    </w:p>
    <w:p w:rsidR="00B54AEC" w:rsidRPr="00245137" w:rsidRDefault="00B54AEC" w:rsidP="00B572AB">
      <w:pPr>
        <w:pStyle w:val="Default"/>
        <w:spacing w:after="187" w:line="360" w:lineRule="auto"/>
        <w:ind w:right="142"/>
        <w:jc w:val="both"/>
        <w:rPr>
          <w:color w:val="auto"/>
          <w:spacing w:val="20"/>
          <w:sz w:val="28"/>
        </w:rPr>
      </w:pPr>
      <w:r w:rsidRPr="00245137">
        <w:rPr>
          <w:bCs/>
          <w:color w:val="auto"/>
          <w:spacing w:val="20"/>
          <w:sz w:val="28"/>
        </w:rPr>
        <w:t>1.2. Разновиднос</w:t>
      </w:r>
      <w:r w:rsidR="00245137">
        <w:rPr>
          <w:bCs/>
          <w:color w:val="auto"/>
          <w:spacing w:val="20"/>
          <w:sz w:val="28"/>
        </w:rPr>
        <w:t>ти малых форм фольклора…………………стр.</w:t>
      </w:r>
      <w:r w:rsidR="00DC3312">
        <w:rPr>
          <w:bCs/>
          <w:color w:val="auto"/>
          <w:spacing w:val="20"/>
          <w:sz w:val="28"/>
        </w:rPr>
        <w:t>10-12</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 xml:space="preserve">1.3. Влияние малых форм фольклора на развитие речи детей раннего </w:t>
      </w:r>
      <w:r w:rsidR="00245137">
        <w:rPr>
          <w:bCs/>
          <w:color w:val="auto"/>
          <w:spacing w:val="20"/>
          <w:sz w:val="28"/>
        </w:rPr>
        <w:t>возраста…………………………</w:t>
      </w:r>
      <w:r w:rsidRPr="00245137">
        <w:rPr>
          <w:bCs/>
          <w:color w:val="auto"/>
          <w:spacing w:val="20"/>
          <w:sz w:val="28"/>
        </w:rPr>
        <w:t>………………………………</w:t>
      </w:r>
      <w:r w:rsidR="00245137">
        <w:rPr>
          <w:bCs/>
          <w:color w:val="auto"/>
          <w:spacing w:val="20"/>
          <w:sz w:val="28"/>
        </w:rPr>
        <w:t>…стр.</w:t>
      </w:r>
      <w:r w:rsidR="00DC3312">
        <w:rPr>
          <w:bCs/>
          <w:color w:val="auto"/>
          <w:spacing w:val="20"/>
          <w:sz w:val="28"/>
        </w:rPr>
        <w:t>13-16</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 xml:space="preserve">Выводы </w:t>
      </w:r>
      <w:r w:rsidR="00245137">
        <w:rPr>
          <w:bCs/>
          <w:color w:val="auto"/>
          <w:spacing w:val="20"/>
          <w:sz w:val="28"/>
        </w:rPr>
        <w:t>по I главе…………..……………………………………стр.</w:t>
      </w:r>
      <w:r w:rsidR="00DC3312">
        <w:rPr>
          <w:bCs/>
          <w:color w:val="auto"/>
          <w:spacing w:val="20"/>
          <w:sz w:val="28"/>
        </w:rPr>
        <w:t>17</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2. Педагогические условия развития речи детей раннего возраста</w:t>
      </w:r>
      <w:r w:rsidR="00B572AB">
        <w:rPr>
          <w:bCs/>
          <w:color w:val="auto"/>
          <w:spacing w:val="20"/>
          <w:sz w:val="28"/>
        </w:rPr>
        <w:t>.</w:t>
      </w:r>
    </w:p>
    <w:p w:rsidR="00B54AEC" w:rsidRPr="00245137" w:rsidRDefault="00B54AEC" w:rsidP="00B572AB">
      <w:pPr>
        <w:pStyle w:val="Default"/>
        <w:spacing w:line="360" w:lineRule="auto"/>
        <w:ind w:right="142"/>
        <w:jc w:val="both"/>
        <w:rPr>
          <w:bCs/>
          <w:color w:val="auto"/>
          <w:spacing w:val="20"/>
          <w:sz w:val="28"/>
        </w:rPr>
      </w:pPr>
      <w:r w:rsidRPr="00245137">
        <w:rPr>
          <w:bCs/>
          <w:color w:val="auto"/>
          <w:spacing w:val="20"/>
          <w:sz w:val="28"/>
        </w:rPr>
        <w:t xml:space="preserve">2.1. Диагностика уровня развития речи </w:t>
      </w:r>
      <w:r w:rsidR="00245137">
        <w:rPr>
          <w:bCs/>
          <w:color w:val="auto"/>
          <w:spacing w:val="20"/>
          <w:sz w:val="28"/>
        </w:rPr>
        <w:t>детей раннего возраста</w:t>
      </w:r>
      <w:r w:rsidR="00B572AB">
        <w:rPr>
          <w:bCs/>
          <w:color w:val="auto"/>
          <w:spacing w:val="20"/>
          <w:sz w:val="28"/>
        </w:rPr>
        <w:t>…………………………………………………………..</w:t>
      </w:r>
      <w:r w:rsidR="00245137">
        <w:rPr>
          <w:bCs/>
          <w:color w:val="auto"/>
          <w:spacing w:val="20"/>
          <w:sz w:val="28"/>
        </w:rPr>
        <w:t xml:space="preserve"> стр.</w:t>
      </w:r>
      <w:r w:rsidR="00766537">
        <w:rPr>
          <w:bCs/>
          <w:color w:val="auto"/>
          <w:spacing w:val="20"/>
          <w:sz w:val="28"/>
        </w:rPr>
        <w:t>18-21</w:t>
      </w:r>
    </w:p>
    <w:p w:rsidR="00B54AEC" w:rsidRPr="00245137" w:rsidRDefault="00B54AEC" w:rsidP="00B572AB">
      <w:pPr>
        <w:pStyle w:val="Default"/>
        <w:spacing w:line="360" w:lineRule="auto"/>
        <w:ind w:right="142"/>
        <w:jc w:val="both"/>
        <w:rPr>
          <w:bCs/>
          <w:color w:val="auto"/>
          <w:spacing w:val="20"/>
          <w:sz w:val="28"/>
        </w:rPr>
      </w:pPr>
      <w:r w:rsidRPr="00245137">
        <w:rPr>
          <w:bCs/>
          <w:color w:val="auto"/>
          <w:spacing w:val="20"/>
          <w:sz w:val="28"/>
        </w:rPr>
        <w:t>2.2. Методика использования малых форм фольклора с развитием речи детей ран</w:t>
      </w:r>
      <w:r w:rsidR="00245137">
        <w:rPr>
          <w:bCs/>
          <w:color w:val="auto"/>
          <w:spacing w:val="20"/>
          <w:sz w:val="28"/>
        </w:rPr>
        <w:t>него возраста……………………………………стр.</w:t>
      </w:r>
      <w:r w:rsidR="00766537">
        <w:rPr>
          <w:bCs/>
          <w:color w:val="auto"/>
          <w:spacing w:val="20"/>
          <w:sz w:val="28"/>
        </w:rPr>
        <w:t>22-26</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Выводы п</w:t>
      </w:r>
      <w:r w:rsidR="00245137">
        <w:rPr>
          <w:bCs/>
          <w:color w:val="auto"/>
          <w:spacing w:val="20"/>
          <w:sz w:val="28"/>
        </w:rPr>
        <w:t>о II главе ………………………………………………стр.</w:t>
      </w:r>
      <w:r w:rsidR="00766537">
        <w:rPr>
          <w:bCs/>
          <w:color w:val="auto"/>
          <w:spacing w:val="20"/>
          <w:sz w:val="28"/>
        </w:rPr>
        <w:t>27</w:t>
      </w:r>
    </w:p>
    <w:p w:rsidR="00B54AEC" w:rsidRPr="00245137" w:rsidRDefault="00B572AB" w:rsidP="00B572AB">
      <w:pPr>
        <w:pStyle w:val="Default"/>
        <w:spacing w:line="360" w:lineRule="auto"/>
        <w:ind w:right="142"/>
        <w:jc w:val="both"/>
        <w:rPr>
          <w:color w:val="auto"/>
          <w:spacing w:val="20"/>
          <w:sz w:val="28"/>
        </w:rPr>
      </w:pPr>
      <w:r>
        <w:rPr>
          <w:bCs/>
          <w:color w:val="auto"/>
          <w:spacing w:val="20"/>
          <w:sz w:val="28"/>
        </w:rPr>
        <w:t>Заключение …………………</w:t>
      </w:r>
      <w:r w:rsidR="00B54AEC" w:rsidRPr="00245137">
        <w:rPr>
          <w:bCs/>
          <w:color w:val="auto"/>
          <w:spacing w:val="20"/>
          <w:sz w:val="28"/>
        </w:rPr>
        <w:t>……………</w:t>
      </w:r>
      <w:r w:rsidR="00245137">
        <w:rPr>
          <w:bCs/>
          <w:color w:val="auto"/>
          <w:spacing w:val="20"/>
          <w:sz w:val="28"/>
        </w:rPr>
        <w:t>………………………стр.</w:t>
      </w:r>
      <w:r w:rsidR="00766537">
        <w:rPr>
          <w:bCs/>
          <w:color w:val="auto"/>
          <w:spacing w:val="20"/>
          <w:sz w:val="28"/>
        </w:rPr>
        <w:t>28-29</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Список литературы…………………………………………….</w:t>
      </w:r>
      <w:r w:rsidR="004F11AB" w:rsidRPr="00245137">
        <w:rPr>
          <w:bCs/>
          <w:color w:val="auto"/>
          <w:spacing w:val="20"/>
          <w:sz w:val="28"/>
        </w:rPr>
        <w:t>..</w:t>
      </w:r>
      <w:r w:rsidR="00245137">
        <w:rPr>
          <w:bCs/>
          <w:color w:val="auto"/>
          <w:spacing w:val="20"/>
          <w:sz w:val="28"/>
        </w:rPr>
        <w:t xml:space="preserve"> стр.</w:t>
      </w:r>
      <w:r w:rsidR="00766537">
        <w:rPr>
          <w:bCs/>
          <w:color w:val="auto"/>
          <w:spacing w:val="20"/>
          <w:sz w:val="28"/>
        </w:rPr>
        <w:t>30-31</w:t>
      </w:r>
    </w:p>
    <w:p w:rsidR="00B54AEC" w:rsidRPr="00245137" w:rsidRDefault="00B54AEC" w:rsidP="00B572AB">
      <w:pPr>
        <w:pStyle w:val="Default"/>
        <w:spacing w:line="360" w:lineRule="auto"/>
        <w:ind w:right="142"/>
        <w:jc w:val="both"/>
        <w:rPr>
          <w:color w:val="auto"/>
          <w:spacing w:val="20"/>
          <w:sz w:val="28"/>
        </w:rPr>
      </w:pPr>
      <w:r w:rsidRPr="00245137">
        <w:rPr>
          <w:bCs/>
          <w:color w:val="auto"/>
          <w:spacing w:val="20"/>
          <w:sz w:val="28"/>
        </w:rPr>
        <w:t>Приложение</w:t>
      </w:r>
      <w:r w:rsidR="00245137">
        <w:rPr>
          <w:bCs/>
          <w:color w:val="auto"/>
          <w:spacing w:val="20"/>
          <w:sz w:val="28"/>
        </w:rPr>
        <w:t>………………………………………………………стр.</w:t>
      </w:r>
      <w:r w:rsidR="00766537">
        <w:rPr>
          <w:bCs/>
          <w:color w:val="auto"/>
          <w:spacing w:val="20"/>
          <w:sz w:val="28"/>
        </w:rPr>
        <w:t>32-86</w:t>
      </w:r>
      <w:bookmarkStart w:id="0" w:name="_GoBack"/>
      <w:bookmarkEnd w:id="0"/>
    </w:p>
    <w:p w:rsidR="00B54AEC" w:rsidRPr="00245137" w:rsidRDefault="00B54AEC" w:rsidP="00245137">
      <w:pPr>
        <w:pStyle w:val="Default"/>
        <w:spacing w:line="360" w:lineRule="auto"/>
        <w:jc w:val="both"/>
        <w:rPr>
          <w:color w:val="auto"/>
          <w:spacing w:val="20"/>
          <w:sz w:val="28"/>
        </w:rPr>
      </w:pPr>
    </w:p>
    <w:p w:rsidR="00B54AEC" w:rsidRPr="00B572AB" w:rsidRDefault="00B54AEC" w:rsidP="00245137">
      <w:pPr>
        <w:pStyle w:val="Default"/>
        <w:pageBreakBefore/>
        <w:spacing w:line="360" w:lineRule="auto"/>
        <w:ind w:firstLine="426"/>
        <w:jc w:val="center"/>
        <w:rPr>
          <w:b/>
          <w:color w:val="auto"/>
          <w:spacing w:val="20"/>
          <w:sz w:val="28"/>
          <w:szCs w:val="28"/>
        </w:rPr>
      </w:pPr>
      <w:r w:rsidRPr="00B572AB">
        <w:rPr>
          <w:b/>
          <w:bCs/>
          <w:color w:val="auto"/>
          <w:spacing w:val="20"/>
          <w:sz w:val="28"/>
          <w:szCs w:val="28"/>
        </w:rPr>
        <w:lastRenderedPageBreak/>
        <w:t>Введение</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Изучив теоретические исследования педагогов Ю.Г. Илларионовой, Е.И. Тихеевой, Ф.А. Сохина, А.М. Бородич, С.С. Бухвостовой, О.С. Ушаковой, Я. М. Коменского, Е.И. Водовозова, М.К. Боголюбской, В.В. Шевченко, И.В. Шайдуровой, О.И. Давыдовой, пришли к выводу о том, что лучшим средством развития речи детей младшего дошкольного возраста являются малые формы фольклора. </w:t>
      </w:r>
    </w:p>
    <w:p w:rsidR="00B54AEC" w:rsidRPr="00245137" w:rsidRDefault="00B54AEC" w:rsidP="00245137">
      <w:pPr>
        <w:pStyle w:val="Default"/>
        <w:spacing w:line="360" w:lineRule="auto"/>
        <w:ind w:firstLine="426"/>
        <w:jc w:val="both"/>
        <w:rPr>
          <w:color w:val="auto"/>
          <w:spacing w:val="20"/>
          <w:sz w:val="28"/>
        </w:rPr>
      </w:pPr>
      <w:r w:rsidRPr="00B572AB">
        <w:rPr>
          <w:b/>
          <w:color w:val="auto"/>
          <w:spacing w:val="20"/>
          <w:sz w:val="28"/>
        </w:rPr>
        <w:t>Ранний возраст –</w:t>
      </w:r>
      <w:r w:rsidRPr="00245137">
        <w:rPr>
          <w:color w:val="auto"/>
          <w:spacing w:val="20"/>
          <w:sz w:val="28"/>
        </w:rPr>
        <w:t xml:space="preserve"> период активного становления художественного восприятия. Дети широко знакомятся с малыми формами фольклора, начиная с колыбельных песенок, пестушек, потешек, закличек и т.д. Они дают детям уроки на всю жизнь: уроки физической и нравственной чистоплотности (потешка «Водичка, водичка…»). Душевной теплотой и любовью пронизаны все колыбельные песни, пестушки, потешки. Малые формы фольклора формируют у ребёнка чувство принадлежности к своему народу, его культуре, чувству родного языка. Языком фольклора до сознания ребёнка можно донести самые сложные истины, фольклор не позволяет «скатиться к обыденности», не допускает обыденности восприятия, потому что всегда таит в себе подтекст, который открывается не каждому, а лишь тому, кто добрыми глазами смотрит на мир, кто щедр душой и чист совестью. Это, прежде всего, свойственно детям. </w:t>
      </w:r>
    </w:p>
    <w:p w:rsidR="00B54AEC" w:rsidRPr="00245137" w:rsidRDefault="00B54AEC" w:rsidP="00245137">
      <w:pPr>
        <w:pStyle w:val="Default"/>
        <w:spacing w:line="360" w:lineRule="auto"/>
        <w:ind w:firstLine="426"/>
        <w:jc w:val="both"/>
        <w:rPr>
          <w:color w:val="auto"/>
          <w:spacing w:val="20"/>
          <w:sz w:val="28"/>
        </w:rPr>
      </w:pPr>
      <w:r w:rsidRPr="00B572AB">
        <w:rPr>
          <w:b/>
          <w:color w:val="auto"/>
          <w:spacing w:val="20"/>
          <w:sz w:val="28"/>
        </w:rPr>
        <w:t>В статье 2 Закона «Об Образовании РФ»</w:t>
      </w:r>
      <w:r w:rsidRPr="00245137">
        <w:rPr>
          <w:color w:val="auto"/>
          <w:spacing w:val="20"/>
          <w:sz w:val="28"/>
        </w:rPr>
        <w:t xml:space="preserve"> отмечено, что одним из принципов государственной политики в области образования является гуманистический характер образования, приоритет общечеловеческих ценностей, жизни и здоровья человека, свободного развития личности. В реализации данных задач прекрасным подспорьем может стать фольклор. </w:t>
      </w:r>
    </w:p>
    <w:p w:rsidR="00B54AEC" w:rsidRPr="00245137" w:rsidRDefault="00B54AEC" w:rsidP="00245137">
      <w:pPr>
        <w:pStyle w:val="Default"/>
        <w:spacing w:line="360" w:lineRule="auto"/>
        <w:ind w:firstLine="426"/>
        <w:jc w:val="both"/>
        <w:rPr>
          <w:color w:val="auto"/>
          <w:spacing w:val="20"/>
          <w:sz w:val="28"/>
        </w:rPr>
      </w:pPr>
      <w:r w:rsidRPr="00B572AB">
        <w:rPr>
          <w:b/>
          <w:color w:val="auto"/>
          <w:spacing w:val="20"/>
          <w:sz w:val="28"/>
        </w:rPr>
        <w:lastRenderedPageBreak/>
        <w:t>В статье 14 Закона «Об Образовании РФ»</w:t>
      </w:r>
      <w:r w:rsidRPr="00245137">
        <w:rPr>
          <w:color w:val="auto"/>
          <w:spacing w:val="20"/>
          <w:sz w:val="28"/>
        </w:rPr>
        <w:t xml:space="preserve"> отмечается, что содержание должно обеспечивать интеграцию личности в национальную и мировую культуру.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В Федеральных Государственных Требованиях (Приказ № 655 Минобрнауки РФ) одними из основных требований к содержанию основной  </w:t>
      </w:r>
      <w:r w:rsidRPr="00245137">
        <w:rPr>
          <w:spacing w:val="20"/>
          <w:sz w:val="28"/>
        </w:rPr>
        <w:t xml:space="preserve">общеобразовательной программы в дошкольном возрасте являются формирование уважения к ценностям традиционной культуры своего народа, владение элементарными этнокультурными представлениями. </w:t>
      </w:r>
    </w:p>
    <w:p w:rsidR="00B54AEC" w:rsidRPr="00245137" w:rsidRDefault="00B54AEC" w:rsidP="00245137">
      <w:pPr>
        <w:pStyle w:val="Default"/>
        <w:spacing w:line="360" w:lineRule="auto"/>
        <w:ind w:firstLine="426"/>
        <w:jc w:val="both"/>
        <w:rPr>
          <w:color w:val="auto"/>
          <w:spacing w:val="20"/>
          <w:sz w:val="28"/>
        </w:rPr>
      </w:pPr>
      <w:r w:rsidRPr="00B572AB">
        <w:rPr>
          <w:b/>
          <w:color w:val="auto"/>
          <w:spacing w:val="20"/>
          <w:sz w:val="28"/>
        </w:rPr>
        <w:t>Дошкольное образовательное учреждение –</w:t>
      </w:r>
      <w:r w:rsidRPr="00245137">
        <w:rPr>
          <w:color w:val="auto"/>
          <w:spacing w:val="20"/>
          <w:sz w:val="28"/>
        </w:rPr>
        <w:t xml:space="preserve"> первое и самое ответственное звено в общей системе народного образования. Овладение родным языком является одним из самых важных приобретений ребёнка в дошкольном детстве. Поэтому процесс речевого развития рассматривается в современном дошкольном образовании, как общая основа воспитания и обучения детей. </w:t>
      </w:r>
    </w:p>
    <w:p w:rsidR="00B572AB" w:rsidRDefault="00B54AEC" w:rsidP="00245137">
      <w:pPr>
        <w:pStyle w:val="Default"/>
        <w:spacing w:line="360" w:lineRule="auto"/>
        <w:ind w:firstLine="426"/>
        <w:jc w:val="both"/>
        <w:rPr>
          <w:color w:val="auto"/>
          <w:spacing w:val="20"/>
          <w:sz w:val="28"/>
        </w:rPr>
      </w:pPr>
      <w:r w:rsidRPr="00B572AB">
        <w:rPr>
          <w:b/>
          <w:color w:val="auto"/>
          <w:spacing w:val="20"/>
          <w:sz w:val="28"/>
          <w:u w:val="single"/>
        </w:rPr>
        <w:t>Актуальность проблемы</w:t>
      </w:r>
      <w:r w:rsidRPr="00245137">
        <w:rPr>
          <w:color w:val="auto"/>
          <w:spacing w:val="20"/>
          <w:sz w:val="28"/>
        </w:rPr>
        <w:t xml:space="preserve"> направлена на малые формы фольклора в современной педагогике раннего детства и подтвердила важные положения. </w:t>
      </w:r>
    </w:p>
    <w:p w:rsidR="00B54AEC" w:rsidRPr="00245137" w:rsidRDefault="00B54AEC" w:rsidP="00245137">
      <w:pPr>
        <w:pStyle w:val="Default"/>
        <w:spacing w:line="360" w:lineRule="auto"/>
        <w:ind w:firstLine="426"/>
        <w:jc w:val="both"/>
        <w:rPr>
          <w:color w:val="auto"/>
          <w:spacing w:val="20"/>
          <w:sz w:val="28"/>
        </w:rPr>
      </w:pPr>
      <w:r w:rsidRPr="00B572AB">
        <w:rPr>
          <w:color w:val="auto"/>
          <w:spacing w:val="20"/>
          <w:sz w:val="28"/>
          <w:u w:val="single"/>
        </w:rPr>
        <w:t>Первое:</w:t>
      </w:r>
      <w:r w:rsidRPr="00245137">
        <w:rPr>
          <w:color w:val="auto"/>
          <w:spacing w:val="20"/>
          <w:sz w:val="28"/>
        </w:rPr>
        <w:t xml:space="preserve"> обогащение педагогического процесса малыми фольклорными формами действенный метод, гуманизация воспитания с первых лет жизни. </w:t>
      </w:r>
    </w:p>
    <w:p w:rsidR="00B54AEC" w:rsidRPr="00245137" w:rsidRDefault="00B54AEC" w:rsidP="00245137">
      <w:pPr>
        <w:pStyle w:val="Default"/>
        <w:spacing w:line="360" w:lineRule="auto"/>
        <w:ind w:firstLine="426"/>
        <w:jc w:val="both"/>
        <w:rPr>
          <w:color w:val="auto"/>
          <w:spacing w:val="20"/>
          <w:sz w:val="28"/>
        </w:rPr>
      </w:pPr>
      <w:r w:rsidRPr="00B572AB">
        <w:rPr>
          <w:color w:val="auto"/>
          <w:spacing w:val="20"/>
          <w:sz w:val="28"/>
          <w:u w:val="single"/>
        </w:rPr>
        <w:t>Второе:</w:t>
      </w:r>
      <w:r w:rsidRPr="00245137">
        <w:rPr>
          <w:color w:val="auto"/>
          <w:spacing w:val="20"/>
          <w:sz w:val="28"/>
        </w:rPr>
        <w:t xml:space="preserve"> малые формы фольклора содержат множественность степеней педагогического воздействия на детей с учетом их возрастных возможностей усвоения текста. </w:t>
      </w:r>
    </w:p>
    <w:p w:rsidR="00B54AEC" w:rsidRPr="00245137" w:rsidRDefault="00B54AEC" w:rsidP="00245137">
      <w:pPr>
        <w:pStyle w:val="Default"/>
        <w:spacing w:line="360" w:lineRule="auto"/>
        <w:ind w:firstLine="426"/>
        <w:jc w:val="both"/>
        <w:rPr>
          <w:color w:val="auto"/>
          <w:spacing w:val="20"/>
          <w:sz w:val="28"/>
        </w:rPr>
      </w:pPr>
      <w:r w:rsidRPr="00B572AB">
        <w:rPr>
          <w:color w:val="auto"/>
          <w:spacing w:val="20"/>
          <w:sz w:val="28"/>
          <w:u w:val="single"/>
        </w:rPr>
        <w:t>Третье:</w:t>
      </w:r>
      <w:r w:rsidRPr="00245137">
        <w:rPr>
          <w:color w:val="auto"/>
          <w:spacing w:val="20"/>
          <w:sz w:val="28"/>
        </w:rPr>
        <w:t xml:space="preserve"> детям первых лет жизни свойственно особенное восприятие и особенное отношение к фольклорным текстам, что обусловлено спецификой возраста и интенсивностью социализации.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Развитие речи в раннем возрасте идёт по двум линиям: совершенствуется понимание речи взрослых и формируется собственная активная речь ребёнка.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lastRenderedPageBreak/>
        <w:t xml:space="preserve">На третьем году речевые указания взрослых начинают по-настоящему регулировать поведение ребёнка в разных условиях, прекращать и вызывать его действия, оказывать не только непосредственное, но и отсроченное влияние. Понимание речи взрослых в этот период качественно изменяется. Ребёнок не только понимает отдельные слова, но и становится способным выполнять предметные действия по инструкции взрослого. Он начинает с интересом слушать любые разговоры взрослых, стремясь понять, о чём они говорят. В это время дети активно слушают сказки, стихи и не только детские, но и труднодоступные по смыслу.  </w:t>
      </w:r>
    </w:p>
    <w:p w:rsidR="00B54AEC" w:rsidRPr="00245137" w:rsidRDefault="00B54AEC" w:rsidP="00245137">
      <w:pPr>
        <w:pStyle w:val="a3"/>
        <w:spacing w:line="360" w:lineRule="auto"/>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Слушание и понимание сообщений, выходящих за пределы непосредственной ситуации общения, являются для ребёнка важным приобретением. Оно дает возможность использовать речь как основное средство познания действительности. Учитывая это, воспитатель должен направленно руководить развитием способности ребёнка слушать и понимать речь, не относящуюся к конкретной ситуации. Малые формы фольклора прекрасно подходят для решения этой задачи, т.к. ребёнку, слушая и повторяя потешки, прибаутки, приходится представлять то, о чём идет речь в тексте.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Активизируя достижения теории и практики, я пришла к осмыслению того, что проблема обучения речи детей раннего возраста остается недостаточно разработанной. Актуальность проблемы, её практическая значимость, недостаточная теоретическая и методическая разработанность определили тему моей работы. </w:t>
      </w:r>
    </w:p>
    <w:p w:rsidR="00B54AEC" w:rsidRPr="00245137" w:rsidRDefault="00B54AEC" w:rsidP="00245137">
      <w:pPr>
        <w:pStyle w:val="Default"/>
        <w:spacing w:line="360" w:lineRule="auto"/>
        <w:ind w:firstLine="426"/>
        <w:jc w:val="both"/>
        <w:rPr>
          <w:color w:val="auto"/>
          <w:spacing w:val="20"/>
          <w:sz w:val="28"/>
        </w:rPr>
      </w:pPr>
      <w:r w:rsidRPr="00B572AB">
        <w:rPr>
          <w:b/>
          <w:bCs/>
          <w:color w:val="auto"/>
          <w:spacing w:val="20"/>
          <w:sz w:val="28"/>
        </w:rPr>
        <w:t>Цель:</w:t>
      </w:r>
      <w:r w:rsidRPr="00245137">
        <w:rPr>
          <w:color w:val="auto"/>
          <w:spacing w:val="20"/>
          <w:sz w:val="28"/>
        </w:rPr>
        <w:t xml:space="preserve">выявить влияние малых форм фольклора на становление речи детей раннего возраста.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В основе моей работе была положена </w:t>
      </w:r>
      <w:r w:rsidRPr="00B572AB">
        <w:rPr>
          <w:b/>
          <w:bCs/>
          <w:color w:val="auto"/>
          <w:spacing w:val="20"/>
          <w:sz w:val="28"/>
        </w:rPr>
        <w:t>гипотеза</w:t>
      </w:r>
      <w:r w:rsidRPr="00245137">
        <w:rPr>
          <w:bCs/>
          <w:color w:val="auto"/>
          <w:spacing w:val="20"/>
          <w:sz w:val="28"/>
        </w:rPr>
        <w:t xml:space="preserve">, </w:t>
      </w:r>
      <w:r w:rsidRPr="00245137">
        <w:rPr>
          <w:color w:val="auto"/>
          <w:spacing w:val="20"/>
          <w:sz w:val="28"/>
        </w:rPr>
        <w:t xml:space="preserve">если в систему работы по развитию речи активно будут использоваться малые формы фольклора, то уровень речевого развития детей повысится.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В соответствии с целью и гипотезой решались следующие</w:t>
      </w:r>
      <w:r w:rsidRPr="00B572AB">
        <w:rPr>
          <w:b/>
          <w:bCs/>
          <w:color w:val="auto"/>
          <w:spacing w:val="20"/>
          <w:sz w:val="28"/>
        </w:rPr>
        <w:t xml:space="preserve">задачи: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lastRenderedPageBreak/>
        <w:t xml:space="preserve">- изучить психолого-педагогическую литературу;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 выявить уровень развития речи детей раннего возраста;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 создать комфортные условия для развития речи детей раннего возраста, с использованием малых форм фольклора. </w:t>
      </w:r>
    </w:p>
    <w:p w:rsidR="00B54AEC" w:rsidRPr="00245137" w:rsidRDefault="00B54AEC" w:rsidP="00245137">
      <w:pPr>
        <w:pStyle w:val="Default"/>
        <w:spacing w:line="360" w:lineRule="auto"/>
        <w:ind w:firstLine="426"/>
        <w:jc w:val="both"/>
        <w:rPr>
          <w:color w:val="auto"/>
          <w:spacing w:val="20"/>
          <w:sz w:val="28"/>
        </w:rPr>
      </w:pPr>
      <w:r w:rsidRPr="00B572AB">
        <w:rPr>
          <w:b/>
          <w:bCs/>
          <w:color w:val="auto"/>
          <w:spacing w:val="20"/>
          <w:sz w:val="28"/>
        </w:rPr>
        <w:t>Теоретическая значимость</w:t>
      </w:r>
      <w:r w:rsidRPr="00245137">
        <w:rPr>
          <w:color w:val="auto"/>
          <w:spacing w:val="20"/>
          <w:sz w:val="28"/>
        </w:rPr>
        <w:t xml:space="preserve">заключается в том, что в ней определены содержание, формы и методы использования по теме.  </w:t>
      </w:r>
    </w:p>
    <w:p w:rsidR="00B54AEC" w:rsidRPr="00245137" w:rsidRDefault="00B54AEC" w:rsidP="00245137">
      <w:pPr>
        <w:spacing w:after="0" w:line="360" w:lineRule="auto"/>
        <w:ind w:firstLine="426"/>
        <w:rPr>
          <w:rFonts w:ascii="Times New Roman" w:hAnsi="Times New Roman" w:cs="Times New Roman"/>
          <w:spacing w:val="20"/>
          <w:sz w:val="28"/>
          <w:szCs w:val="24"/>
        </w:rPr>
      </w:pPr>
      <w:r w:rsidRPr="00B572AB">
        <w:rPr>
          <w:rFonts w:ascii="Times New Roman" w:hAnsi="Times New Roman" w:cs="Times New Roman"/>
          <w:b/>
          <w:bCs/>
          <w:spacing w:val="20"/>
          <w:sz w:val="28"/>
          <w:szCs w:val="24"/>
        </w:rPr>
        <w:t xml:space="preserve">Практическая значимость </w:t>
      </w:r>
      <w:r w:rsidRPr="00B572AB">
        <w:rPr>
          <w:rFonts w:ascii="Times New Roman" w:hAnsi="Times New Roman" w:cs="Times New Roman"/>
          <w:b/>
          <w:spacing w:val="20"/>
          <w:sz w:val="28"/>
          <w:szCs w:val="24"/>
        </w:rPr>
        <w:t xml:space="preserve">– </w:t>
      </w:r>
      <w:r w:rsidRPr="00245137">
        <w:rPr>
          <w:rFonts w:ascii="Times New Roman" w:hAnsi="Times New Roman" w:cs="Times New Roman"/>
          <w:spacing w:val="20"/>
          <w:sz w:val="28"/>
          <w:szCs w:val="24"/>
        </w:rPr>
        <w:t xml:space="preserve">содержание и методика развития речи детей с использованием малых форм фольклора.  </w:t>
      </w: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B54AEC" w:rsidRPr="00B572AB" w:rsidRDefault="00B54AEC" w:rsidP="006F0ED5">
      <w:pPr>
        <w:pStyle w:val="Default"/>
        <w:spacing w:line="360" w:lineRule="auto"/>
        <w:jc w:val="center"/>
        <w:rPr>
          <w:b/>
          <w:color w:val="auto"/>
          <w:spacing w:val="20"/>
          <w:sz w:val="28"/>
        </w:rPr>
      </w:pPr>
      <w:r w:rsidRPr="00B572AB">
        <w:rPr>
          <w:b/>
          <w:bCs/>
          <w:color w:val="auto"/>
          <w:spacing w:val="20"/>
          <w:sz w:val="28"/>
        </w:rPr>
        <w:lastRenderedPageBreak/>
        <w:t>1. Теоретические основы развития речи детей раннего возраста посредством малых форм фольклора.</w:t>
      </w:r>
    </w:p>
    <w:p w:rsidR="00B54AEC" w:rsidRPr="00B572AB" w:rsidRDefault="00B54AEC" w:rsidP="00245137">
      <w:pPr>
        <w:pStyle w:val="Default"/>
        <w:spacing w:line="360" w:lineRule="auto"/>
        <w:ind w:firstLine="426"/>
        <w:jc w:val="center"/>
        <w:rPr>
          <w:b/>
          <w:color w:val="auto"/>
          <w:spacing w:val="20"/>
          <w:sz w:val="28"/>
        </w:rPr>
      </w:pPr>
      <w:r w:rsidRPr="00B572AB">
        <w:rPr>
          <w:b/>
          <w:bCs/>
          <w:color w:val="auto"/>
          <w:spacing w:val="20"/>
          <w:sz w:val="28"/>
        </w:rPr>
        <w:t>1.1. Понятие о «малых формах фольклора».</w:t>
      </w:r>
    </w:p>
    <w:p w:rsidR="00B54AEC" w:rsidRPr="00245137" w:rsidRDefault="00B54AEC" w:rsidP="00245137">
      <w:pPr>
        <w:pStyle w:val="Default"/>
        <w:spacing w:line="360" w:lineRule="auto"/>
        <w:ind w:firstLine="426"/>
        <w:jc w:val="center"/>
        <w:rPr>
          <w:color w:val="auto"/>
          <w:spacing w:val="20"/>
          <w:sz w:val="28"/>
        </w:rPr>
      </w:pP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Слово </w:t>
      </w:r>
      <w:r w:rsidRPr="004D76CA">
        <w:rPr>
          <w:b/>
          <w:color w:val="auto"/>
          <w:spacing w:val="20"/>
          <w:sz w:val="28"/>
        </w:rPr>
        <w:t>«фольклор»</w:t>
      </w:r>
      <w:r w:rsidRPr="00245137">
        <w:rPr>
          <w:color w:val="auto"/>
          <w:spacing w:val="20"/>
          <w:sz w:val="28"/>
        </w:rPr>
        <w:t xml:space="preserve"> - в буквальном переводе с английского означает - народная мудрость.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Слово </w:t>
      </w:r>
      <w:r w:rsidRPr="004D76CA">
        <w:rPr>
          <w:b/>
          <w:color w:val="auto"/>
          <w:spacing w:val="20"/>
          <w:sz w:val="28"/>
        </w:rPr>
        <w:t>«фольклор»</w:t>
      </w:r>
      <w:r w:rsidRPr="00245137">
        <w:rPr>
          <w:color w:val="auto"/>
          <w:spacing w:val="20"/>
          <w:sz w:val="28"/>
        </w:rPr>
        <w:t xml:space="preserve">, которым обозначают понятие «устное народное творчество» произошло от соединения двух английских слов «folk» - народ и «fore» - мудрость. История фольклора уходит в глубокую древность. Начало её связано с потребностью людей осознать окружающий их мир природы и своё место в нем. Для фольклора характерна естественная народная речь, поражающая богатством выразительных средств, напевностью.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Фольклор одно из действенных и ярких средств её, таящий огромные дидактические возможности. Знакомство с народными произведениями обогащает чувства и речь малышей, формирует отношение к окружающему миру, играет неоценимую роль во всестороннем развитии. </w:t>
      </w:r>
    </w:p>
    <w:p w:rsidR="00B54AEC" w:rsidRPr="00245137" w:rsidRDefault="00B54AEC" w:rsidP="00245137">
      <w:pPr>
        <w:pStyle w:val="Default"/>
        <w:spacing w:line="360" w:lineRule="auto"/>
        <w:ind w:firstLine="426"/>
        <w:jc w:val="both"/>
        <w:rPr>
          <w:color w:val="auto"/>
          <w:spacing w:val="20"/>
          <w:sz w:val="28"/>
        </w:rPr>
      </w:pPr>
      <w:r w:rsidRPr="004D76CA">
        <w:rPr>
          <w:b/>
          <w:color w:val="auto"/>
          <w:spacing w:val="20"/>
          <w:sz w:val="28"/>
        </w:rPr>
        <w:t>Фольклор –</w:t>
      </w:r>
      <w:r w:rsidRPr="00245137">
        <w:rPr>
          <w:color w:val="auto"/>
          <w:spacing w:val="20"/>
          <w:sz w:val="28"/>
        </w:rPr>
        <w:t xml:space="preserve"> действенный метод гуманизации воспитания с первых лет жизни ребёнка, т.к. содержит множество ступеней педагогического воздействия на детей с учетом возрастных возможностей.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Детский фольклор обширная область устного народного поэтического творчества. Это целый мир – яркий, радостный, наполненный жизненной силой и красотой. Он соседствует с миром взрослых, но неподвластен ему и живет по своим законам в соответствии со своим видением природы и человеческих отношений. Дети с живым интересом вглядываются в жизнь взрослых и охотно заимствуют их опыт, но видоизменяют и выкраивают приобретенное. Мысль детей связана с конкретными образами – в этом ключ к тайнам </w:t>
      </w:r>
      <w:r w:rsidRPr="00245137">
        <w:rPr>
          <w:color w:val="auto"/>
          <w:spacing w:val="20"/>
          <w:sz w:val="28"/>
        </w:rPr>
        <w:lastRenderedPageBreak/>
        <w:t>детского художественного творчества. Особенности детской психики, мышления определили отбор пр</w:t>
      </w:r>
      <w:r w:rsidR="00231551" w:rsidRPr="00245137">
        <w:rPr>
          <w:color w:val="auto"/>
          <w:spacing w:val="20"/>
          <w:sz w:val="28"/>
        </w:rPr>
        <w:t xml:space="preserve">оизведений детского фольклора. </w:t>
      </w:r>
    </w:p>
    <w:p w:rsidR="00B54AEC" w:rsidRPr="00245137" w:rsidRDefault="00B54AEC" w:rsidP="00245137">
      <w:pPr>
        <w:pStyle w:val="a3"/>
        <w:spacing w:line="360" w:lineRule="auto"/>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Фольклорные произведения учат детей понимать «доброе» и «злое», противостоять плохому, активно защищать слабых, проявлять заботу, великодушие к природе. Через потешки, песенки у малышей складываются более глубокие представления о плодотворном труде человека. </w:t>
      </w:r>
    </w:p>
    <w:p w:rsidR="00B54AEC" w:rsidRPr="00245137" w:rsidRDefault="00B54AEC" w:rsidP="00245137">
      <w:pPr>
        <w:pStyle w:val="Default"/>
        <w:spacing w:line="360" w:lineRule="auto"/>
        <w:ind w:firstLine="426"/>
        <w:jc w:val="both"/>
        <w:rPr>
          <w:color w:val="auto"/>
          <w:spacing w:val="20"/>
          <w:sz w:val="28"/>
        </w:rPr>
      </w:pPr>
      <w:r w:rsidRPr="004D76CA">
        <w:rPr>
          <w:b/>
          <w:color w:val="auto"/>
          <w:spacing w:val="20"/>
          <w:sz w:val="28"/>
        </w:rPr>
        <w:t>Малый фольклорный жанр –</w:t>
      </w:r>
      <w:r w:rsidRPr="00245137">
        <w:rPr>
          <w:color w:val="auto"/>
          <w:spacing w:val="20"/>
          <w:sz w:val="28"/>
        </w:rPr>
        <w:t xml:space="preserve"> это миниатюрные произведения, созданные для детей – песенки, потешки, прибаутки, заклички и др.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Фольклор для детей, созданный взрослыми включает в себя колыбельные песни, пестушки, потешки, прибаутки, сказочки. Это область народного творчества представляет собой одно из средств народной педагогики.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Г.С. Виноградов писал: «У народа были и есть известные представления, взгляды на жизнь, на воспитание и обучение появляющихся новых поколений, цели и задачи воспитания и обучения их, известны средства и пути воздействия на юные поколения совокупность и взаимосвязь их и дают, что следует называть народной педагогикой». </w:t>
      </w:r>
    </w:p>
    <w:p w:rsidR="00B54AEC" w:rsidRPr="00245137" w:rsidRDefault="00B54AEC" w:rsidP="00245137">
      <w:pPr>
        <w:pStyle w:val="Default"/>
        <w:spacing w:line="360" w:lineRule="auto"/>
        <w:ind w:firstLine="426"/>
        <w:jc w:val="both"/>
        <w:rPr>
          <w:color w:val="auto"/>
          <w:spacing w:val="20"/>
          <w:sz w:val="28"/>
        </w:rPr>
      </w:pPr>
      <w:r w:rsidRPr="004D76CA">
        <w:rPr>
          <w:b/>
          <w:color w:val="auto"/>
          <w:spacing w:val="20"/>
          <w:sz w:val="28"/>
        </w:rPr>
        <w:t>Фольклор для детей -</w:t>
      </w:r>
      <w:r w:rsidRPr="00245137">
        <w:rPr>
          <w:color w:val="auto"/>
          <w:spacing w:val="20"/>
          <w:sz w:val="28"/>
        </w:rPr>
        <w:t xml:space="preserve"> разновидность фольклористики и раздел художественной литературы для самых маленьких. Особенность его – он соединяет в себе песни, игровые приемы, стихи, танец. Ребёнок должен играть! Вот тут-то нам на помощь и приходит детский фольклор.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Ценность детского фольклора заключается в том, что с его помощью взрослый легко устанавливает с ребёнком эмоциональный контакт, эмоциональное общение. Интересное содержание, богатство фантазии, яркие художественные образы привлекают внимание ребёнка, доставляют ему радость и в то же время оказывают на него свое воспитательное воздействие. Незатейливые по содержанию и </w:t>
      </w:r>
      <w:r w:rsidRPr="00245137">
        <w:rPr>
          <w:color w:val="auto"/>
          <w:spacing w:val="20"/>
          <w:sz w:val="28"/>
        </w:rPr>
        <w:lastRenderedPageBreak/>
        <w:t xml:space="preserve">простые по форме малые формы фольклора таят в себе немалые богатства – речевые, смысловые, звуковые.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Современному малышу не менее, чем в далеком прошлом, нужны такие способы создания определенных взаимоотношений с взрослым при убаюкивании, купании, первых физических упражнениях, в играх. В течение многих веков прибаутки, потешки, погов</w:t>
      </w:r>
      <w:r w:rsidR="00231551" w:rsidRPr="00245137">
        <w:rPr>
          <w:color w:val="auto"/>
          <w:spacing w:val="20"/>
          <w:sz w:val="28"/>
        </w:rPr>
        <w:t xml:space="preserve">орки, заклички любовно и мудро  </w:t>
      </w:r>
      <w:r w:rsidRPr="00245137">
        <w:rPr>
          <w:sz w:val="28"/>
        </w:rPr>
        <w:t xml:space="preserve">поучают ребёнка, приобщают его к высокой моральной культуре своего народа.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Знакомство с детским фольклором развивает интерес и внимание к окружающему миру, народному слову и народным обычаям, воспитывает художественный вкус, а так же многому учит: развивает речь, формируются нравственные привычки, обогащаются знания о природе. Яркие, оригинальные, доступные по форме и содержанию заклички, поговорки, дразнилки легко запоминаются и могут широко использоваться детьми в играх. Они забавляют ребёнка и вместе с тем обучают навыкам поведения.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Таким образом, детский фольклор представляет собой специфическую область народного творчества, объединяющую мир детей и мир взрослых, включающую целую систему поэтических</w:t>
      </w:r>
      <w:r w:rsidR="00231551" w:rsidRPr="00245137">
        <w:rPr>
          <w:color w:val="auto"/>
          <w:spacing w:val="20"/>
          <w:sz w:val="28"/>
        </w:rPr>
        <w:t xml:space="preserve"> жанров фольклора. </w:t>
      </w:r>
    </w:p>
    <w:p w:rsidR="00B54AEC" w:rsidRPr="00245137" w:rsidRDefault="00B54AEC" w:rsidP="00245137">
      <w:pPr>
        <w:pStyle w:val="Default"/>
        <w:spacing w:line="360" w:lineRule="auto"/>
        <w:ind w:firstLine="426"/>
        <w:jc w:val="both"/>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6F0ED5" w:rsidRDefault="006F0ED5" w:rsidP="006F0ED5">
      <w:pPr>
        <w:pStyle w:val="Default"/>
        <w:spacing w:line="360" w:lineRule="auto"/>
        <w:rPr>
          <w:color w:val="auto"/>
          <w:spacing w:val="20"/>
          <w:sz w:val="28"/>
        </w:rPr>
      </w:pPr>
    </w:p>
    <w:p w:rsidR="00B54AEC" w:rsidRPr="004D76CA" w:rsidRDefault="00B54AEC" w:rsidP="006F0ED5">
      <w:pPr>
        <w:pStyle w:val="Default"/>
        <w:spacing w:line="360" w:lineRule="auto"/>
        <w:jc w:val="center"/>
        <w:rPr>
          <w:b/>
          <w:color w:val="auto"/>
          <w:spacing w:val="20"/>
          <w:sz w:val="28"/>
        </w:rPr>
      </w:pPr>
      <w:r w:rsidRPr="004D76CA">
        <w:rPr>
          <w:b/>
          <w:bCs/>
          <w:color w:val="auto"/>
          <w:spacing w:val="20"/>
          <w:sz w:val="28"/>
        </w:rPr>
        <w:lastRenderedPageBreak/>
        <w:t>1.2. Разновидности малых форм фольклора.</w:t>
      </w:r>
    </w:p>
    <w:p w:rsidR="00B54AEC" w:rsidRPr="00245137" w:rsidRDefault="00B54AEC" w:rsidP="004D76CA">
      <w:pPr>
        <w:pStyle w:val="Default"/>
        <w:spacing w:line="360" w:lineRule="auto"/>
        <w:ind w:firstLine="426"/>
        <w:jc w:val="both"/>
        <w:rPr>
          <w:color w:val="auto"/>
          <w:spacing w:val="20"/>
          <w:sz w:val="28"/>
        </w:rPr>
      </w:pPr>
      <w:r w:rsidRPr="004D76CA">
        <w:rPr>
          <w:b/>
          <w:color w:val="auto"/>
          <w:spacing w:val="20"/>
          <w:sz w:val="28"/>
        </w:rPr>
        <w:t xml:space="preserve">Фольклор – </w:t>
      </w:r>
      <w:r w:rsidRPr="00245137">
        <w:rPr>
          <w:color w:val="auto"/>
          <w:spacing w:val="20"/>
          <w:sz w:val="28"/>
        </w:rPr>
        <w:t xml:space="preserve">это устное народное творчество, народная мудрость, народное знание. Фольклор выражает вкусы, склонности, интересы народа. Фольклор имеет огромное значение в жизни малыша, вызывает положительные эмоции, побуждает интерес. О.И. Каница предложила своё понимание и определение детского фольклора термин «детский фольклор» применяется для обозначения всех произведений устного народного творчества, которые бытуют среди детей. Носителями и творцами детского фольклора являются взрослые и дети».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Детский фольклор может стать ценным средством воспитания ребёнка, т.к. черпает материал для детей из разных источников. Первое знакомство ребёнка с поэзией начинается с малых форм фольклора. И хотя они состоят из нескольких строк незатейливых по содержанию и простых по форме, однако таят в себе немалые жанровые богатства. </w:t>
      </w:r>
    </w:p>
    <w:p w:rsidR="00B54AEC" w:rsidRPr="00245137" w:rsidRDefault="00B54AEC" w:rsidP="00245137">
      <w:pPr>
        <w:pStyle w:val="Default"/>
        <w:spacing w:line="360" w:lineRule="auto"/>
        <w:ind w:firstLine="426"/>
        <w:jc w:val="both"/>
        <w:rPr>
          <w:color w:val="auto"/>
          <w:spacing w:val="20"/>
          <w:sz w:val="28"/>
        </w:rPr>
      </w:pPr>
      <w:r w:rsidRPr="004D76CA">
        <w:rPr>
          <w:b/>
          <w:color w:val="auto"/>
          <w:spacing w:val="20"/>
          <w:sz w:val="28"/>
        </w:rPr>
        <w:t>Малые формы фольклора –</w:t>
      </w:r>
      <w:r w:rsidRPr="00245137">
        <w:rPr>
          <w:color w:val="auto"/>
          <w:spacing w:val="20"/>
          <w:sz w:val="28"/>
        </w:rPr>
        <w:t xml:space="preserve"> это небольшие по объёму фольклорные произведения. В некоторых работах встречаются определения детский фольклор, поскольку такие народные произведения входят в жизнь человека очень рано, задолго до овладения речью.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Первое знакомство ребёнка с искусством слова начинается с фольклорных произведений, как правило, в начале жизни, ребёнок знакомится с малыми жанрами фольклора, доступными его восприятию.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Это колыбельные песни, успокаивающие ребёнка, усыпляющие его. Это и поэзия пестования, уход за ребёнком, поэзия ласковых прикосновений к нему. Пестушки всегда удовлетворяли потребности ребёнка в тактильных движениях – все дети любят, когда их </w:t>
      </w:r>
      <w:r w:rsidRPr="00245137">
        <w:rPr>
          <w:color w:val="auto"/>
          <w:spacing w:val="20"/>
          <w:sz w:val="28"/>
        </w:rPr>
        <w:lastRenderedPageBreak/>
        <w:t xml:space="preserve">поглаживают по головке, ручкам, плечикам, прижимают к себе близкие люди – это язык эмоционального общения. </w:t>
      </w:r>
    </w:p>
    <w:p w:rsidR="00B54AEC" w:rsidRPr="004D76CA" w:rsidRDefault="00B54AEC" w:rsidP="00245137">
      <w:pPr>
        <w:pStyle w:val="Default"/>
        <w:spacing w:line="360" w:lineRule="auto"/>
        <w:ind w:firstLine="426"/>
        <w:jc w:val="both"/>
        <w:rPr>
          <w:b/>
          <w:color w:val="auto"/>
          <w:spacing w:val="20"/>
          <w:sz w:val="28"/>
          <w:u w:val="single"/>
        </w:rPr>
      </w:pPr>
      <w:r w:rsidRPr="004D76CA">
        <w:rPr>
          <w:b/>
          <w:color w:val="auto"/>
          <w:spacing w:val="20"/>
          <w:sz w:val="28"/>
          <w:u w:val="single"/>
        </w:rPr>
        <w:t xml:space="preserve">Что же относится к </w:t>
      </w:r>
      <w:r w:rsidRPr="004D76CA">
        <w:rPr>
          <w:b/>
          <w:bCs/>
          <w:color w:val="auto"/>
          <w:spacing w:val="20"/>
          <w:sz w:val="28"/>
          <w:u w:val="single"/>
        </w:rPr>
        <w:t>малым формам фольклора</w:t>
      </w:r>
      <w:r w:rsidRPr="004D76CA">
        <w:rPr>
          <w:b/>
          <w:color w:val="auto"/>
          <w:spacing w:val="20"/>
          <w:sz w:val="28"/>
          <w:u w:val="single"/>
        </w:rPr>
        <w:t xml:space="preserve">?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Пестушки -</w:t>
      </w:r>
      <w:r w:rsidRPr="00245137">
        <w:rPr>
          <w:color w:val="auto"/>
          <w:spacing w:val="20"/>
          <w:sz w:val="28"/>
        </w:rPr>
        <w:t>песенки, которыми соп</w:t>
      </w:r>
      <w:r w:rsidR="00231551" w:rsidRPr="00245137">
        <w:rPr>
          <w:color w:val="auto"/>
          <w:spacing w:val="20"/>
          <w:sz w:val="28"/>
        </w:rPr>
        <w:t xml:space="preserve">ровождается уход за ребёнком. </w:t>
      </w:r>
    </w:p>
    <w:p w:rsidR="00B54AEC" w:rsidRPr="00245137" w:rsidRDefault="00B54AEC" w:rsidP="00245137">
      <w:pPr>
        <w:pStyle w:val="a3"/>
        <w:spacing w:line="360" w:lineRule="auto"/>
        <w:ind w:firstLine="426"/>
        <w:rPr>
          <w:rFonts w:ascii="Times New Roman" w:hAnsi="Times New Roman" w:cs="Times New Roman"/>
          <w:spacing w:val="20"/>
          <w:sz w:val="28"/>
          <w:szCs w:val="24"/>
        </w:rPr>
      </w:pPr>
      <w:r w:rsidRPr="004D76CA">
        <w:rPr>
          <w:rFonts w:ascii="Times New Roman" w:hAnsi="Times New Roman" w:cs="Times New Roman"/>
          <w:b/>
          <w:bCs/>
          <w:spacing w:val="20"/>
          <w:sz w:val="28"/>
          <w:szCs w:val="24"/>
        </w:rPr>
        <w:t xml:space="preserve">Потешки – </w:t>
      </w:r>
      <w:r w:rsidRPr="00245137">
        <w:rPr>
          <w:rFonts w:ascii="Times New Roman" w:hAnsi="Times New Roman" w:cs="Times New Roman"/>
          <w:spacing w:val="20"/>
          <w:sz w:val="28"/>
          <w:szCs w:val="24"/>
        </w:rPr>
        <w:t xml:space="preserve">это игры взрослого с ребёнком (с его пальчиками, ручками).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Заклички –</w:t>
      </w:r>
      <w:r w:rsidRPr="00245137">
        <w:rPr>
          <w:color w:val="auto"/>
          <w:spacing w:val="20"/>
          <w:sz w:val="28"/>
        </w:rPr>
        <w:t xml:space="preserve">обращение к явлениям природы (солнцу, ветру, дождю, снегу, радуге).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Считалки –</w:t>
      </w:r>
      <w:r w:rsidRPr="00245137">
        <w:rPr>
          <w:color w:val="auto"/>
          <w:spacing w:val="20"/>
          <w:sz w:val="28"/>
        </w:rPr>
        <w:t xml:space="preserve">коротенькие стишки, служащие для справедливого распределения ролей в играх.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Скороговорки и чистоговорки –</w:t>
      </w:r>
      <w:r w:rsidRPr="00245137">
        <w:rPr>
          <w:color w:val="auto"/>
          <w:spacing w:val="20"/>
          <w:sz w:val="28"/>
        </w:rPr>
        <w:t xml:space="preserve">незаметно обучающие детей правильной и чистой речи.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 xml:space="preserve">Дразнилки – </w:t>
      </w:r>
      <w:r w:rsidRPr="00245137">
        <w:rPr>
          <w:color w:val="auto"/>
          <w:spacing w:val="20"/>
          <w:sz w:val="28"/>
        </w:rPr>
        <w:t xml:space="preserve">весёлые, шутливые, кратко и метко называющие какие-то смешные стороны по внешности ребёнка, в особенности его поведения. </w:t>
      </w:r>
    </w:p>
    <w:p w:rsidR="00B54AEC" w:rsidRPr="004D76CA" w:rsidRDefault="00B54AEC" w:rsidP="00245137">
      <w:pPr>
        <w:pStyle w:val="Default"/>
        <w:spacing w:line="360" w:lineRule="auto"/>
        <w:ind w:firstLine="426"/>
        <w:jc w:val="center"/>
        <w:rPr>
          <w:b/>
          <w:color w:val="auto"/>
          <w:spacing w:val="20"/>
          <w:sz w:val="28"/>
          <w:u w:val="single"/>
        </w:rPr>
      </w:pPr>
      <w:r w:rsidRPr="004D76CA">
        <w:rPr>
          <w:b/>
          <w:bCs/>
          <w:color w:val="auto"/>
          <w:spacing w:val="20"/>
          <w:sz w:val="28"/>
          <w:u w:val="single"/>
        </w:rPr>
        <w:t>Характеристика малых форм фольклора:</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 xml:space="preserve">Колыбельные песни – </w:t>
      </w:r>
      <w:r w:rsidRPr="00245137">
        <w:rPr>
          <w:color w:val="auto"/>
          <w:spacing w:val="20"/>
          <w:sz w:val="28"/>
        </w:rPr>
        <w:t xml:space="preserve">в народе их называют байками. Старинное значение этого слова шептать, заговаривать. В современных колыбельных песнях появляется герой кот, он мягкий, пушистый, приносит покой, сон, его клали в колыбельку к ребёнку и коту обещали награду, кувшин молока. «Ваня будет спать, котик Ваню качать».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Пестушки –</w:t>
      </w:r>
      <w:r w:rsidRPr="00245137">
        <w:rPr>
          <w:color w:val="auto"/>
          <w:spacing w:val="20"/>
          <w:sz w:val="28"/>
        </w:rPr>
        <w:t xml:space="preserve">это значит пестовать, нянчить, растить, ходить за кем-либо, воспитывать, носить на руках. Проснувшегося ребёнка, когда он потягивается, гладят. В пестушках лежит образ маленького ребёнка, «Потягушки, потягушки! Поперёк толстунушки, а в ножки ходунушки, а в ручки хватунушки, а в роток говорок, а в головку разумок!» - весёлая затейливая песенка вызывает у ребёнка радостное настроение.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lastRenderedPageBreak/>
        <w:t>Потешки –</w:t>
      </w:r>
      <w:r w:rsidRPr="00245137">
        <w:rPr>
          <w:color w:val="auto"/>
          <w:spacing w:val="20"/>
          <w:sz w:val="28"/>
        </w:rPr>
        <w:t xml:space="preserve">песенки, сопровождающие игры ребёнка с пальцами, ручками и ножками («Ладушки» и «Сорока») в этих играх есть уже нередко «педагогическое наставление», «урок». В «Сороке» щедрая сорока - белобока накормила кашей всех, кроме одного, хотя самого маленького (мизинец), но лентяя. </w:t>
      </w:r>
    </w:p>
    <w:p w:rsidR="00B54AEC" w:rsidRPr="00245137" w:rsidRDefault="00B54AEC" w:rsidP="00245137">
      <w:pPr>
        <w:pStyle w:val="Default"/>
        <w:spacing w:line="360" w:lineRule="auto"/>
        <w:ind w:firstLine="426"/>
        <w:jc w:val="both"/>
        <w:rPr>
          <w:color w:val="auto"/>
          <w:spacing w:val="20"/>
          <w:sz w:val="28"/>
        </w:rPr>
      </w:pPr>
      <w:r w:rsidRPr="004D76CA">
        <w:rPr>
          <w:b/>
          <w:bCs/>
          <w:color w:val="auto"/>
          <w:spacing w:val="20"/>
          <w:sz w:val="28"/>
        </w:rPr>
        <w:t>Прибаутки –</w:t>
      </w:r>
      <w:r w:rsidRPr="00245137">
        <w:rPr>
          <w:color w:val="auto"/>
          <w:spacing w:val="20"/>
          <w:sz w:val="28"/>
        </w:rPr>
        <w:t xml:space="preserve">песенки более сложного содержания, не связанные с игрой. Они напоминают маленькие сказочки в стихах. Это прибаутка о петушке – золотом гребешке, о курочке – рябушечке, о </w:t>
      </w:r>
      <w:r w:rsidR="00231551" w:rsidRPr="00245137">
        <w:rPr>
          <w:color w:val="auto"/>
          <w:spacing w:val="20"/>
          <w:sz w:val="28"/>
        </w:rPr>
        <w:t xml:space="preserve">зайчике – коротенькие ножки. </w:t>
      </w:r>
      <w:r w:rsidRPr="00245137">
        <w:rPr>
          <w:spacing w:val="20"/>
          <w:sz w:val="28"/>
        </w:rPr>
        <w:t xml:space="preserve">Прибауткам свойственен сюжет. Движение – основа образной системы прибауток, дается резкая смена одной картины, другой из строки в строку. Многообразны и ярки ритмы прибауток. Колокольным звоном: тили - бом, тили – бом. В прибаутках большая воспитательная ценность – ребёнок слушает, наблюдает, познает неведомые ему явления, через сюжеты песен, знакомится с окружающим миром, голосами птиц и животных, бытом и хозяйственными работами. Исполнение прибауток, концентрируя внимание ребёнка, отвлекает его от отрицательных эмоций, освобождает от депрессивных эмоциональных состояний.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Среди прибауток особое место занимают </w:t>
      </w:r>
      <w:r w:rsidRPr="004D76CA">
        <w:rPr>
          <w:b/>
          <w:bCs/>
          <w:color w:val="auto"/>
          <w:spacing w:val="20"/>
          <w:sz w:val="28"/>
        </w:rPr>
        <w:t>небылицы –</w:t>
      </w:r>
      <w:r w:rsidRPr="00245137">
        <w:rPr>
          <w:color w:val="auto"/>
          <w:spacing w:val="20"/>
          <w:sz w:val="28"/>
        </w:rPr>
        <w:t xml:space="preserve">перевертыши. Их установка - создать комические ситуации путем нарочитого смешения реальных предметов и свойств. Если это вызывает у ребёнка смех, значит он правильно понимает соотношение вещей и явлений. В основе небылицы – парадокс, её мир вывернут наизнанку.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Прежде всего, это то, что взрослые на протяжении многих лет создавали для детей. Ласковый говорок этих произведений вызывает удовольствие не только у детей, но и у взрослых, использующих образный язык народного поэтического творчества для выражения св</w:t>
      </w:r>
      <w:r w:rsidR="00231551" w:rsidRPr="00245137">
        <w:rPr>
          <w:color w:val="auto"/>
          <w:spacing w:val="20"/>
          <w:sz w:val="28"/>
        </w:rPr>
        <w:t xml:space="preserve">оей заботы, нежности, любви. </w:t>
      </w:r>
    </w:p>
    <w:p w:rsidR="00B54AEC" w:rsidRPr="00245137" w:rsidRDefault="00B54AEC" w:rsidP="00245137">
      <w:pPr>
        <w:pStyle w:val="Default"/>
        <w:spacing w:line="360" w:lineRule="auto"/>
        <w:ind w:firstLine="426"/>
        <w:jc w:val="both"/>
        <w:rPr>
          <w:color w:val="auto"/>
          <w:spacing w:val="20"/>
          <w:sz w:val="28"/>
        </w:rPr>
      </w:pPr>
    </w:p>
    <w:p w:rsidR="00B54AEC" w:rsidRPr="004D76CA" w:rsidRDefault="00B54AEC" w:rsidP="006F0ED5">
      <w:pPr>
        <w:pStyle w:val="a3"/>
        <w:spacing w:line="360" w:lineRule="auto"/>
        <w:jc w:val="center"/>
        <w:rPr>
          <w:rFonts w:ascii="Times New Roman" w:hAnsi="Times New Roman" w:cs="Times New Roman"/>
          <w:b/>
          <w:spacing w:val="20"/>
          <w:sz w:val="28"/>
          <w:szCs w:val="24"/>
        </w:rPr>
      </w:pPr>
      <w:r w:rsidRPr="004D76CA">
        <w:rPr>
          <w:rFonts w:ascii="Times New Roman" w:hAnsi="Times New Roman" w:cs="Times New Roman"/>
          <w:b/>
          <w:spacing w:val="20"/>
          <w:sz w:val="28"/>
          <w:szCs w:val="24"/>
        </w:rPr>
        <w:lastRenderedPageBreak/>
        <w:t>1.3. Влияние малых форм фольклора на развитие речи детей раннего возраста.</w:t>
      </w:r>
    </w:p>
    <w:p w:rsidR="00B54AEC" w:rsidRPr="00245137" w:rsidRDefault="00B54AEC" w:rsidP="004D76CA">
      <w:pPr>
        <w:pStyle w:val="Default"/>
        <w:spacing w:line="360" w:lineRule="auto"/>
        <w:ind w:firstLine="426"/>
        <w:jc w:val="both"/>
        <w:rPr>
          <w:color w:val="auto"/>
          <w:spacing w:val="20"/>
          <w:sz w:val="28"/>
        </w:rPr>
      </w:pPr>
      <w:r w:rsidRPr="00245137">
        <w:rPr>
          <w:color w:val="auto"/>
          <w:spacing w:val="20"/>
          <w:sz w:val="28"/>
        </w:rPr>
        <w:t xml:space="preserve">Детский фольклор русского народа богат, разнообразен произведениями малых жанров.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На третьем году жизни речь ребёнка становится основным средством общения и с взрослыми и с детьми. Значительно возрастает понимание речи окружающих. В этом возрасте с ребёнком разговаривают не только о том, что он видит, воспринимает в данный момент, но и о том, что было в его опыте прежде, и о том, что будет. Расширяются возможности для развития наблюдательности, способности обобщения. Ребёнок воспринимает связный рассказ, понимает содержание инсценировки с развернутым сюжетом и сравнительно большим количеством персонажей. Он может сосредоточенно рассматривать картинки, не отвлекаясь, послушать чтение книжки, посмотреть книгу, аккуратно положить её в отведенное место. Значительно расширяется репертуар художественных произведений, с которыми знакомят детей третьего года жизни. Однако по-прежнему особое место занимают произведения малых форм фольклора. Содержание их усложняется за счёт расширения круга персонажей. Иногда – это целая система образов, сюжет подчас не так прост, как в стихах ранней поры, стиль, язык, звуковая организация высоко поэтичны, содержание более значительно.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Как отмечает Н. Гавриш «В раннем возрасте очень важно ускорить «рождение» первых сознательных слов у ребёнка». Увеличить запас слов помогут малые формы фольклора, в которых привлекается его внимание к предметам, животным, людям. Звучность, ритмичность, напевность, занимательность потешек привлекает детей, вызывает желание повторить, запомнить, что в свою очередь, способствует развитию разговорной речи.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lastRenderedPageBreak/>
        <w:t>Используя в своей речи поговорки, дети учатся ясно, лаконично, выразительно выражать свои мысли, чувс</w:t>
      </w:r>
      <w:r w:rsidR="00231551" w:rsidRPr="00245137">
        <w:rPr>
          <w:color w:val="auto"/>
          <w:spacing w:val="20"/>
          <w:sz w:val="28"/>
        </w:rPr>
        <w:t xml:space="preserve">тва, интонационно - окрашивая  </w:t>
      </w:r>
      <w:r w:rsidRPr="00245137">
        <w:rPr>
          <w:sz w:val="28"/>
        </w:rPr>
        <w:t>свою</w:t>
      </w:r>
      <w:r w:rsidRPr="00245137">
        <w:rPr>
          <w:spacing w:val="20"/>
          <w:sz w:val="28"/>
        </w:rPr>
        <w:t xml:space="preserve">речь, развивается умение творчески использовать слово, умение образно описать предмет, дать ему яркую характеристику.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А.П. Усова, О. Ушакова считают, что потешки, поговорки и др. являются богатейшим материалом для развития звуковой культуры речи. Развивая чувство ритма и рифмы, мы готовим ребёнка к дальнейшему восприятию поэтической речи и формируем интонационную выразительность его речи (Н.С. Карпинская, М.К. Боголюбская, В.В. Шевченко). Ребёнок не рождается со сложившейся речью. Постепенно, шаг за шагом, он учится говорить – овладевает умением выговаривать определенные звукосочетания. По мере того как возрастают произносительные способности ребёнка, увеличивается и его умение понимать речь окружающих. И через некоторое время, произнося слова, а затем связывая их между собой в предложения и фразы. Ребёнок овладевает особенностью ясно и последовательно выражать свои мысли. Детям требуется дополнительная помощь в развитии и формировании речи. И здесь невозможно переоценить роль малых фольклорных форм песенок, потешек, поговорок, прибауток, закличек и др. </w:t>
      </w:r>
    </w:p>
    <w:p w:rsidR="00B54AEC" w:rsidRPr="00245137" w:rsidRDefault="00B54AEC" w:rsidP="00245137">
      <w:pPr>
        <w:pStyle w:val="Default"/>
        <w:spacing w:line="360" w:lineRule="auto"/>
        <w:ind w:firstLine="426"/>
        <w:jc w:val="both"/>
        <w:rPr>
          <w:color w:val="auto"/>
          <w:spacing w:val="20"/>
          <w:sz w:val="28"/>
        </w:rPr>
      </w:pPr>
      <w:r w:rsidRPr="004D76CA">
        <w:rPr>
          <w:i/>
          <w:color w:val="auto"/>
          <w:spacing w:val="20"/>
          <w:sz w:val="28"/>
        </w:rPr>
        <w:t>Ребёнок</w:t>
      </w:r>
      <w:r w:rsidRPr="00245137">
        <w:rPr>
          <w:color w:val="auto"/>
          <w:spacing w:val="20"/>
          <w:sz w:val="28"/>
        </w:rPr>
        <w:t xml:space="preserve"> – один из главных образов поэзии малых форм. «Наша Маша маленька» - и о ребёнке сказано очень тепло, облик его изображен ярко и красочно. В этой потешке отсутствует игровой момент, но ребёнка позабавит сходство ситуации: он тоже в шубке и идет гулять. Ведь это о нём самом потешка. Именно в этот период дети с поразительной быстротой и активностью начинают перенимать нормы поведения окружающих, а главное – овладевать средством общения – речью. Овладевая речью, ребёнок получает ключ к </w:t>
      </w:r>
      <w:r w:rsidRPr="00245137">
        <w:rPr>
          <w:color w:val="auto"/>
          <w:spacing w:val="20"/>
          <w:sz w:val="28"/>
        </w:rPr>
        <w:lastRenderedPageBreak/>
        <w:t xml:space="preserve">познанию окружающего мира природы, осваивает основную форму речевого общения – диалогическую.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Знакомство детей суетным народным творчеством начинается с песенок, потешек. Под звуки их ласковых напевных слов малыш легче проснется, даст себя умыть («Водичка, водичка…»), накормить («травка - муравка»). Не всегда приятные для ре</w:t>
      </w:r>
      <w:r w:rsidR="00231551" w:rsidRPr="00245137">
        <w:rPr>
          <w:color w:val="auto"/>
          <w:spacing w:val="20"/>
          <w:sz w:val="28"/>
        </w:rPr>
        <w:t xml:space="preserve">бёнка моменты ухода за ним под </w:t>
      </w:r>
      <w:r w:rsidRPr="00245137">
        <w:rPr>
          <w:spacing w:val="20"/>
          <w:sz w:val="28"/>
        </w:rPr>
        <w:t xml:space="preserve">звучание песенок превращаются в тот эмоциональный контакт, в те формы речевого общения, которые так необходимы для его развития. Особенно много радости доставляют игры с взрослыми. Народ создал множество игровых песенок. Сопровождая действия с малышом словами песенки, радующей его, взрослые приучают ребёнка вслушиваться в звуки речи, улавливать её ритм, отдельные звукосочетания и понемногу проникать в их смысл.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Знакомя детей с потешками «Курочка - Рябушечка», «Наши уточки», «Кисонька - Мурысенька», «Дай молочка, Бурёнушка» со стихотворением А. Барто «Кто как кричит» воспитатель привлекает их к подражанию крику птиц, животных.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Произведения народного творчества – это школа развития чувств детей. Мир красок и звуков окружает ребёнка. Как показал опыт, выразительные рассказывания, беседы о героях сказок, о чувствах, которые они испытывают, о трудностях, которые приходится преодолевать, рассматривание иллюстрации – всё это значительно развивает эмоциональную восприимчивость детей.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В наше время, когда вопросы нравственно-эстетического воспитания встают особенно остро, с детских лет необходимо развивать эмоциональное восприятие произведений искусства, это будет пробуждать в ребёнке творческое начало самостоятельность мысли, формировать эстетическое восприятие мира.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Малые формы фольклора выполняют существенную роль в процессе развития речи детей.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lastRenderedPageBreak/>
        <w:t xml:space="preserve">Если ребёнку систематически рассказывают сказки, потешки, прибаутки и т.д. у него развиваются слуховая сосредоточенность, навыки слушания чтения книги. К концу третьего года жизни ребёнок способен понимать содержание произведения и эмоционально на него откликаться.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В это время у ребёнка формируется и более сложное отношение к художественному тексту: первонач</w:t>
      </w:r>
      <w:r w:rsidR="00231551" w:rsidRPr="00245137">
        <w:rPr>
          <w:color w:val="auto"/>
          <w:spacing w:val="20"/>
          <w:sz w:val="28"/>
        </w:rPr>
        <w:t xml:space="preserve">альное суждение, элементарное  </w:t>
      </w:r>
      <w:r w:rsidRPr="00245137">
        <w:rPr>
          <w:spacing w:val="20"/>
          <w:sz w:val="28"/>
        </w:rPr>
        <w:t xml:space="preserve">обобщение, вывод, первичные оценки. Трёхлетний малыш может пересказать содержание короткого рассказа, небольшой сказки. Он умеет и любит рассматривать иллюстрации, может аккуратно перелистывать страницы, бережно относиться к книге. Это фундамент для формирования на следующем этапе его жизни – в дошкольном возрасте – эстетического восприятия художественной литературы.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Анализ фольклорных текстов показывает, что народные произведения, адресованные малышам, обеспечивают системный подход к ознакомлению с окружающим, через приоритетную ориентацию на человека и виды его деятельности. Именно это открытие внутреннего богатства фольклорных текстов для маленьких приводит к выводу, как значимы народные произведения, в качестве действенного метода гуманизации воспитательного процесса.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Уже в младшем дошкольном возрасте закладывается тот фундамент познавательной деятельности, на котором будет строиться дальнейшее постижение и тайн природы и величия человеческого духа. Это только начало жизненного пути. И пусть этот путь будет освещен </w:t>
      </w:r>
      <w:r w:rsidR="00231551" w:rsidRPr="00245137">
        <w:rPr>
          <w:color w:val="auto"/>
          <w:spacing w:val="20"/>
          <w:sz w:val="28"/>
        </w:rPr>
        <w:t xml:space="preserve">солнцем народного творчества. </w:t>
      </w:r>
    </w:p>
    <w:p w:rsidR="004D76CA" w:rsidRDefault="004D76CA" w:rsidP="00245137">
      <w:pPr>
        <w:pStyle w:val="a3"/>
        <w:spacing w:line="360" w:lineRule="auto"/>
        <w:jc w:val="center"/>
        <w:rPr>
          <w:rFonts w:ascii="Times New Roman" w:hAnsi="Times New Roman" w:cs="Times New Roman"/>
          <w:spacing w:val="20"/>
          <w:sz w:val="28"/>
          <w:szCs w:val="24"/>
        </w:rPr>
      </w:pPr>
    </w:p>
    <w:p w:rsidR="004D76CA" w:rsidRDefault="004D76CA" w:rsidP="00245137">
      <w:pPr>
        <w:pStyle w:val="a3"/>
        <w:spacing w:line="360" w:lineRule="auto"/>
        <w:jc w:val="center"/>
        <w:rPr>
          <w:rFonts w:ascii="Times New Roman" w:hAnsi="Times New Roman" w:cs="Times New Roman"/>
          <w:spacing w:val="20"/>
          <w:sz w:val="28"/>
          <w:szCs w:val="24"/>
        </w:rPr>
      </w:pPr>
    </w:p>
    <w:p w:rsidR="004D76CA" w:rsidRDefault="004D76CA" w:rsidP="00245137">
      <w:pPr>
        <w:pStyle w:val="a3"/>
        <w:spacing w:line="360" w:lineRule="auto"/>
        <w:jc w:val="center"/>
        <w:rPr>
          <w:rFonts w:ascii="Times New Roman" w:hAnsi="Times New Roman" w:cs="Times New Roman"/>
          <w:spacing w:val="20"/>
          <w:sz w:val="28"/>
          <w:szCs w:val="24"/>
        </w:rPr>
      </w:pPr>
    </w:p>
    <w:p w:rsidR="004D76CA" w:rsidRDefault="004D76CA" w:rsidP="00245137">
      <w:pPr>
        <w:pStyle w:val="a3"/>
        <w:spacing w:line="360" w:lineRule="auto"/>
        <w:jc w:val="center"/>
        <w:rPr>
          <w:rFonts w:ascii="Times New Roman" w:hAnsi="Times New Roman" w:cs="Times New Roman"/>
          <w:spacing w:val="20"/>
          <w:sz w:val="28"/>
          <w:szCs w:val="24"/>
        </w:rPr>
      </w:pPr>
    </w:p>
    <w:p w:rsidR="004D76CA" w:rsidRDefault="004D76CA" w:rsidP="00245137">
      <w:pPr>
        <w:pStyle w:val="a3"/>
        <w:spacing w:line="360" w:lineRule="auto"/>
        <w:jc w:val="center"/>
        <w:rPr>
          <w:rFonts w:ascii="Times New Roman" w:hAnsi="Times New Roman" w:cs="Times New Roman"/>
          <w:spacing w:val="20"/>
          <w:sz w:val="28"/>
          <w:szCs w:val="24"/>
        </w:rPr>
      </w:pPr>
    </w:p>
    <w:p w:rsidR="00B54AEC" w:rsidRPr="004D76CA" w:rsidRDefault="00B54AEC" w:rsidP="006F0ED5">
      <w:pPr>
        <w:pStyle w:val="a3"/>
        <w:spacing w:line="360" w:lineRule="auto"/>
        <w:jc w:val="center"/>
        <w:rPr>
          <w:rFonts w:ascii="Times New Roman" w:hAnsi="Times New Roman" w:cs="Times New Roman"/>
          <w:b/>
          <w:spacing w:val="20"/>
          <w:sz w:val="28"/>
          <w:szCs w:val="24"/>
        </w:rPr>
      </w:pPr>
      <w:r w:rsidRPr="004D76CA">
        <w:rPr>
          <w:rFonts w:ascii="Times New Roman" w:hAnsi="Times New Roman" w:cs="Times New Roman"/>
          <w:b/>
          <w:spacing w:val="20"/>
          <w:sz w:val="28"/>
          <w:szCs w:val="24"/>
        </w:rPr>
        <w:lastRenderedPageBreak/>
        <w:t>Выводы по I главе.</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Проблема развития речи детей необычайно – актуальна в раннем возрасте. Результаты практической деятельности показали эффективность использования малых форм фольклора для решения данной задачи.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Ценность фольклора заключается в том, что с его помощью взрослый легко устанавливает с ребёнком эмоциональный контакт. Ведь многие народные произведения позволяют вставить любое имя, не изменяя содержание. К подбору произведений для детей раннего возраста нужно подходить с учетом возрастных особенностей. Произведения народного творчества должны отражать доступный для понимания ребёнка мир предметов, вещей и отношений. Словарный запас детей раннего возраста невелик, реальный мир воспринимается своеобразно. Поэтому потешки должны соответствовать уровню развития детей. И интонация, с которой они произносятся воспитателем, должна быть понятна детям.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Малыши чутки к окружающему миру, и главное, нацелены на поиск информации. Поэтому с помощью малых форм фольклора нужно закреплять и расширять знания детей о домашних животных, птицах. Воспитывать гуманистическое отношение к</w:t>
      </w:r>
      <w:r w:rsidR="00231551" w:rsidRPr="00245137">
        <w:rPr>
          <w:color w:val="auto"/>
          <w:spacing w:val="20"/>
          <w:sz w:val="28"/>
        </w:rPr>
        <w:t xml:space="preserve"> ним на эмоциональной основе. </w:t>
      </w:r>
    </w:p>
    <w:p w:rsidR="00B54AEC" w:rsidRPr="00245137" w:rsidRDefault="00B54AEC" w:rsidP="00245137">
      <w:pPr>
        <w:pStyle w:val="Default"/>
        <w:spacing w:line="360" w:lineRule="auto"/>
        <w:ind w:firstLine="426"/>
        <w:jc w:val="both"/>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4D76CA" w:rsidRDefault="004D76CA" w:rsidP="004D76CA">
      <w:pPr>
        <w:pStyle w:val="Default"/>
        <w:spacing w:line="360" w:lineRule="auto"/>
        <w:rPr>
          <w:color w:val="auto"/>
          <w:spacing w:val="20"/>
          <w:sz w:val="28"/>
        </w:rPr>
      </w:pPr>
    </w:p>
    <w:p w:rsidR="00B54AEC" w:rsidRPr="004D76CA" w:rsidRDefault="00B54AEC" w:rsidP="00DC3312">
      <w:pPr>
        <w:pStyle w:val="Default"/>
        <w:spacing w:line="360" w:lineRule="auto"/>
        <w:jc w:val="center"/>
        <w:rPr>
          <w:b/>
          <w:color w:val="auto"/>
          <w:spacing w:val="20"/>
          <w:sz w:val="28"/>
        </w:rPr>
      </w:pPr>
      <w:r w:rsidRPr="004D76CA">
        <w:rPr>
          <w:b/>
          <w:bCs/>
          <w:color w:val="auto"/>
          <w:spacing w:val="20"/>
          <w:sz w:val="28"/>
        </w:rPr>
        <w:lastRenderedPageBreak/>
        <w:t>2. Педагогические условия развития речи детей раннего возраста.</w:t>
      </w:r>
    </w:p>
    <w:p w:rsidR="00B54AEC" w:rsidRPr="004D76CA" w:rsidRDefault="00B54AEC" w:rsidP="00245137">
      <w:pPr>
        <w:pStyle w:val="Default"/>
        <w:spacing w:line="360" w:lineRule="auto"/>
        <w:ind w:firstLine="426"/>
        <w:jc w:val="center"/>
        <w:rPr>
          <w:b/>
          <w:color w:val="auto"/>
          <w:spacing w:val="20"/>
          <w:sz w:val="28"/>
        </w:rPr>
      </w:pPr>
      <w:r w:rsidRPr="004D76CA">
        <w:rPr>
          <w:b/>
          <w:bCs/>
          <w:color w:val="auto"/>
          <w:spacing w:val="20"/>
          <w:sz w:val="28"/>
        </w:rPr>
        <w:t>2.1. Диагностика речи детей раннего возраста.</w:t>
      </w:r>
    </w:p>
    <w:p w:rsidR="00B54AEC" w:rsidRPr="00245137" w:rsidRDefault="00B54AEC" w:rsidP="00245137">
      <w:pPr>
        <w:pStyle w:val="Default"/>
        <w:spacing w:line="360" w:lineRule="auto"/>
        <w:ind w:firstLine="426"/>
        <w:jc w:val="both"/>
        <w:rPr>
          <w:color w:val="auto"/>
          <w:spacing w:val="20"/>
          <w:sz w:val="28"/>
        </w:rPr>
      </w:pPr>
    </w:p>
    <w:p w:rsidR="00B54AEC" w:rsidRPr="00245137" w:rsidRDefault="00B54AEC" w:rsidP="00245137">
      <w:pPr>
        <w:pStyle w:val="Default"/>
        <w:spacing w:line="360" w:lineRule="auto"/>
        <w:ind w:firstLine="426"/>
        <w:jc w:val="both"/>
        <w:rPr>
          <w:color w:val="auto"/>
          <w:spacing w:val="20"/>
          <w:sz w:val="28"/>
        </w:rPr>
      </w:pPr>
      <w:r w:rsidRPr="004D76CA">
        <w:rPr>
          <w:b/>
          <w:color w:val="auto"/>
          <w:spacing w:val="20"/>
          <w:sz w:val="28"/>
        </w:rPr>
        <w:t>Диагностика развития ребёнка раннего возраста –</w:t>
      </w:r>
      <w:r w:rsidRPr="00245137">
        <w:rPr>
          <w:color w:val="auto"/>
          <w:spacing w:val="20"/>
          <w:sz w:val="28"/>
        </w:rPr>
        <w:t xml:space="preserve"> это целенаправленное, доброжелательное наблюдение за детьми в различных видах деятельности, применение разнообразных индивидуальных заданий.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Период овладения речью, особенно «от двух до пяти», вызывает изумление: на протяжении 2-3 лет ребёнок, не имеющий опыта интеллектуальной деятельности, не зная никаких правил и не испытывая в них никакой нужды, овладевает сложнейшей системой грамматики родного языка, склоняет и спрягает безошибочно, образует новые слова и словосочетания, почти не делая ошибок в согласовании и управлении, строит простейшие варианты всех основных типов предложений. К.И. Чуковский совершенно справедливо назвал детей «гениальными лингвистами».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Восприятие речи окружающих взрослых всегда опережает собственную речь детей. К. Д. Ушинский писал: «Дитя усвояет язык подражанием». Действительно, роль имитации в усвоении языка значительная, но это не слепое подражание, оно касается лишь формы, а содержание речи вытекает из жизненного опыта ребёнка, его потребностей, из игровой, познавательной, бытовой и трудовой деятельности.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Для овладения речью ребёнку нужна речевая активность. Богатая и разнообразная речевая деятельность – залог успешного усвоения языка на любом возрастном этапе. Существуют барьеры возможностей речевого развития, связанные с физиологическим созреванием нервных центров. В возрасте около трёх лет заканчивается, в основном, анатомическое созревание речевых областей мозга.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lastRenderedPageBreak/>
        <w:t>По данным физиологии, функции центральной нервной системы наиболее легко поддаются тренировке именно в период их естественно</w:t>
      </w:r>
      <w:r w:rsidR="00231551" w:rsidRPr="00245137">
        <w:rPr>
          <w:color w:val="auto"/>
          <w:spacing w:val="20"/>
          <w:sz w:val="28"/>
        </w:rPr>
        <w:t xml:space="preserve">го формирования. </w:t>
      </w:r>
    </w:p>
    <w:p w:rsidR="00B54AEC" w:rsidRPr="00245137" w:rsidRDefault="00B54AEC" w:rsidP="00245137">
      <w:pPr>
        <w:pStyle w:val="a3"/>
        <w:spacing w:line="360" w:lineRule="auto"/>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Дети в возрасте от двух до пяти лет – самые разговорчивые. А.К. Маслова отмечала, что в этот период дошкольники обладают двумя видами речи: «для нас» и «для себя». Речью «для нас» ребёнок пользуется, когда говорит с взрослым, речью «для себя», когда самостоятельно играет и разговаривает со своими игрушками. На этом этапе ребёнок испытывает недостаток словарного материала. Его необходимо пополнять.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А.П. Усова, О. Ушакова считают, что потешки, загадки, пословицы являются богатейшим материалом для развития культуры речи.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Принимая группу детей, я провела диагностику развития речи и выявила, что большинство детей не владеют навыками речевой деятельности. Диагностику проводила по методике К.Печора. Для исследования взяла два критерия: </w:t>
      </w:r>
    </w:p>
    <w:p w:rsidR="00B54AEC" w:rsidRPr="00245137" w:rsidRDefault="00B54AEC" w:rsidP="00245137">
      <w:pPr>
        <w:pStyle w:val="Default"/>
        <w:spacing w:line="360" w:lineRule="auto"/>
        <w:ind w:firstLine="426"/>
        <w:jc w:val="both"/>
        <w:rPr>
          <w:color w:val="auto"/>
          <w:spacing w:val="20"/>
          <w:sz w:val="28"/>
          <w:u w:val="single"/>
        </w:rPr>
      </w:pPr>
      <w:r w:rsidRPr="00245137">
        <w:rPr>
          <w:color w:val="auto"/>
          <w:spacing w:val="20"/>
          <w:sz w:val="28"/>
          <w:u w:val="single"/>
        </w:rPr>
        <w:t xml:space="preserve">I обследование - понимание речи: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Ребёнок понимает короткий рассказ взрослого без показа о событиях, основанный на опыте ребёнка.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u w:val="single"/>
        </w:rPr>
        <w:t>Материал:</w:t>
      </w:r>
      <w:r w:rsidRPr="00245137">
        <w:rPr>
          <w:color w:val="auto"/>
          <w:spacing w:val="20"/>
          <w:sz w:val="28"/>
        </w:rPr>
        <w:t xml:space="preserve"> подготовила специально короткий рассказ о событии хорошо знакомом ребёнку.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u w:val="single"/>
        </w:rPr>
        <w:t>Методика выявления</w:t>
      </w:r>
      <w:r w:rsidRPr="00245137">
        <w:rPr>
          <w:color w:val="auto"/>
          <w:spacing w:val="20"/>
          <w:sz w:val="28"/>
        </w:rPr>
        <w:t xml:space="preserve"> – ситуация специально подготовленная группа детей, которые сидят полукругом. Сижу напротив и рассказываю им сначала первую часть рассказа, после задаю им первые два вопроса, затем продолжаю рассказ и задаю следующие 2 вопроса.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«Жила-была девочка Маша. Пошла Маша гулять. Надела шапочку, пальтишко, ботиночки, спустилась по лесенке, тихонько открыла дверь и вышла на улицу» (1 ч. рассказа)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lastRenderedPageBreak/>
        <w:t xml:space="preserve">Вопросы: «Кто пошел на улицу гулять?», «Что Машенька надела?»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После паузы: 2 часть рассказа.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«На улице детки гуляют. Вдруг выскочила собачка и залаяла на Машу – ав – ав! Маша испугалась, плачет. А тётя сказала: «Не плачь Машенька, собачка не кусается», - и собачка убежала. Маша больше не плак</w:t>
      </w:r>
      <w:r w:rsidR="00231551" w:rsidRPr="00245137">
        <w:rPr>
          <w:color w:val="auto"/>
          <w:spacing w:val="20"/>
          <w:sz w:val="28"/>
        </w:rPr>
        <w:t xml:space="preserve">ала, пошла с детками играть». </w:t>
      </w:r>
    </w:p>
    <w:p w:rsidR="00B54AEC" w:rsidRPr="00245137" w:rsidRDefault="00B54AEC" w:rsidP="00245137">
      <w:pPr>
        <w:pStyle w:val="a3"/>
        <w:spacing w:line="360" w:lineRule="auto"/>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Вопросы: «Кто испугал Машеньку на улице?», «А что тётя сказала Маше?».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Дети отвечают на вопросы, если ответил на все вопросы, то ставлю высокий уровень, если на два вопроса – средний уровень, если не отвечает на вопросы, ставлю низкий уровень.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Результаты заношу в таблицу. </w:t>
      </w:r>
    </w:p>
    <w:p w:rsidR="00B54AEC" w:rsidRPr="00245137" w:rsidRDefault="00B54AEC" w:rsidP="00245137">
      <w:pPr>
        <w:pStyle w:val="Default"/>
        <w:spacing w:line="360" w:lineRule="auto"/>
        <w:ind w:firstLine="426"/>
        <w:jc w:val="both"/>
        <w:rPr>
          <w:color w:val="auto"/>
          <w:spacing w:val="20"/>
          <w:sz w:val="28"/>
          <w:u w:val="single"/>
        </w:rPr>
      </w:pPr>
      <w:r w:rsidRPr="00245137">
        <w:rPr>
          <w:color w:val="auto"/>
          <w:spacing w:val="20"/>
          <w:sz w:val="28"/>
          <w:u w:val="single"/>
        </w:rPr>
        <w:t xml:space="preserve">II обследование - активная речь.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rPr>
        <w:t xml:space="preserve">При общении с взрослым пользуется трёхсловными предложениями, употребляет прилагательные и местоимения. </w:t>
      </w:r>
    </w:p>
    <w:p w:rsidR="00B54AEC" w:rsidRPr="00245137" w:rsidRDefault="00B54AEC" w:rsidP="00245137">
      <w:pPr>
        <w:pStyle w:val="Default"/>
        <w:spacing w:line="360" w:lineRule="auto"/>
        <w:ind w:firstLine="426"/>
        <w:jc w:val="both"/>
        <w:rPr>
          <w:color w:val="auto"/>
          <w:spacing w:val="20"/>
          <w:sz w:val="28"/>
        </w:rPr>
      </w:pPr>
      <w:r w:rsidRPr="00245137">
        <w:rPr>
          <w:color w:val="auto"/>
          <w:spacing w:val="20"/>
          <w:sz w:val="28"/>
          <w:u w:val="single"/>
        </w:rPr>
        <w:t>Методика выявления</w:t>
      </w:r>
      <w:r w:rsidRPr="00245137">
        <w:rPr>
          <w:color w:val="auto"/>
          <w:spacing w:val="20"/>
          <w:sz w:val="28"/>
        </w:rPr>
        <w:t xml:space="preserve"> – ситуация естественная (во время режимных моментов, игры, во время общения с взрослым</w:t>
      </w:r>
      <w:r w:rsidR="00231551" w:rsidRPr="00245137">
        <w:rPr>
          <w:color w:val="auto"/>
          <w:spacing w:val="20"/>
          <w:sz w:val="28"/>
        </w:rPr>
        <w:t>). Результаты заношу в таблицу</w:t>
      </w:r>
    </w:p>
    <w:p w:rsidR="00231551" w:rsidRPr="00245137" w:rsidRDefault="00231551" w:rsidP="00245137">
      <w:pPr>
        <w:pStyle w:val="Default"/>
        <w:spacing w:line="360" w:lineRule="auto"/>
        <w:ind w:firstLine="426"/>
        <w:jc w:val="both"/>
        <w:rPr>
          <w:color w:val="auto"/>
          <w:spacing w:val="20"/>
          <w:sz w:val="28"/>
        </w:rPr>
      </w:pPr>
    </w:p>
    <w:p w:rsidR="00231551" w:rsidRPr="00245137" w:rsidRDefault="00231551" w:rsidP="00245137">
      <w:pPr>
        <w:pStyle w:val="Default"/>
        <w:spacing w:line="360" w:lineRule="auto"/>
        <w:ind w:firstLine="426"/>
        <w:jc w:val="both"/>
        <w:rPr>
          <w:color w:val="auto"/>
          <w:spacing w:val="2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1"/>
        <w:gridCol w:w="2771"/>
        <w:gridCol w:w="2771"/>
      </w:tblGrid>
      <w:tr w:rsidR="00B54AEC" w:rsidRPr="00245137" w:rsidTr="004D76CA">
        <w:trPr>
          <w:trHeight w:val="289"/>
        </w:trPr>
        <w:tc>
          <w:tcPr>
            <w:tcW w:w="2771" w:type="dxa"/>
          </w:tcPr>
          <w:p w:rsidR="00B54AEC" w:rsidRPr="00245137" w:rsidRDefault="00B54AEC" w:rsidP="00245137">
            <w:pPr>
              <w:pStyle w:val="Default"/>
              <w:spacing w:line="360" w:lineRule="auto"/>
              <w:ind w:firstLine="426"/>
              <w:jc w:val="both"/>
              <w:rPr>
                <w:spacing w:val="20"/>
                <w:sz w:val="28"/>
              </w:rPr>
            </w:pPr>
            <w:r w:rsidRPr="00245137">
              <w:rPr>
                <w:color w:val="auto"/>
                <w:spacing w:val="20"/>
                <w:sz w:val="28"/>
              </w:rPr>
              <w:t xml:space="preserve">Для обследования взяла 16 детей </w:t>
            </w:r>
            <w:r w:rsidRPr="00245137">
              <w:rPr>
                <w:spacing w:val="20"/>
                <w:sz w:val="28"/>
              </w:rPr>
              <w:t xml:space="preserve">Уровни развития </w:t>
            </w:r>
          </w:p>
        </w:tc>
        <w:tc>
          <w:tcPr>
            <w:tcW w:w="2771" w:type="dxa"/>
          </w:tcPr>
          <w:p w:rsidR="00B54AEC" w:rsidRPr="00245137" w:rsidRDefault="002B28F2" w:rsidP="00245137">
            <w:pPr>
              <w:pStyle w:val="Default"/>
              <w:spacing w:line="360" w:lineRule="auto"/>
              <w:ind w:firstLine="426"/>
              <w:jc w:val="both"/>
              <w:rPr>
                <w:spacing w:val="20"/>
                <w:sz w:val="28"/>
              </w:rPr>
            </w:pPr>
            <w:r>
              <w:rPr>
                <w:spacing w:val="20"/>
                <w:sz w:val="28"/>
              </w:rPr>
              <w:t>Сентябрь</w:t>
            </w:r>
          </w:p>
          <w:p w:rsidR="00B54AEC" w:rsidRPr="00245137" w:rsidRDefault="002B28F2" w:rsidP="00245137">
            <w:pPr>
              <w:pStyle w:val="Default"/>
              <w:spacing w:line="360" w:lineRule="auto"/>
              <w:ind w:firstLine="426"/>
              <w:jc w:val="both"/>
              <w:rPr>
                <w:spacing w:val="20"/>
                <w:sz w:val="28"/>
              </w:rPr>
            </w:pPr>
            <w:r>
              <w:rPr>
                <w:spacing w:val="20"/>
                <w:sz w:val="28"/>
              </w:rPr>
              <w:t>2023</w:t>
            </w:r>
          </w:p>
        </w:tc>
        <w:tc>
          <w:tcPr>
            <w:tcW w:w="2771" w:type="dxa"/>
          </w:tcPr>
          <w:p w:rsidR="00B54AEC" w:rsidRPr="00245137" w:rsidRDefault="002B28F2" w:rsidP="00245137">
            <w:pPr>
              <w:pStyle w:val="Default"/>
              <w:spacing w:line="360" w:lineRule="auto"/>
              <w:ind w:firstLine="426"/>
              <w:jc w:val="both"/>
              <w:rPr>
                <w:spacing w:val="20"/>
                <w:sz w:val="28"/>
              </w:rPr>
            </w:pPr>
            <w:r>
              <w:rPr>
                <w:spacing w:val="20"/>
                <w:sz w:val="28"/>
              </w:rPr>
              <w:t xml:space="preserve">Февраль </w:t>
            </w:r>
          </w:p>
          <w:p w:rsidR="00B54AEC" w:rsidRPr="00245137" w:rsidRDefault="002B28F2" w:rsidP="00245137">
            <w:pPr>
              <w:pStyle w:val="Default"/>
              <w:spacing w:line="360" w:lineRule="auto"/>
              <w:ind w:firstLine="426"/>
              <w:jc w:val="both"/>
              <w:rPr>
                <w:spacing w:val="20"/>
                <w:sz w:val="28"/>
              </w:rPr>
            </w:pPr>
            <w:r>
              <w:rPr>
                <w:spacing w:val="20"/>
                <w:sz w:val="28"/>
              </w:rPr>
              <w:t>2024</w:t>
            </w:r>
            <w:r w:rsidR="00B54AEC" w:rsidRPr="00245137">
              <w:rPr>
                <w:spacing w:val="20"/>
                <w:sz w:val="28"/>
              </w:rPr>
              <w:t xml:space="preserve"> </w:t>
            </w:r>
          </w:p>
        </w:tc>
      </w:tr>
      <w:tr w:rsidR="00B54AEC" w:rsidRPr="00245137" w:rsidTr="004D76CA">
        <w:trPr>
          <w:trHeight w:val="128"/>
        </w:trPr>
        <w:tc>
          <w:tcPr>
            <w:tcW w:w="2771" w:type="dxa"/>
          </w:tcPr>
          <w:p w:rsidR="00B54AEC" w:rsidRPr="00245137" w:rsidRDefault="00B54AEC" w:rsidP="00245137">
            <w:pPr>
              <w:pStyle w:val="Default"/>
              <w:spacing w:line="360" w:lineRule="auto"/>
              <w:ind w:firstLine="426"/>
              <w:jc w:val="both"/>
              <w:rPr>
                <w:spacing w:val="20"/>
                <w:sz w:val="28"/>
              </w:rPr>
            </w:pPr>
            <w:r w:rsidRPr="00245137">
              <w:rPr>
                <w:spacing w:val="20"/>
                <w:sz w:val="28"/>
              </w:rPr>
              <w:t xml:space="preserve">Высокий </w:t>
            </w:r>
          </w:p>
        </w:tc>
        <w:tc>
          <w:tcPr>
            <w:tcW w:w="2771" w:type="dxa"/>
          </w:tcPr>
          <w:p w:rsidR="00B54AEC" w:rsidRPr="00245137" w:rsidRDefault="00B54AEC" w:rsidP="00245137">
            <w:pPr>
              <w:pStyle w:val="Default"/>
              <w:spacing w:line="360" w:lineRule="auto"/>
              <w:ind w:firstLine="426"/>
              <w:jc w:val="both"/>
              <w:rPr>
                <w:spacing w:val="20"/>
                <w:sz w:val="28"/>
              </w:rPr>
            </w:pPr>
          </w:p>
        </w:tc>
        <w:tc>
          <w:tcPr>
            <w:tcW w:w="2771" w:type="dxa"/>
          </w:tcPr>
          <w:p w:rsidR="00B54AEC" w:rsidRPr="00245137" w:rsidRDefault="00B54AEC" w:rsidP="00245137">
            <w:pPr>
              <w:pStyle w:val="Default"/>
              <w:spacing w:line="360" w:lineRule="auto"/>
              <w:ind w:firstLine="426"/>
              <w:jc w:val="both"/>
              <w:rPr>
                <w:spacing w:val="20"/>
                <w:sz w:val="28"/>
              </w:rPr>
            </w:pPr>
          </w:p>
        </w:tc>
      </w:tr>
      <w:tr w:rsidR="00B54AEC" w:rsidRPr="00245137" w:rsidTr="004D76CA">
        <w:trPr>
          <w:trHeight w:val="126"/>
        </w:trPr>
        <w:tc>
          <w:tcPr>
            <w:tcW w:w="2771" w:type="dxa"/>
          </w:tcPr>
          <w:p w:rsidR="00B54AEC" w:rsidRPr="00245137" w:rsidRDefault="00B54AEC" w:rsidP="00245137">
            <w:pPr>
              <w:pStyle w:val="Default"/>
              <w:spacing w:line="360" w:lineRule="auto"/>
              <w:ind w:firstLine="426"/>
              <w:jc w:val="both"/>
              <w:rPr>
                <w:spacing w:val="20"/>
                <w:sz w:val="28"/>
              </w:rPr>
            </w:pPr>
            <w:r w:rsidRPr="00245137">
              <w:rPr>
                <w:spacing w:val="20"/>
                <w:sz w:val="28"/>
              </w:rPr>
              <w:t xml:space="preserve">Средний </w:t>
            </w:r>
          </w:p>
        </w:tc>
        <w:tc>
          <w:tcPr>
            <w:tcW w:w="2771" w:type="dxa"/>
          </w:tcPr>
          <w:p w:rsidR="00B54AEC" w:rsidRPr="00245137" w:rsidRDefault="00B54AEC" w:rsidP="00245137">
            <w:pPr>
              <w:pStyle w:val="Default"/>
              <w:spacing w:line="360" w:lineRule="auto"/>
              <w:ind w:firstLine="426"/>
              <w:jc w:val="both"/>
              <w:rPr>
                <w:spacing w:val="20"/>
                <w:sz w:val="28"/>
              </w:rPr>
            </w:pPr>
          </w:p>
        </w:tc>
        <w:tc>
          <w:tcPr>
            <w:tcW w:w="2771" w:type="dxa"/>
          </w:tcPr>
          <w:p w:rsidR="00B54AEC" w:rsidRPr="00245137" w:rsidRDefault="00B54AEC" w:rsidP="00245137">
            <w:pPr>
              <w:pStyle w:val="Default"/>
              <w:spacing w:line="360" w:lineRule="auto"/>
              <w:ind w:firstLine="426"/>
              <w:jc w:val="both"/>
              <w:rPr>
                <w:spacing w:val="20"/>
                <w:sz w:val="28"/>
              </w:rPr>
            </w:pPr>
          </w:p>
        </w:tc>
      </w:tr>
      <w:tr w:rsidR="00B54AEC" w:rsidRPr="00245137" w:rsidTr="004D76CA">
        <w:trPr>
          <w:trHeight w:val="126"/>
        </w:trPr>
        <w:tc>
          <w:tcPr>
            <w:tcW w:w="2771" w:type="dxa"/>
          </w:tcPr>
          <w:p w:rsidR="00B54AEC" w:rsidRPr="00245137" w:rsidRDefault="00B54AEC" w:rsidP="00245137">
            <w:pPr>
              <w:pStyle w:val="Default"/>
              <w:spacing w:line="360" w:lineRule="auto"/>
              <w:ind w:firstLine="426"/>
              <w:jc w:val="both"/>
              <w:rPr>
                <w:spacing w:val="20"/>
                <w:sz w:val="28"/>
              </w:rPr>
            </w:pPr>
            <w:r w:rsidRPr="00245137">
              <w:rPr>
                <w:spacing w:val="20"/>
                <w:sz w:val="28"/>
              </w:rPr>
              <w:t xml:space="preserve">Низкий </w:t>
            </w:r>
          </w:p>
        </w:tc>
        <w:tc>
          <w:tcPr>
            <w:tcW w:w="2771" w:type="dxa"/>
          </w:tcPr>
          <w:p w:rsidR="00B54AEC" w:rsidRPr="00245137" w:rsidRDefault="00B54AEC" w:rsidP="00245137">
            <w:pPr>
              <w:pStyle w:val="Default"/>
              <w:spacing w:line="360" w:lineRule="auto"/>
              <w:ind w:firstLine="426"/>
              <w:jc w:val="both"/>
              <w:rPr>
                <w:spacing w:val="20"/>
                <w:sz w:val="28"/>
              </w:rPr>
            </w:pPr>
          </w:p>
        </w:tc>
        <w:tc>
          <w:tcPr>
            <w:tcW w:w="2771" w:type="dxa"/>
          </w:tcPr>
          <w:p w:rsidR="00B54AEC" w:rsidRPr="00245137" w:rsidRDefault="00B54AEC" w:rsidP="00245137">
            <w:pPr>
              <w:pStyle w:val="Default"/>
              <w:spacing w:line="360" w:lineRule="auto"/>
              <w:ind w:firstLine="426"/>
              <w:jc w:val="both"/>
              <w:rPr>
                <w:spacing w:val="20"/>
                <w:sz w:val="28"/>
              </w:rPr>
            </w:pPr>
          </w:p>
        </w:tc>
      </w:tr>
    </w:tbl>
    <w:p w:rsidR="00B317D2" w:rsidRPr="00245137" w:rsidRDefault="00B317D2" w:rsidP="00245137">
      <w:pPr>
        <w:pStyle w:val="a3"/>
        <w:spacing w:line="360" w:lineRule="auto"/>
        <w:jc w:val="both"/>
        <w:rPr>
          <w:rFonts w:ascii="Times New Roman" w:hAnsi="Times New Roman" w:cs="Times New Roman"/>
          <w:spacing w:val="20"/>
          <w:sz w:val="28"/>
          <w:szCs w:val="24"/>
        </w:rPr>
      </w:pP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Выявив результаты диагностического обследования детей, ставлю перед собой цель: поиск новых подходов в решении проблемы </w:t>
      </w:r>
      <w:r w:rsidRPr="00245137">
        <w:rPr>
          <w:rFonts w:ascii="Times New Roman" w:hAnsi="Times New Roman" w:cs="Times New Roman"/>
          <w:spacing w:val="20"/>
          <w:sz w:val="28"/>
          <w:szCs w:val="24"/>
        </w:rPr>
        <w:lastRenderedPageBreak/>
        <w:t xml:space="preserve">развития речи, через ознакомление детей с малыми формами фольклора.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Свою работу я начала с изучения литературы, составила перспективный план, опираясь на «Программу воспитания и обучения детей в детском саду» под ред. М.А. Васильевой, Т.С.Комаровой, В.Г.Гербовой. При разработке плана я учитывала то, что для обеспечения необходимого уровня речевого развития детей требуется расширение круга предметов и явлений, создание развивающей речевой среды (чтение потешек, прибауток, пение небольших песенок, совместные игры с детьми, рассматривание иллюстраций, книг, игры с текстом, в которых используется пальчиковый театр, театр на фланелеграфе, театр на ложках </w:t>
      </w:r>
      <w:r w:rsidR="00B317D2" w:rsidRPr="00245137">
        <w:rPr>
          <w:rFonts w:ascii="Times New Roman" w:hAnsi="Times New Roman" w:cs="Times New Roman"/>
          <w:spacing w:val="20"/>
          <w:sz w:val="28"/>
          <w:szCs w:val="24"/>
        </w:rPr>
        <w:t xml:space="preserve">и др.) средства наглядности.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Для достижения положительных результатов по развитию речи детей раннего возраста и ознакомлению их с малыми формами фольклора постаралась создать в группе спокойную, доброжелательную обстановку. Таким образом, окончание проведенной работы позволяет убедиться, что включение в работу по развитию речи малых форм фольклора позволяет повысить уровень развит</w:t>
      </w:r>
      <w:r w:rsidR="00B317D2" w:rsidRPr="00245137">
        <w:rPr>
          <w:rFonts w:ascii="Times New Roman" w:hAnsi="Times New Roman" w:cs="Times New Roman"/>
          <w:spacing w:val="20"/>
          <w:sz w:val="28"/>
          <w:szCs w:val="24"/>
        </w:rPr>
        <w:t xml:space="preserve">ия речи детей.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p>
    <w:p w:rsidR="00B317D2" w:rsidRPr="00245137" w:rsidRDefault="00B317D2" w:rsidP="00245137">
      <w:pPr>
        <w:pStyle w:val="a3"/>
        <w:spacing w:line="360" w:lineRule="auto"/>
        <w:ind w:firstLine="426"/>
        <w:jc w:val="both"/>
        <w:rPr>
          <w:rFonts w:ascii="Times New Roman" w:hAnsi="Times New Roman" w:cs="Times New Roman"/>
          <w:bCs/>
          <w:spacing w:val="20"/>
          <w:sz w:val="28"/>
          <w:szCs w:val="24"/>
        </w:rPr>
      </w:pPr>
    </w:p>
    <w:p w:rsidR="00B317D2" w:rsidRPr="00245137" w:rsidRDefault="00B317D2" w:rsidP="00245137">
      <w:pPr>
        <w:pStyle w:val="a3"/>
        <w:spacing w:line="360" w:lineRule="auto"/>
        <w:ind w:firstLine="426"/>
        <w:jc w:val="both"/>
        <w:rPr>
          <w:rFonts w:ascii="Times New Roman" w:hAnsi="Times New Roman" w:cs="Times New Roman"/>
          <w:bCs/>
          <w:spacing w:val="20"/>
          <w:sz w:val="28"/>
          <w:szCs w:val="24"/>
        </w:rPr>
      </w:pPr>
    </w:p>
    <w:p w:rsidR="00B317D2" w:rsidRPr="00245137" w:rsidRDefault="00B317D2" w:rsidP="00245137">
      <w:pPr>
        <w:pStyle w:val="a3"/>
        <w:spacing w:line="360" w:lineRule="auto"/>
        <w:ind w:firstLine="426"/>
        <w:jc w:val="both"/>
        <w:rPr>
          <w:rFonts w:ascii="Times New Roman" w:hAnsi="Times New Roman" w:cs="Times New Roman"/>
          <w:bCs/>
          <w:spacing w:val="20"/>
          <w:sz w:val="28"/>
          <w:szCs w:val="24"/>
        </w:rPr>
      </w:pPr>
    </w:p>
    <w:p w:rsidR="00B317D2" w:rsidRPr="00245137" w:rsidRDefault="00B317D2" w:rsidP="00245137">
      <w:pPr>
        <w:pStyle w:val="a3"/>
        <w:spacing w:line="360" w:lineRule="auto"/>
        <w:ind w:firstLine="426"/>
        <w:jc w:val="both"/>
        <w:rPr>
          <w:rFonts w:ascii="Times New Roman" w:hAnsi="Times New Roman" w:cs="Times New Roman"/>
          <w:bCs/>
          <w:spacing w:val="20"/>
          <w:sz w:val="28"/>
          <w:szCs w:val="24"/>
        </w:rPr>
      </w:pPr>
    </w:p>
    <w:p w:rsidR="00B317D2" w:rsidRPr="00245137" w:rsidRDefault="00B317D2" w:rsidP="00245137">
      <w:pPr>
        <w:pStyle w:val="a3"/>
        <w:spacing w:line="360" w:lineRule="auto"/>
        <w:ind w:firstLine="426"/>
        <w:jc w:val="both"/>
        <w:rPr>
          <w:rFonts w:ascii="Times New Roman" w:hAnsi="Times New Roman" w:cs="Times New Roman"/>
          <w:bCs/>
          <w:spacing w:val="20"/>
          <w:sz w:val="28"/>
          <w:szCs w:val="24"/>
        </w:rPr>
      </w:pPr>
    </w:p>
    <w:p w:rsidR="00B317D2" w:rsidRPr="00245137" w:rsidRDefault="00B317D2" w:rsidP="00245137">
      <w:pPr>
        <w:pStyle w:val="a3"/>
        <w:spacing w:line="360" w:lineRule="auto"/>
        <w:ind w:firstLine="426"/>
        <w:jc w:val="both"/>
        <w:rPr>
          <w:rFonts w:ascii="Times New Roman" w:hAnsi="Times New Roman" w:cs="Times New Roman"/>
          <w:bCs/>
          <w:spacing w:val="20"/>
          <w:sz w:val="28"/>
          <w:szCs w:val="24"/>
        </w:rPr>
      </w:pPr>
    </w:p>
    <w:p w:rsidR="00DC3312" w:rsidRDefault="00DC3312" w:rsidP="006F0ED5">
      <w:pPr>
        <w:pStyle w:val="a3"/>
        <w:spacing w:line="360" w:lineRule="auto"/>
        <w:jc w:val="center"/>
        <w:rPr>
          <w:rFonts w:ascii="Times New Roman" w:hAnsi="Times New Roman" w:cs="Times New Roman"/>
          <w:b/>
          <w:bCs/>
          <w:spacing w:val="20"/>
          <w:sz w:val="28"/>
          <w:szCs w:val="24"/>
        </w:rPr>
      </w:pPr>
    </w:p>
    <w:p w:rsidR="00DC3312" w:rsidRDefault="00DC3312" w:rsidP="006F0ED5">
      <w:pPr>
        <w:pStyle w:val="a3"/>
        <w:spacing w:line="360" w:lineRule="auto"/>
        <w:jc w:val="center"/>
        <w:rPr>
          <w:rFonts w:ascii="Times New Roman" w:hAnsi="Times New Roman" w:cs="Times New Roman"/>
          <w:b/>
          <w:bCs/>
          <w:spacing w:val="20"/>
          <w:sz w:val="28"/>
          <w:szCs w:val="24"/>
        </w:rPr>
      </w:pPr>
    </w:p>
    <w:p w:rsidR="00231551" w:rsidRPr="004D76CA" w:rsidRDefault="00231551" w:rsidP="006F0ED5">
      <w:pPr>
        <w:pStyle w:val="a3"/>
        <w:spacing w:line="360" w:lineRule="auto"/>
        <w:jc w:val="center"/>
        <w:rPr>
          <w:rFonts w:ascii="Times New Roman" w:hAnsi="Times New Roman" w:cs="Times New Roman"/>
          <w:b/>
          <w:spacing w:val="20"/>
          <w:sz w:val="28"/>
          <w:szCs w:val="24"/>
        </w:rPr>
      </w:pPr>
      <w:r w:rsidRPr="004D76CA">
        <w:rPr>
          <w:rFonts w:ascii="Times New Roman" w:hAnsi="Times New Roman" w:cs="Times New Roman"/>
          <w:b/>
          <w:bCs/>
          <w:spacing w:val="20"/>
          <w:sz w:val="28"/>
          <w:szCs w:val="24"/>
        </w:rPr>
        <w:lastRenderedPageBreak/>
        <w:t>2.2. Методика использования малых форм фольклора с развитием речи детей раннего возраста.</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 раннего возраста ребёнок откликается на потешки, приговорки, колыбельные и т.д. Роль этих малых фольклорных форм трудно переоценить. Вслушиваясь в слова потешек, их ритм, малыш играет в ладушки, притопывает, двигается в такт произносимому тексту. Это не только забавляет ребёнка, радует, т.е. вызывает эмоциональный отклик, чувство сопричастности к тому, что описывается в произведении, а так же у ребёнка появляется желание запомнить текст. Ведь всем известна истина: что интересно, то легче запоминается, дольше сохраняется в памяти. Малые формы фольклора являются первыми художественными произведениями, которые слышит ребёнок. Наблюдение за детьми показали, что большинство малышей довольствовались лишь рассматриванием картинок в книгах. Узнавая потешку, сказку, только называли её персонажей. Навыки речевой деятельности детей были развиты слабо. Я поставила перед собой задачу - использовать малые формы фольклора для развития речи детей.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Поэтому в работе с детьми я стараюсь наизусть читать колыбельные песенки, потешки, прибаутки, диалоги сказок, тактично, с чувством меры, с учетом доступности и восприятия, включать их в повседневный разговор с детьми. Особенно эффективно использую малые фольклорные формы в период адаптации ребёнка к новым для него условиям. Во время расставания с мамой я переключаю внимание ребёнка на игрушку (кошку, собачку, петушка), сопровождая её движениями, чтением потешки: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Петушок, петушок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Золотой гребешок….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Или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Киска, киска, киска брысь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lastRenderedPageBreak/>
        <w:t xml:space="preserve">На дорожку не садись….. </w:t>
      </w:r>
    </w:p>
    <w:p w:rsidR="00231551" w:rsidRPr="00245137" w:rsidRDefault="00B317D2"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Или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Вот собачка Жучка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Хвостик закорючка…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Вариантом такого приёма могут быть игры ребёнка со своими пальцами. Дети с удовольствием перебирают их, наделяя именами близких людей: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Этот пальчик – дедушка,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Этот пальчик – бабушка,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Этот пальчик – папочка,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Этот пальчик мамочка,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Этот пальчик – я, вот и вся моя семья.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Особенно дети любят, когда во время чтения потешки используется его имя, такие произведения малых форм дети быстро запоминают: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У сороки заболи,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У вороны заболи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А у Лерочки заживи.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Или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Кто у нас хороший?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Кто у нас пригожий?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Сашенька хороший,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Сашенька пригожий.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 помощью народных песенок, потешек у детей воспитывается положительное отношение к режимным моментам: умывание, причесыванию, приёму пищи, одеванию, укладыванию спать.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При умывании: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Водичка, водичка умой моё личико….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Знаем, знаем да-да-да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Где ты прячешься вода!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lastRenderedPageBreak/>
        <w:t xml:space="preserve">Выходи водица!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Мы пришли умыться! </w:t>
      </w:r>
    </w:p>
    <w:p w:rsidR="00231551" w:rsidRPr="00245137" w:rsidRDefault="00B317D2"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От водички, от водицы </w:t>
      </w:r>
    </w:p>
    <w:p w:rsidR="00231551" w:rsidRPr="00245137" w:rsidRDefault="00B317D2"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Или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Всё улыбками искрится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От водички, от водицы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Веселей цветы и птицы!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Катя умывается,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Солнцу улыбается!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При расчесывании: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Расти, коса, до пояса,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Не вырони ни волоса.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Расти косонька до пят,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Все волосоньки в ряд…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Во время приёма пищи: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Умница, Варенька,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Ешь кашку сладеньку,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Вкусную, пушистую,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Сладкую, душистую.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 ложка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Это чашка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 чашке – гречневая кашка.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Ложка в чашке побывала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Кашки гречневой не стало.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Чтение народных песенок, потешек, сопровождаемое показом, более глубоко воздействует на чувства ребёнка, способствует запоминанию текста, развитию речи.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Знакомство с потешками начинаю с рассматривания картинок, иллюстраций (Ю. Васнецова), игрушек. Дав рассмотреть детям игрушку, рассказываю о персонаже потешки, о его особенностях. </w:t>
      </w:r>
      <w:r w:rsidRPr="00245137">
        <w:rPr>
          <w:rFonts w:ascii="Times New Roman" w:hAnsi="Times New Roman" w:cs="Times New Roman"/>
          <w:spacing w:val="20"/>
          <w:sz w:val="28"/>
          <w:szCs w:val="24"/>
        </w:rPr>
        <w:lastRenderedPageBreak/>
        <w:t>Объясняю детям значение новых слов, услышанных в потешке, хорошо, когда у детей уже сформировано представление о рассказываемом животном в потешке: «Киска», «Конь», «Козлик», «Курочка»</w:t>
      </w:r>
      <w:r w:rsidR="00B317D2" w:rsidRPr="00245137">
        <w:rPr>
          <w:rFonts w:ascii="Times New Roman" w:hAnsi="Times New Roman" w:cs="Times New Roman"/>
          <w:spacing w:val="20"/>
          <w:sz w:val="28"/>
          <w:szCs w:val="24"/>
        </w:rPr>
        <w:t xml:space="preserve">, «Котик», «Коровушка» и т.д. </w:t>
      </w:r>
    </w:p>
    <w:p w:rsidR="00231551" w:rsidRPr="00245137" w:rsidRDefault="00B317D2"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Использую</w:t>
      </w:r>
      <w:r w:rsidR="00231551" w:rsidRPr="00245137">
        <w:rPr>
          <w:rFonts w:ascii="Times New Roman" w:hAnsi="Times New Roman" w:cs="Times New Roman"/>
          <w:spacing w:val="20"/>
          <w:sz w:val="28"/>
          <w:szCs w:val="24"/>
        </w:rPr>
        <w:t xml:space="preserve"> дидактические игры «Узнай потешку» (по содержанию картинки надо вспомнить произведения народного творчества). «Угадай, из какой книжки (сказки, потешки) прочитан отрывок?». Провожу словесные игры по мотивам народного творчества: например «про сороку» (читаю потешку, а дети отображают её содержание в действиях). Потешка превращается в игру, увлекает детей. «Подарки» - дети дарят потешку друг другу. Дидактические упражнения «Узнай и назови» - достают из коробочки игрушки или картинки по знакомым потешкам.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Предлагаю детям настольно-печатные игры по мотивам этих произведений. («Парные картинки», «Подбери такую же картинку», «Лото», «Разрезные картинки»).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Провожу игры – инсценировки: например: «Курочка – Рябушечка на реку пошла».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«Живые картинки» - при чтении потешки «Сорока - Белобока» предлагаю детям встать друг за другом, раздаю им кашу, а самому последнему – нет! И читаю: «А ты постой, вот тебе горшок пустой!» т.е. сопровождаю потешки действием.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Использую потешки, поговорки, заклички во время прогулки, обращаю внимание детей на время года и состояние погоды, чтобы прогулки проходили более эмоционально и интересно для детей; где дети могут подражать голосам и движениям животных и птиц.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Предлагая детям потешку, добиваюсь того, чтобы дети не только хорошо читали её, но и умели обыграть, т.е. двигаться и говорить, как домашние и дикие животные (подражать голосу и движениям </w:t>
      </w:r>
      <w:r w:rsidRPr="00245137">
        <w:rPr>
          <w:rFonts w:ascii="Times New Roman" w:hAnsi="Times New Roman" w:cs="Times New Roman"/>
          <w:spacing w:val="20"/>
          <w:sz w:val="28"/>
          <w:szCs w:val="24"/>
        </w:rPr>
        <w:lastRenderedPageBreak/>
        <w:t xml:space="preserve">лисы, зайца, медведя, котика, собачки), т.е. в зависимости от того, о ком говорится в потешке.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Малые формы фольклора лаконичны и четки по форме, глубоки и ритмичны. С их помощью дети учатся четкому и звонкому звукопроизношению. С помощью малых форм фольклора я решаю практически все задачи по развитию речи и </w:t>
      </w:r>
      <w:r w:rsidR="00B317D2" w:rsidRPr="00245137">
        <w:rPr>
          <w:rFonts w:ascii="Times New Roman" w:hAnsi="Times New Roman" w:cs="Times New Roman"/>
          <w:spacing w:val="20"/>
          <w:sz w:val="28"/>
          <w:szCs w:val="24"/>
        </w:rPr>
        <w:t xml:space="preserve">наряду с основными методами и  </w:t>
      </w:r>
      <w:r w:rsidRPr="00245137">
        <w:rPr>
          <w:rFonts w:ascii="Times New Roman" w:hAnsi="Times New Roman" w:cs="Times New Roman"/>
          <w:spacing w:val="20"/>
          <w:sz w:val="28"/>
          <w:szCs w:val="24"/>
        </w:rPr>
        <w:t xml:space="preserve">приёмами речевого развития детей считаю нужным использование этого богатейшего материала словесного творчества таким образом.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Опыт народа показывает, что целенаправленное и систематическое использование малых форм фольклора создает необходимые основы для овладения разными видами деятельности (лепка, рисование, конструирование, физическое и музыкальное развитие), помогает овладеть первоначальными навыками самостоятельной художественной деятельности. А так же дети намного легче и с большим удовольствием усваивают все навыки самообслуживания и гигиены. </w:t>
      </w:r>
    </w:p>
    <w:p w:rsidR="00231551" w:rsidRPr="00245137" w:rsidRDefault="00231551" w:rsidP="00245137">
      <w:pPr>
        <w:pStyle w:val="a3"/>
        <w:spacing w:line="360" w:lineRule="auto"/>
        <w:ind w:firstLine="426"/>
        <w:jc w:val="both"/>
        <w:rPr>
          <w:rFonts w:ascii="Times New Roman" w:hAnsi="Times New Roman" w:cs="Times New Roman"/>
          <w:bCs/>
          <w:spacing w:val="20"/>
          <w:sz w:val="28"/>
          <w:szCs w:val="24"/>
        </w:rPr>
      </w:pPr>
      <w:r w:rsidRPr="00245137">
        <w:rPr>
          <w:rFonts w:ascii="Times New Roman" w:hAnsi="Times New Roman" w:cs="Times New Roman"/>
          <w:bCs/>
          <w:spacing w:val="20"/>
          <w:sz w:val="28"/>
          <w:szCs w:val="24"/>
        </w:rPr>
        <w:t xml:space="preserve">Результатом моей работы являются положительные эмоции, весёлое, бодрое настроение моих детей, использование в работе малых фольклорных форм, помогает овладеть родным языком, развивает память, воображение, мышление, дает возможность побегать, попрыгать под ритм произношения потешек, прибауток, пестушек, закличек т.е. всесторонне развивает ребёнка.  </w:t>
      </w:r>
    </w:p>
    <w:p w:rsidR="002244AE" w:rsidRDefault="002244AE" w:rsidP="002244AE">
      <w:pPr>
        <w:pStyle w:val="a3"/>
        <w:spacing w:line="360" w:lineRule="auto"/>
        <w:ind w:firstLine="426"/>
        <w:rPr>
          <w:rFonts w:ascii="Times New Roman" w:hAnsi="Times New Roman" w:cs="Times New Roman"/>
          <w:bCs/>
          <w:spacing w:val="20"/>
          <w:sz w:val="28"/>
          <w:szCs w:val="24"/>
        </w:rPr>
      </w:pPr>
    </w:p>
    <w:p w:rsidR="006F0ED5" w:rsidRDefault="006F0ED5" w:rsidP="002244AE">
      <w:pPr>
        <w:pStyle w:val="a3"/>
        <w:spacing w:line="360" w:lineRule="auto"/>
        <w:ind w:firstLine="426"/>
        <w:jc w:val="center"/>
        <w:rPr>
          <w:rFonts w:ascii="Times New Roman" w:hAnsi="Times New Roman" w:cs="Times New Roman"/>
          <w:b/>
          <w:bCs/>
          <w:i/>
          <w:spacing w:val="20"/>
          <w:sz w:val="28"/>
          <w:szCs w:val="24"/>
        </w:rPr>
      </w:pPr>
    </w:p>
    <w:p w:rsidR="006F0ED5" w:rsidRDefault="006F0ED5" w:rsidP="002244AE">
      <w:pPr>
        <w:pStyle w:val="a3"/>
        <w:spacing w:line="360" w:lineRule="auto"/>
        <w:ind w:firstLine="426"/>
        <w:jc w:val="center"/>
        <w:rPr>
          <w:rFonts w:ascii="Times New Roman" w:hAnsi="Times New Roman" w:cs="Times New Roman"/>
          <w:b/>
          <w:bCs/>
          <w:i/>
          <w:spacing w:val="20"/>
          <w:sz w:val="28"/>
          <w:szCs w:val="24"/>
        </w:rPr>
      </w:pPr>
    </w:p>
    <w:p w:rsidR="006F0ED5" w:rsidRDefault="006F0ED5" w:rsidP="002244AE">
      <w:pPr>
        <w:pStyle w:val="a3"/>
        <w:spacing w:line="360" w:lineRule="auto"/>
        <w:ind w:firstLine="426"/>
        <w:jc w:val="center"/>
        <w:rPr>
          <w:rFonts w:ascii="Times New Roman" w:hAnsi="Times New Roman" w:cs="Times New Roman"/>
          <w:b/>
          <w:bCs/>
          <w:i/>
          <w:spacing w:val="20"/>
          <w:sz w:val="28"/>
          <w:szCs w:val="24"/>
        </w:rPr>
      </w:pPr>
    </w:p>
    <w:p w:rsidR="006F0ED5" w:rsidRDefault="006F0ED5" w:rsidP="002244AE">
      <w:pPr>
        <w:pStyle w:val="a3"/>
        <w:spacing w:line="360" w:lineRule="auto"/>
        <w:ind w:firstLine="426"/>
        <w:jc w:val="center"/>
        <w:rPr>
          <w:rFonts w:ascii="Times New Roman" w:hAnsi="Times New Roman" w:cs="Times New Roman"/>
          <w:b/>
          <w:bCs/>
          <w:i/>
          <w:spacing w:val="20"/>
          <w:sz w:val="28"/>
          <w:szCs w:val="24"/>
        </w:rPr>
      </w:pPr>
    </w:p>
    <w:p w:rsidR="006F0ED5" w:rsidRDefault="006F0ED5" w:rsidP="002244AE">
      <w:pPr>
        <w:pStyle w:val="a3"/>
        <w:spacing w:line="360" w:lineRule="auto"/>
        <w:ind w:firstLine="426"/>
        <w:jc w:val="center"/>
        <w:rPr>
          <w:rFonts w:ascii="Times New Roman" w:hAnsi="Times New Roman" w:cs="Times New Roman"/>
          <w:b/>
          <w:bCs/>
          <w:i/>
          <w:spacing w:val="20"/>
          <w:sz w:val="28"/>
          <w:szCs w:val="24"/>
        </w:rPr>
      </w:pPr>
    </w:p>
    <w:p w:rsidR="006F0ED5" w:rsidRDefault="006F0ED5" w:rsidP="002244AE">
      <w:pPr>
        <w:pStyle w:val="a3"/>
        <w:spacing w:line="360" w:lineRule="auto"/>
        <w:ind w:firstLine="426"/>
        <w:jc w:val="center"/>
        <w:rPr>
          <w:rFonts w:ascii="Times New Roman" w:hAnsi="Times New Roman" w:cs="Times New Roman"/>
          <w:b/>
          <w:bCs/>
          <w:i/>
          <w:spacing w:val="20"/>
          <w:sz w:val="28"/>
          <w:szCs w:val="24"/>
        </w:rPr>
      </w:pPr>
    </w:p>
    <w:p w:rsidR="00231551" w:rsidRPr="002244AE" w:rsidRDefault="00231551" w:rsidP="002244AE">
      <w:pPr>
        <w:pStyle w:val="a3"/>
        <w:spacing w:line="360" w:lineRule="auto"/>
        <w:ind w:firstLine="426"/>
        <w:jc w:val="center"/>
        <w:rPr>
          <w:rFonts w:ascii="Times New Roman" w:hAnsi="Times New Roman" w:cs="Times New Roman"/>
          <w:b/>
          <w:i/>
          <w:spacing w:val="20"/>
          <w:sz w:val="28"/>
          <w:szCs w:val="24"/>
        </w:rPr>
      </w:pPr>
      <w:r w:rsidRPr="002244AE">
        <w:rPr>
          <w:rFonts w:ascii="Times New Roman" w:hAnsi="Times New Roman" w:cs="Times New Roman"/>
          <w:b/>
          <w:bCs/>
          <w:i/>
          <w:spacing w:val="20"/>
          <w:sz w:val="28"/>
          <w:szCs w:val="24"/>
        </w:rPr>
        <w:lastRenderedPageBreak/>
        <w:t>Выводы по II главе</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Анализ работы позволил прийти к следующим выводам. На основании полученных данных, можно сделать заключение о том, что наряду с использованием традиционных средств по развитию речи детей раннего возраста не менее эффективными средствами являются малые формы фольклора. Привлекая детей своей формой, яркими поэтическими образами, художественные средства вызывают у детей положительные эмоции, которые повышают эффективность работы, направленной на развитие речи детей раннего возраста.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Воспитание правильной речи – одна из важных задач в об</w:t>
      </w:r>
      <w:r w:rsidR="00B317D2" w:rsidRPr="00245137">
        <w:rPr>
          <w:rFonts w:ascii="Times New Roman" w:hAnsi="Times New Roman" w:cs="Times New Roman"/>
          <w:spacing w:val="20"/>
          <w:sz w:val="28"/>
          <w:szCs w:val="24"/>
        </w:rPr>
        <w:t xml:space="preserve">щей системе по родному языку. </w:t>
      </w: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DC3312" w:rsidRDefault="00DC3312" w:rsidP="002244AE">
      <w:pPr>
        <w:pStyle w:val="a3"/>
        <w:spacing w:line="360" w:lineRule="auto"/>
        <w:jc w:val="center"/>
        <w:rPr>
          <w:rFonts w:ascii="Times New Roman" w:hAnsi="Times New Roman" w:cs="Times New Roman"/>
          <w:bCs/>
          <w:spacing w:val="20"/>
          <w:sz w:val="28"/>
          <w:szCs w:val="24"/>
        </w:rPr>
      </w:pPr>
    </w:p>
    <w:p w:rsidR="00231551" w:rsidRPr="00245137" w:rsidRDefault="00231551" w:rsidP="002244AE">
      <w:pPr>
        <w:pStyle w:val="a3"/>
        <w:spacing w:line="360" w:lineRule="auto"/>
        <w:jc w:val="center"/>
        <w:rPr>
          <w:rFonts w:ascii="Times New Roman" w:hAnsi="Times New Roman" w:cs="Times New Roman"/>
          <w:spacing w:val="20"/>
          <w:sz w:val="28"/>
          <w:szCs w:val="24"/>
        </w:rPr>
      </w:pPr>
      <w:r w:rsidRPr="00245137">
        <w:rPr>
          <w:rFonts w:ascii="Times New Roman" w:hAnsi="Times New Roman" w:cs="Times New Roman"/>
          <w:bCs/>
          <w:spacing w:val="20"/>
          <w:sz w:val="28"/>
          <w:szCs w:val="24"/>
        </w:rPr>
        <w:lastRenderedPageBreak/>
        <w:t>Заключение</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Малый фольклор играет важную роль в воспитании детей. Деление его на жанры позволяет в определенном возрасте ребёнка обогащать его духовный мир, развивать патриотизм, уважение к прошлому своего народа, изучение его традиций, усвоение морально- нравственных норм поведения в обществе. Малый фольклор развивает устную речь ребёнка, влияет на его духовное развитие, на его фантазию.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Таким образом, малый фольклор является уникальным средством для передачи народной мудрости и воспитании детей на начальном этапе их развития.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Малые формы фольклора в воспитательно-образовательной работе с детьми использовались мной в интегрированной форме, как на НОД, так и в процессе совместной и самостоятельной деятельности (игра, досуг, отдельные режимные моменты). Свою работу я строила на следующих основных принципах: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 на тщательном, обусловленном возрастными возможностями детей, отборе материала;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 интеграции работы с различными направлениями воспитательной работы и видами деятельности детей (развитие речи, ознакомление с природой, различные игры);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 активного включения детей;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 максимальное использование развивающего потенциала малых форм фольклора в создании речевой среды.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 процессе работы: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 у детей повысился интерес к устному народному творчеству, они используют в сюжетно-ролевых играх потешки, прибаутки;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 налажена взаимосвязь в работе с родителями по использованию малых форм фольклора в развитии детей в семье.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lastRenderedPageBreak/>
        <w:t xml:space="preserve">Проведение консультаций для родителей на темы: «Влияние малых форм фольклора на развитие речи детей в раннем </w:t>
      </w:r>
      <w:r w:rsidR="00B317D2" w:rsidRPr="00245137">
        <w:rPr>
          <w:rFonts w:ascii="Times New Roman" w:hAnsi="Times New Roman" w:cs="Times New Roman"/>
          <w:spacing w:val="20"/>
          <w:sz w:val="28"/>
          <w:szCs w:val="24"/>
        </w:rPr>
        <w:t xml:space="preserve">возрасте», «Развитие образной  </w:t>
      </w:r>
      <w:r w:rsidRPr="00245137">
        <w:rPr>
          <w:rFonts w:ascii="Times New Roman" w:hAnsi="Times New Roman" w:cs="Times New Roman"/>
          <w:spacing w:val="20"/>
          <w:sz w:val="28"/>
          <w:szCs w:val="24"/>
        </w:rPr>
        <w:t xml:space="preserve">речи детей средствами малых форм фольклора», «Русский фольклор в раннем возрасте». Оформлен наглядный стенд «Разучим вместе» с печатными рекомендациями, в котором периодически меняется материал, выпускаются буклеты, предлагающие родителям подобранные по темам потешки, загадки и т.д. (для засыпания, умывания, и др. режимных моментов). Пополняется постоянно действующая рубрика «Не забудьте взять с собой».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С помощью малых форм фольклора можно решать практически все задачи по развитию речи детей и наряду с основными методами и приёмами речевого развития можно и нужно использовать богатейший материал словесного творчества народа.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Работая с малышами, я пришла к выводу: организовать режимные моменты, провести игру – занятие, встретить новичка, успокоить не в меру расходившегося малыша и т.д. мне помогают потешки, прибаутки, колыбельные, создаваемые русским народом в течение веков и вобравшие в себя всю его мудрость, доброту, нежность и любовь к детям.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В дальнейшем планирую продолжать работу по использованию малых форм фольклора в развитии </w:t>
      </w:r>
      <w:r w:rsidR="00B317D2" w:rsidRPr="00245137">
        <w:rPr>
          <w:rFonts w:ascii="Times New Roman" w:hAnsi="Times New Roman" w:cs="Times New Roman"/>
          <w:spacing w:val="20"/>
          <w:sz w:val="28"/>
          <w:szCs w:val="24"/>
        </w:rPr>
        <w:t xml:space="preserve">речи детей раннего возраста.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244AE" w:rsidRDefault="002244AE" w:rsidP="00245137">
      <w:pPr>
        <w:pStyle w:val="a3"/>
        <w:spacing w:line="360" w:lineRule="auto"/>
        <w:ind w:firstLine="426"/>
        <w:jc w:val="center"/>
        <w:rPr>
          <w:rFonts w:ascii="Times New Roman" w:hAnsi="Times New Roman" w:cs="Times New Roman"/>
          <w:bCs/>
          <w:spacing w:val="20"/>
          <w:sz w:val="28"/>
          <w:szCs w:val="24"/>
        </w:rPr>
      </w:pPr>
    </w:p>
    <w:p w:rsidR="00231551" w:rsidRPr="002244AE" w:rsidRDefault="00231551" w:rsidP="00245137">
      <w:pPr>
        <w:pStyle w:val="a3"/>
        <w:spacing w:line="360" w:lineRule="auto"/>
        <w:ind w:firstLine="426"/>
        <w:jc w:val="center"/>
        <w:rPr>
          <w:rFonts w:ascii="Times New Roman" w:hAnsi="Times New Roman" w:cs="Times New Roman"/>
          <w:b/>
          <w:spacing w:val="20"/>
          <w:sz w:val="28"/>
          <w:szCs w:val="24"/>
        </w:rPr>
      </w:pPr>
      <w:r w:rsidRPr="002244AE">
        <w:rPr>
          <w:rFonts w:ascii="Times New Roman" w:hAnsi="Times New Roman" w:cs="Times New Roman"/>
          <w:b/>
          <w:bCs/>
          <w:spacing w:val="20"/>
          <w:sz w:val="28"/>
          <w:szCs w:val="24"/>
        </w:rPr>
        <w:lastRenderedPageBreak/>
        <w:t>Список литературы</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 Федоренко Л.Ф., Фомичёва Г.А. М.: Просвещение, 1984г. «Методика развития речи детей дошкольного возраста»;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2. Тихеева Е.И. «Развитие речи детей»;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3. Логинова В.И., Максаков А.И., под редакцией Сохин Ф.А.. – 3 изд.М.: Просвещение, 1984г. «Развитие речи детей дошкольного возраста»;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4. Боголюбская М.К., Шевченко В.В. «Художественное чтение и рассказывание в детском саду».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5. «Кроха» - пособие по воспитанию, обучению и развитию речи детей до трёх лет. М.: Просвещение, 2000г.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6. Павлова Л., Сотникова В. «Раннее детство в системе вариативного дошкольного образования»;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7. Илларионова Ю.Г. «Учите детей отгадывать загадки»;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8. Дмитриева В. «Учусь говорить правильно» (лепеталки, чистоговорки, стихи и песенки) М.: Астрель; СПб «Сова», 2010г.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9. Луканина Н., Чадова Л. «Праздники в детском саду для детей 2-4 лет».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10. Зарецкая Н.В. «Праздники и развлечения в ДОУ», младший дошкольный возраст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11. Кричицына Н. «Дети любят …» Д/В – 1991г., № 11, с. 16 – 17;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12. Мацкевич А.Д. «Малые формы фольклора» (работа с книгой в д/с сост. В.А. Богуславская, В.Д. Разова) – М.: Просвещение.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13. Загрутдинова М., Гавришн «Использование малых форм фольклора» Д/в – 1991г., № 9, с. 16 – 22.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14. Свирская Л., Петрова Н. «Ты меня понимаешь?» БЭММ «Детский сад», № 35 – 36, 2003г.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15. Борисенко М.Г., Лукина Н.А. «Начинаем говорить» (развитие речи) СПб «ПАРИТЕТ», 2005г.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lastRenderedPageBreak/>
        <w:t xml:space="preserve">16. Павлова Л.Н. «Фольклор для маленьких»/ Дошкольное воспитание. – 1990г. № 4, 7, 10.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17. Генералова «Русские народные потешки в жизни малышей»./ Дошкольное воспитание. – 1985г.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18. Карпинская Н.С. «Художественное слово в воспитании детей» (ранний дошкольный возраст). М.: Педагогика, 1972г.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19. Чуковский К.И. «От двух до пяти». / М.: 1980г.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20. Тарасова Т. «Мальчик – пальчик, где ты был?» (о роли игр – забав в жизни дошкольника)./ Дошкольное воспитание. – 1995г. № 12;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Электронные ресурсы: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1. http: //www.allbest.ru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2. http:// otherreferats.allbest.ru/ pedagogics/ 0087987o htm1&gt;a&gt; «Роль фольклора в развитии речи детей». </w:t>
      </w:r>
    </w:p>
    <w:p w:rsidR="00231551" w:rsidRPr="00245137" w:rsidRDefault="00231551" w:rsidP="00245137">
      <w:pPr>
        <w:pStyle w:val="a3"/>
        <w:spacing w:line="360" w:lineRule="auto"/>
        <w:ind w:firstLine="426"/>
        <w:jc w:val="both"/>
        <w:rPr>
          <w:rFonts w:ascii="Times New Roman" w:hAnsi="Times New Roman" w:cs="Times New Roman"/>
          <w:spacing w:val="20"/>
          <w:sz w:val="28"/>
          <w:szCs w:val="24"/>
        </w:rPr>
      </w:pPr>
      <w:r w:rsidRPr="00245137">
        <w:rPr>
          <w:rFonts w:ascii="Times New Roman" w:hAnsi="Times New Roman" w:cs="Times New Roman"/>
          <w:spacing w:val="20"/>
          <w:sz w:val="28"/>
          <w:szCs w:val="24"/>
        </w:rPr>
        <w:t xml:space="preserve">3. http:// otherreferats.allbest.ru/ pedagogics/ 00127395_ o htm1&gt; «Малый фольклор в развитии речи». </w:t>
      </w:r>
    </w:p>
    <w:p w:rsidR="00EF38F4" w:rsidRPr="00245137" w:rsidRDefault="00EF38F4"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244AE" w:rsidRDefault="000B1790" w:rsidP="002244AE">
      <w:pPr>
        <w:pStyle w:val="a3"/>
        <w:spacing w:line="360" w:lineRule="auto"/>
        <w:ind w:firstLine="426"/>
        <w:jc w:val="center"/>
        <w:rPr>
          <w:rFonts w:ascii="Times New Roman" w:hAnsi="Times New Roman" w:cs="Times New Roman"/>
          <w:b/>
          <w:spacing w:val="20"/>
          <w:sz w:val="28"/>
          <w:szCs w:val="24"/>
        </w:rPr>
      </w:pPr>
      <w:r w:rsidRPr="002244AE">
        <w:rPr>
          <w:rFonts w:ascii="Times New Roman" w:hAnsi="Times New Roman" w:cs="Times New Roman"/>
          <w:b/>
          <w:spacing w:val="20"/>
          <w:sz w:val="28"/>
          <w:szCs w:val="24"/>
        </w:rPr>
        <w:lastRenderedPageBreak/>
        <w:t>ПРИЛОЖЕНИЕ</w:t>
      </w:r>
    </w:p>
    <w:p w:rsidR="000B1790" w:rsidRPr="00245137" w:rsidRDefault="000B1790" w:rsidP="00245137">
      <w:pPr>
        <w:spacing w:line="360" w:lineRule="auto"/>
        <w:contextualSpacing/>
        <w:jc w:val="center"/>
        <w:rPr>
          <w:rFonts w:ascii="Times New Roman" w:hAnsi="Times New Roman" w:cs="Times New Roman"/>
          <w:sz w:val="28"/>
          <w:szCs w:val="24"/>
        </w:rPr>
      </w:pPr>
      <w:r w:rsidRPr="00245137">
        <w:rPr>
          <w:rFonts w:ascii="Times New Roman" w:hAnsi="Times New Roman" w:cs="Times New Roman"/>
          <w:sz w:val="28"/>
          <w:szCs w:val="24"/>
        </w:rPr>
        <w:t>Использование малых форм фольклора в жизни детей:</w:t>
      </w:r>
    </w:p>
    <w:p w:rsidR="000B1790" w:rsidRPr="00245137" w:rsidRDefault="000B1790" w:rsidP="00245137">
      <w:pPr>
        <w:spacing w:line="360" w:lineRule="auto"/>
        <w:ind w:firstLine="567"/>
        <w:contextualSpacing/>
        <w:jc w:val="both"/>
        <w:rPr>
          <w:rFonts w:ascii="Times New Roman" w:hAnsi="Times New Roman" w:cs="Times New Roman"/>
          <w:sz w:val="28"/>
          <w:szCs w:val="24"/>
        </w:rPr>
      </w:pPr>
      <w:r w:rsidRPr="00245137">
        <w:rPr>
          <w:rFonts w:ascii="Times New Roman" w:hAnsi="Times New Roman" w:cs="Times New Roman"/>
          <w:sz w:val="28"/>
          <w:szCs w:val="24"/>
        </w:rPr>
        <w:t>Жизнь детей – это в первую очередь питание, сон, прогулки, гигиенические процедуры, поэтому для работы с ними мы отобрались потешки, пестушки, колыбельные, которые могут быть использованы в режимных моментах.</w:t>
      </w:r>
    </w:p>
    <w:p w:rsidR="000B1790" w:rsidRPr="00245137" w:rsidRDefault="000B1790" w:rsidP="00245137">
      <w:pPr>
        <w:spacing w:line="360" w:lineRule="auto"/>
        <w:contextualSpacing/>
        <w:jc w:val="both"/>
        <w:rPr>
          <w:rFonts w:ascii="Times New Roman" w:hAnsi="Times New Roman" w:cs="Times New Roman"/>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27"/>
        <w:gridCol w:w="6344"/>
      </w:tblGrid>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Режимные моменты</w:t>
            </w:r>
          </w:p>
        </w:tc>
        <w:tc>
          <w:tcPr>
            <w:tcW w:w="6344" w:type="dxa"/>
          </w:tcPr>
          <w:p w:rsidR="000B1790" w:rsidRPr="00245137" w:rsidRDefault="000B1790" w:rsidP="00245137">
            <w:pPr>
              <w:spacing w:line="360" w:lineRule="auto"/>
              <w:contextualSpacing/>
              <w:jc w:val="center"/>
              <w:rPr>
                <w:rFonts w:ascii="Times New Roman" w:hAnsi="Times New Roman" w:cs="Times New Roman"/>
                <w:sz w:val="28"/>
                <w:szCs w:val="24"/>
              </w:rPr>
            </w:pPr>
            <w:r w:rsidRPr="00245137">
              <w:rPr>
                <w:rFonts w:ascii="Times New Roman" w:hAnsi="Times New Roman" w:cs="Times New Roman"/>
                <w:sz w:val="28"/>
                <w:szCs w:val="24"/>
              </w:rPr>
              <w:t>Фольклорный материал</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Игры</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Словесные русские народные игры «Ладушки, ладушки…», «Сорока-белобока кашу варила…»</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 xml:space="preserve">Самостоятельная деятельность детей  </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Русские народные игры, игры-имитации</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Утренняя гимнастика</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 xml:space="preserve">Сопровождение пальчиковыми играми, артикуляционной гимнастикой «Этот пальчик – дедушка…»,  «Божья коровка…» </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Умывание</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Сопровождение потешкой «Водичка, водичка, умой мое личико…»</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Трудовые поручения</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Скороговорки, чистоговорки.</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 xml:space="preserve">Подготовка к завтраку. </w:t>
            </w:r>
          </w:p>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Завтрак</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Пение потешек, закличек, народных песенок «Идет коза рогатая…»</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Подготовка к занятиям. Занятия</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Использование потешек, закличек, приговорок, считалок</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 xml:space="preserve">Подготовка к прогулке. Прогулка </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Народные подвижные игры «Салочки», «Горелки», потешка «Большие ноги шли по дороге…»</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Возвращение с прогулки</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«Ай, лады, лады, лады…», «Умницы, детки…»</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Подготовка к обеду, обед</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«Как на нашем на лугу…»</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Подготовка ко сну</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 xml:space="preserve">Колыбельные «Баю-баю, баю-бай…», </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 xml:space="preserve">Подготовка к полднику. </w:t>
            </w:r>
            <w:r w:rsidRPr="00245137">
              <w:rPr>
                <w:rFonts w:ascii="Times New Roman" w:hAnsi="Times New Roman" w:cs="Times New Roman"/>
                <w:sz w:val="28"/>
                <w:szCs w:val="24"/>
              </w:rPr>
              <w:lastRenderedPageBreak/>
              <w:t>Полдник</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lastRenderedPageBreak/>
              <w:t xml:space="preserve">Потешка «Потягушки, потянись…», «Расти, коса </w:t>
            </w:r>
            <w:r w:rsidRPr="00245137">
              <w:rPr>
                <w:rFonts w:ascii="Times New Roman" w:hAnsi="Times New Roman" w:cs="Times New Roman"/>
                <w:sz w:val="28"/>
                <w:szCs w:val="24"/>
              </w:rPr>
              <w:lastRenderedPageBreak/>
              <w:t>до пояса…»</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lastRenderedPageBreak/>
              <w:t xml:space="preserve">Игры </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Народные подвижные игры «Салочки», «Жмурки», потешки «Ножки, ножки…»,</w:t>
            </w:r>
          </w:p>
        </w:tc>
      </w:tr>
      <w:tr w:rsidR="000B1790" w:rsidRPr="00245137" w:rsidTr="002F77BD">
        <w:tc>
          <w:tcPr>
            <w:tcW w:w="3227"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Подготовка к ужину. Ужин</w:t>
            </w:r>
          </w:p>
        </w:tc>
        <w:tc>
          <w:tcPr>
            <w:tcW w:w="6344" w:type="dxa"/>
          </w:tcPr>
          <w:p w:rsidR="000B1790" w:rsidRPr="00245137" w:rsidRDefault="000B1790" w:rsidP="00245137">
            <w:pPr>
              <w:spacing w:line="360" w:lineRule="auto"/>
              <w:contextualSpacing/>
              <w:rPr>
                <w:rFonts w:ascii="Times New Roman" w:hAnsi="Times New Roman" w:cs="Times New Roman"/>
                <w:sz w:val="28"/>
                <w:szCs w:val="24"/>
              </w:rPr>
            </w:pPr>
            <w:r w:rsidRPr="00245137">
              <w:rPr>
                <w:rFonts w:ascii="Times New Roman" w:hAnsi="Times New Roman" w:cs="Times New Roman"/>
                <w:sz w:val="28"/>
                <w:szCs w:val="24"/>
              </w:rPr>
              <w:t>«Баю-баю, баю, живет мужик на краю…»,</w:t>
            </w:r>
          </w:p>
        </w:tc>
      </w:tr>
    </w:tbl>
    <w:p w:rsidR="000B1790" w:rsidRPr="00245137" w:rsidRDefault="000B1790" w:rsidP="00245137">
      <w:pPr>
        <w:spacing w:line="360" w:lineRule="auto"/>
        <w:rPr>
          <w:rFonts w:ascii="Times New Roman" w:hAnsi="Times New Roman" w:cs="Times New Roman"/>
          <w:color w:val="FF0000"/>
          <w:sz w:val="28"/>
          <w:szCs w:val="24"/>
        </w:rPr>
      </w:pPr>
    </w:p>
    <w:p w:rsidR="000B1790" w:rsidRPr="002244AE" w:rsidRDefault="000B1790" w:rsidP="002244AE">
      <w:pPr>
        <w:spacing w:line="360" w:lineRule="auto"/>
        <w:jc w:val="center"/>
        <w:rPr>
          <w:rFonts w:ascii="Times New Roman" w:hAnsi="Times New Roman" w:cs="Times New Roman"/>
          <w:b/>
          <w:sz w:val="28"/>
          <w:szCs w:val="24"/>
        </w:rPr>
      </w:pPr>
      <w:r w:rsidRPr="002244AE">
        <w:rPr>
          <w:rFonts w:ascii="Times New Roman" w:hAnsi="Times New Roman" w:cs="Times New Roman"/>
          <w:b/>
          <w:sz w:val="28"/>
          <w:szCs w:val="24"/>
        </w:rPr>
        <w:t>Формы и методы работы:</w:t>
      </w:r>
    </w:p>
    <w:tbl>
      <w:tblPr>
        <w:tblStyle w:val="a4"/>
        <w:tblW w:w="0" w:type="auto"/>
        <w:tblLook w:val="04A0"/>
      </w:tblPr>
      <w:tblGrid>
        <w:gridCol w:w="4785"/>
        <w:gridCol w:w="4786"/>
      </w:tblGrid>
      <w:tr w:rsidR="000B1790" w:rsidRPr="00245137" w:rsidTr="002F77BD">
        <w:tc>
          <w:tcPr>
            <w:tcW w:w="4785" w:type="dxa"/>
          </w:tcPr>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С детьми</w:t>
            </w:r>
          </w:p>
        </w:tc>
        <w:tc>
          <w:tcPr>
            <w:tcW w:w="4786" w:type="dxa"/>
          </w:tcPr>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С родителями</w:t>
            </w:r>
          </w:p>
        </w:tc>
      </w:tr>
      <w:tr w:rsidR="000B1790" w:rsidRPr="00245137" w:rsidTr="002F77BD">
        <w:tc>
          <w:tcPr>
            <w:tcW w:w="4785" w:type="dxa"/>
          </w:tcPr>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 xml:space="preserve">-Обогащение предметно- развивающей среды </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-Непосредственно образовательная деятельность</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-Аппликация</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-Лепка</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-Рисование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-Самостоятельная художественная деятельность</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-Дидактические игры</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-Хороводные игры</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-Подвижные игры</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-Разучивание песенок, потешек, скороговорок и т. д.</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-Аудио-прослушивание песенок, потешек, сказок.</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-Наблюдения</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-Конструирование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-Развлечение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-Подбор книг, иллюстраций, текстового материала по теме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lastRenderedPageBreak/>
              <w:t>-Подбор игрушек по теме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-Изготовление элементов костюмов</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-Подбор атрибутов для игр</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-Изготовление картотеки подвижных игр, хороводных игр, пальчиковых игр.</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-Пополнение количества настольно- печатных игр.</w:t>
            </w:r>
          </w:p>
          <w:p w:rsidR="000B1790" w:rsidRPr="00245137" w:rsidRDefault="000B1790" w:rsidP="00245137">
            <w:pPr>
              <w:spacing w:line="360" w:lineRule="auto"/>
              <w:rPr>
                <w:rFonts w:ascii="Times New Roman" w:hAnsi="Times New Roman" w:cs="Times New Roman"/>
                <w:sz w:val="28"/>
                <w:szCs w:val="24"/>
              </w:rPr>
            </w:pPr>
          </w:p>
        </w:tc>
        <w:tc>
          <w:tcPr>
            <w:tcW w:w="4786" w:type="dxa"/>
          </w:tcPr>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lastRenderedPageBreak/>
              <w:t>-Беседы</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-Совместный досуг</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-Анкетирование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-Консультации</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-Выставки книг</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-Мини- выставка декоративно- прикладного искусства</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-Совместный досуг</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-Изготовление элементов костюмов</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-Привлечение родителей к пополнению библиотеки сказок в группе.</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-Привлечение к оформлению детских коллективных работ.</w:t>
            </w:r>
          </w:p>
          <w:p w:rsidR="000B1790" w:rsidRPr="00245137" w:rsidRDefault="000B1790" w:rsidP="00245137">
            <w:pPr>
              <w:spacing w:line="360" w:lineRule="auto"/>
              <w:rPr>
                <w:rFonts w:ascii="Times New Roman" w:hAnsi="Times New Roman" w:cs="Times New Roman"/>
                <w:sz w:val="28"/>
                <w:szCs w:val="24"/>
              </w:rPr>
            </w:pPr>
          </w:p>
        </w:tc>
      </w:tr>
    </w:tbl>
    <w:p w:rsidR="000B1790" w:rsidRPr="00245137" w:rsidRDefault="000B1790" w:rsidP="00245137">
      <w:pPr>
        <w:spacing w:line="360" w:lineRule="auto"/>
        <w:rPr>
          <w:rFonts w:ascii="Times New Roman" w:hAnsi="Times New Roman" w:cs="Times New Roman"/>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2244AE" w:rsidRDefault="002244AE" w:rsidP="00245137">
      <w:pPr>
        <w:pStyle w:val="a5"/>
        <w:shd w:val="clear" w:color="auto" w:fill="FFFFFF"/>
        <w:spacing w:after="150" w:line="360" w:lineRule="auto"/>
        <w:jc w:val="center"/>
        <w:rPr>
          <w:rStyle w:val="a6"/>
          <w:b w:val="0"/>
          <w:sz w:val="28"/>
          <w:szCs w:val="24"/>
        </w:rPr>
      </w:pPr>
    </w:p>
    <w:p w:rsidR="002244AE" w:rsidRDefault="002244AE" w:rsidP="00245137">
      <w:pPr>
        <w:pStyle w:val="a5"/>
        <w:shd w:val="clear" w:color="auto" w:fill="FFFFFF"/>
        <w:spacing w:after="150" w:line="360" w:lineRule="auto"/>
        <w:jc w:val="center"/>
        <w:rPr>
          <w:rStyle w:val="a6"/>
          <w:b w:val="0"/>
          <w:sz w:val="28"/>
          <w:szCs w:val="24"/>
        </w:rPr>
      </w:pPr>
    </w:p>
    <w:p w:rsidR="002244AE" w:rsidRDefault="002244AE" w:rsidP="00245137">
      <w:pPr>
        <w:pStyle w:val="a5"/>
        <w:shd w:val="clear" w:color="auto" w:fill="FFFFFF"/>
        <w:spacing w:after="150" w:line="360" w:lineRule="auto"/>
        <w:jc w:val="center"/>
        <w:rPr>
          <w:rStyle w:val="a6"/>
          <w:b w:val="0"/>
          <w:sz w:val="28"/>
          <w:szCs w:val="24"/>
        </w:rPr>
      </w:pPr>
    </w:p>
    <w:p w:rsidR="002244AE" w:rsidRDefault="002244AE" w:rsidP="00245137">
      <w:pPr>
        <w:pStyle w:val="a5"/>
        <w:shd w:val="clear" w:color="auto" w:fill="FFFFFF"/>
        <w:spacing w:after="150" w:line="360" w:lineRule="auto"/>
        <w:jc w:val="center"/>
        <w:rPr>
          <w:rStyle w:val="a6"/>
          <w:b w:val="0"/>
          <w:sz w:val="28"/>
          <w:szCs w:val="24"/>
        </w:rPr>
      </w:pPr>
    </w:p>
    <w:p w:rsidR="002244AE" w:rsidRDefault="002244AE" w:rsidP="00245137">
      <w:pPr>
        <w:pStyle w:val="a5"/>
        <w:shd w:val="clear" w:color="auto" w:fill="FFFFFF"/>
        <w:spacing w:after="150" w:line="360" w:lineRule="auto"/>
        <w:jc w:val="center"/>
        <w:rPr>
          <w:rStyle w:val="a6"/>
          <w:b w:val="0"/>
          <w:sz w:val="28"/>
          <w:szCs w:val="24"/>
        </w:rPr>
      </w:pPr>
    </w:p>
    <w:p w:rsidR="000B1790" w:rsidRPr="002244AE" w:rsidRDefault="000B1790" w:rsidP="00245137">
      <w:pPr>
        <w:pStyle w:val="a5"/>
        <w:shd w:val="clear" w:color="auto" w:fill="FFFFFF"/>
        <w:spacing w:after="150" w:line="360" w:lineRule="auto"/>
        <w:jc w:val="center"/>
        <w:rPr>
          <w:b/>
          <w:sz w:val="28"/>
          <w:szCs w:val="24"/>
        </w:rPr>
      </w:pPr>
      <w:r w:rsidRPr="002244AE">
        <w:rPr>
          <w:rStyle w:val="a6"/>
          <w:sz w:val="28"/>
          <w:szCs w:val="24"/>
        </w:rPr>
        <w:lastRenderedPageBreak/>
        <w:t xml:space="preserve">Конспект НОД по художественно-эстетическому развитию детей </w:t>
      </w:r>
      <w:r w:rsidR="000F143F">
        <w:rPr>
          <w:rStyle w:val="a6"/>
          <w:sz w:val="28"/>
          <w:szCs w:val="24"/>
        </w:rPr>
        <w:t xml:space="preserve">второй группы </w:t>
      </w:r>
      <w:r w:rsidRPr="002244AE">
        <w:rPr>
          <w:rStyle w:val="a6"/>
          <w:sz w:val="28"/>
          <w:szCs w:val="24"/>
        </w:rPr>
        <w:t>раннего возраста</w:t>
      </w:r>
    </w:p>
    <w:p w:rsidR="000B1790" w:rsidRPr="002244AE" w:rsidRDefault="000B1790" w:rsidP="00245137">
      <w:pPr>
        <w:pStyle w:val="a5"/>
        <w:shd w:val="clear" w:color="auto" w:fill="FFFFFF"/>
        <w:spacing w:after="150" w:line="360" w:lineRule="auto"/>
        <w:jc w:val="center"/>
        <w:rPr>
          <w:b/>
          <w:sz w:val="28"/>
          <w:szCs w:val="24"/>
        </w:rPr>
      </w:pPr>
      <w:r w:rsidRPr="002244AE">
        <w:rPr>
          <w:b/>
          <w:sz w:val="28"/>
          <w:szCs w:val="24"/>
        </w:rPr>
        <w:t>«Как у нашего кота»</w:t>
      </w:r>
    </w:p>
    <w:p w:rsidR="000B1790" w:rsidRPr="00245137" w:rsidRDefault="000B1790" w:rsidP="00245137">
      <w:pPr>
        <w:pStyle w:val="a5"/>
        <w:shd w:val="clear" w:color="auto" w:fill="FFFFFF"/>
        <w:spacing w:after="150" w:line="360" w:lineRule="auto"/>
        <w:rPr>
          <w:sz w:val="28"/>
          <w:szCs w:val="24"/>
        </w:rPr>
      </w:pPr>
      <w:r w:rsidRPr="002244AE">
        <w:rPr>
          <w:b/>
          <w:sz w:val="28"/>
          <w:szCs w:val="24"/>
        </w:rPr>
        <w:t xml:space="preserve">Цель: </w:t>
      </w:r>
      <w:r w:rsidRPr="00245137">
        <w:rPr>
          <w:sz w:val="28"/>
          <w:szCs w:val="24"/>
        </w:rPr>
        <w:t>познакомить детей с домашним животным: кот.</w:t>
      </w:r>
    </w:p>
    <w:p w:rsidR="000B1790" w:rsidRPr="00245137" w:rsidRDefault="000B1790" w:rsidP="00245137">
      <w:pPr>
        <w:spacing w:after="120" w:line="360" w:lineRule="auto"/>
        <w:rPr>
          <w:rFonts w:ascii="Times New Roman" w:hAnsi="Times New Roman" w:cs="Times New Roman"/>
          <w:sz w:val="28"/>
          <w:szCs w:val="24"/>
          <w:u w:val="single"/>
        </w:rPr>
      </w:pPr>
      <w:r w:rsidRPr="00245137">
        <w:rPr>
          <w:rFonts w:ascii="Times New Roman" w:hAnsi="Times New Roman" w:cs="Times New Roman"/>
          <w:sz w:val="28"/>
          <w:szCs w:val="24"/>
          <w:u w:val="single"/>
        </w:rPr>
        <w:t>Образовательная задача:</w:t>
      </w:r>
    </w:p>
    <w:p w:rsidR="000B1790" w:rsidRPr="00245137" w:rsidRDefault="000B1790" w:rsidP="00245137">
      <w:pPr>
        <w:pStyle w:val="a5"/>
        <w:shd w:val="clear" w:color="auto" w:fill="FFFFFF"/>
        <w:spacing w:after="120" w:line="360" w:lineRule="auto"/>
        <w:rPr>
          <w:sz w:val="28"/>
          <w:szCs w:val="24"/>
        </w:rPr>
      </w:pPr>
      <w:r w:rsidRPr="00245137">
        <w:rPr>
          <w:sz w:val="28"/>
          <w:szCs w:val="24"/>
        </w:rPr>
        <w:t>-Формировать умение называть части игрушки</w:t>
      </w:r>
    </w:p>
    <w:p w:rsidR="000B1790" w:rsidRPr="00245137" w:rsidRDefault="000B1790" w:rsidP="00245137">
      <w:pPr>
        <w:pStyle w:val="a5"/>
        <w:shd w:val="clear" w:color="auto" w:fill="FFFFFF"/>
        <w:spacing w:after="120" w:line="360" w:lineRule="auto"/>
        <w:rPr>
          <w:sz w:val="28"/>
          <w:szCs w:val="24"/>
        </w:rPr>
      </w:pPr>
      <w:r w:rsidRPr="00245137">
        <w:rPr>
          <w:sz w:val="28"/>
          <w:szCs w:val="24"/>
        </w:rPr>
        <w:t>- Формировать умение отвечать на вопросы, произносить звукоподражания.</w:t>
      </w:r>
    </w:p>
    <w:p w:rsidR="000B1790" w:rsidRPr="00245137" w:rsidRDefault="000B1790" w:rsidP="00245137">
      <w:pPr>
        <w:pStyle w:val="a5"/>
        <w:shd w:val="clear" w:color="auto" w:fill="FFFFFF"/>
        <w:spacing w:after="120" w:line="360" w:lineRule="auto"/>
        <w:rPr>
          <w:sz w:val="28"/>
          <w:szCs w:val="24"/>
        </w:rPr>
      </w:pPr>
      <w:r w:rsidRPr="00245137">
        <w:rPr>
          <w:sz w:val="28"/>
          <w:szCs w:val="24"/>
        </w:rPr>
        <w:t>- Формировать умение рисовать предметы круглой формы.</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u w:val="single"/>
        </w:rPr>
        <w:t>Развивающая задача:</w:t>
      </w:r>
    </w:p>
    <w:p w:rsidR="000B1790" w:rsidRPr="00245137" w:rsidRDefault="000B1790" w:rsidP="00245137">
      <w:pPr>
        <w:spacing w:after="120" w:line="360" w:lineRule="auto"/>
        <w:rPr>
          <w:rFonts w:ascii="Times New Roman" w:hAnsi="Times New Roman" w:cs="Times New Roman"/>
          <w:sz w:val="28"/>
          <w:szCs w:val="24"/>
        </w:rPr>
      </w:pPr>
      <w:r w:rsidRPr="00245137">
        <w:rPr>
          <w:rFonts w:ascii="Times New Roman" w:hAnsi="Times New Roman" w:cs="Times New Roman"/>
          <w:sz w:val="28"/>
          <w:szCs w:val="24"/>
        </w:rPr>
        <w:t>-Развивать общую моторику.</w:t>
      </w:r>
    </w:p>
    <w:p w:rsidR="000B1790" w:rsidRPr="00245137" w:rsidRDefault="000B1790" w:rsidP="00245137">
      <w:pPr>
        <w:pStyle w:val="a5"/>
        <w:shd w:val="clear" w:color="auto" w:fill="FFFFFF"/>
        <w:spacing w:after="120" w:line="360" w:lineRule="auto"/>
        <w:rPr>
          <w:sz w:val="28"/>
          <w:szCs w:val="24"/>
        </w:rPr>
      </w:pPr>
      <w:r w:rsidRPr="00245137">
        <w:rPr>
          <w:sz w:val="28"/>
          <w:szCs w:val="24"/>
        </w:rPr>
        <w:t>-Развивать тактильные ощущения.</w:t>
      </w:r>
    </w:p>
    <w:p w:rsidR="000B1790" w:rsidRPr="00245137" w:rsidRDefault="000B1790" w:rsidP="00245137">
      <w:pPr>
        <w:spacing w:line="360" w:lineRule="auto"/>
        <w:rPr>
          <w:rFonts w:ascii="Times New Roman" w:hAnsi="Times New Roman" w:cs="Times New Roman"/>
          <w:sz w:val="28"/>
          <w:szCs w:val="24"/>
          <w:u w:val="single"/>
        </w:rPr>
      </w:pPr>
      <w:r w:rsidRPr="00245137">
        <w:rPr>
          <w:rFonts w:ascii="Times New Roman" w:hAnsi="Times New Roman" w:cs="Times New Roman"/>
          <w:sz w:val="28"/>
          <w:szCs w:val="24"/>
          <w:u w:val="single"/>
        </w:rPr>
        <w:t>Воспитательная задача:</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rPr>
        <w:t>- вызвать эмоциональный отклик ребенка</w:t>
      </w:r>
    </w:p>
    <w:p w:rsidR="000B1790" w:rsidRPr="00245137" w:rsidRDefault="000B1790" w:rsidP="00245137">
      <w:pPr>
        <w:pStyle w:val="a5"/>
        <w:shd w:val="clear" w:color="auto" w:fill="FFFFFF"/>
        <w:spacing w:after="150" w:line="360" w:lineRule="auto"/>
        <w:rPr>
          <w:sz w:val="28"/>
          <w:szCs w:val="24"/>
        </w:rPr>
      </w:pPr>
      <w:r w:rsidRPr="00245137">
        <w:rPr>
          <w:sz w:val="28"/>
          <w:szCs w:val="24"/>
          <w:u w:val="single"/>
        </w:rPr>
        <w:t>Использованные технологии</w:t>
      </w:r>
      <w:r w:rsidRPr="00245137">
        <w:rPr>
          <w:sz w:val="28"/>
          <w:szCs w:val="24"/>
        </w:rPr>
        <w:t>: игровые.</w:t>
      </w:r>
    </w:p>
    <w:p w:rsidR="000B1790" w:rsidRPr="00245137" w:rsidRDefault="000B1790" w:rsidP="00245137">
      <w:pPr>
        <w:spacing w:after="120" w:line="360" w:lineRule="auto"/>
        <w:rPr>
          <w:rFonts w:ascii="Times New Roman" w:hAnsi="Times New Roman" w:cs="Times New Roman"/>
          <w:sz w:val="28"/>
          <w:szCs w:val="24"/>
        </w:rPr>
      </w:pPr>
      <w:r w:rsidRPr="00245137">
        <w:rPr>
          <w:rFonts w:ascii="Times New Roman" w:hAnsi="Times New Roman" w:cs="Times New Roman"/>
          <w:sz w:val="28"/>
          <w:szCs w:val="24"/>
          <w:u w:val="single"/>
        </w:rPr>
        <w:t>Активизация словаря:</w:t>
      </w:r>
      <w:r w:rsidRPr="00245137">
        <w:rPr>
          <w:rFonts w:ascii="Times New Roman" w:hAnsi="Times New Roman" w:cs="Times New Roman"/>
          <w:sz w:val="28"/>
          <w:szCs w:val="24"/>
        </w:rPr>
        <w:t xml:space="preserve"> Мягкий, пушистый, коготочки, мурлыкать, мяукать</w:t>
      </w:r>
      <w:r w:rsidRPr="00245137">
        <w:rPr>
          <w:rFonts w:ascii="Times New Roman" w:hAnsi="Times New Roman"/>
          <w:sz w:val="28"/>
          <w:szCs w:val="24"/>
        </w:rPr>
        <w:t xml:space="preserve">, круглый; </w:t>
      </w:r>
      <w:r w:rsidRPr="00245137">
        <w:rPr>
          <w:rFonts w:ascii="Times New Roman" w:hAnsi="Times New Roman" w:cs="Times New Roman"/>
          <w:sz w:val="28"/>
          <w:szCs w:val="24"/>
        </w:rPr>
        <w:t>красный, синий, зеленый, желтый.</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u w:val="single"/>
        </w:rPr>
        <w:t>Используемый материал</w:t>
      </w:r>
      <w:r w:rsidRPr="00245137">
        <w:rPr>
          <w:rFonts w:ascii="Times New Roman" w:hAnsi="Times New Roman" w:cs="Times New Roman"/>
          <w:sz w:val="28"/>
          <w:szCs w:val="24"/>
        </w:rPr>
        <w:t>: Блюдце с молоком, игрушка кот, краски, кисточки, баночки с водой, листы бумаги по количеству детей.</w:t>
      </w:r>
    </w:p>
    <w:p w:rsidR="000B1790" w:rsidRPr="00245137" w:rsidRDefault="000B1790" w:rsidP="00245137">
      <w:pPr>
        <w:spacing w:line="360" w:lineRule="auto"/>
        <w:rPr>
          <w:rFonts w:ascii="Times New Roman" w:hAnsi="Times New Roman" w:cs="Times New Roman"/>
          <w:sz w:val="28"/>
          <w:szCs w:val="24"/>
        </w:rPr>
      </w:pPr>
      <w:r w:rsidRPr="00245137">
        <w:rPr>
          <w:rFonts w:ascii="Times New Roman" w:hAnsi="Times New Roman" w:cs="Times New Roman"/>
          <w:sz w:val="28"/>
          <w:szCs w:val="24"/>
          <w:u w:val="single"/>
        </w:rPr>
        <w:t xml:space="preserve">Сюрпризный момент: </w:t>
      </w:r>
      <w:r w:rsidRPr="00245137">
        <w:rPr>
          <w:rFonts w:ascii="Times New Roman" w:hAnsi="Times New Roman" w:cs="Times New Roman"/>
          <w:sz w:val="28"/>
          <w:szCs w:val="24"/>
        </w:rPr>
        <w:t>Блюдце с молоком.</w:t>
      </w:r>
    </w:p>
    <w:p w:rsidR="000B1790" w:rsidRPr="00245137" w:rsidRDefault="000B1790" w:rsidP="00245137">
      <w:pPr>
        <w:spacing w:after="120" w:line="360" w:lineRule="auto"/>
        <w:rPr>
          <w:rFonts w:ascii="Times New Roman" w:hAnsi="Times New Roman" w:cs="Times New Roman"/>
          <w:sz w:val="28"/>
          <w:szCs w:val="24"/>
          <w:u w:val="single"/>
        </w:rPr>
      </w:pPr>
      <w:r w:rsidRPr="00245137">
        <w:rPr>
          <w:rFonts w:ascii="Times New Roman" w:hAnsi="Times New Roman" w:cs="Times New Roman"/>
          <w:sz w:val="28"/>
          <w:szCs w:val="24"/>
          <w:u w:val="single"/>
        </w:rPr>
        <w:t>Индивидуальная работа:</w:t>
      </w:r>
    </w:p>
    <w:p w:rsidR="000B1790" w:rsidRPr="00245137" w:rsidRDefault="000B1790" w:rsidP="00245137">
      <w:pPr>
        <w:spacing w:after="120" w:line="360" w:lineRule="auto"/>
        <w:rPr>
          <w:rFonts w:ascii="Times New Roman" w:hAnsi="Times New Roman" w:cs="Times New Roman"/>
          <w:sz w:val="28"/>
          <w:szCs w:val="24"/>
        </w:rPr>
      </w:pPr>
      <w:r w:rsidRPr="00245137">
        <w:rPr>
          <w:rFonts w:ascii="Times New Roman" w:hAnsi="Times New Roman" w:cs="Times New Roman"/>
          <w:sz w:val="28"/>
          <w:szCs w:val="24"/>
        </w:rPr>
        <w:t>-Закрепление знаний четрёх основных цветов: красный, синий, зеленый, желтый</w:t>
      </w:r>
    </w:p>
    <w:p w:rsidR="000B1790" w:rsidRPr="00245137" w:rsidRDefault="000B1790" w:rsidP="00245137">
      <w:pPr>
        <w:spacing w:after="120" w:line="360" w:lineRule="auto"/>
        <w:rPr>
          <w:rFonts w:ascii="Times New Roman" w:hAnsi="Times New Roman" w:cs="Times New Roman"/>
          <w:sz w:val="28"/>
          <w:szCs w:val="24"/>
        </w:rPr>
      </w:pPr>
      <w:r w:rsidRPr="00245137">
        <w:rPr>
          <w:rFonts w:ascii="Times New Roman" w:hAnsi="Times New Roman" w:cs="Times New Roman"/>
          <w:sz w:val="28"/>
          <w:szCs w:val="24"/>
        </w:rPr>
        <w:t xml:space="preserve">-Добиваться ответа детей на поставленный вопрос. </w:t>
      </w:r>
    </w:p>
    <w:p w:rsidR="000B1790" w:rsidRPr="00245137" w:rsidRDefault="000B1790" w:rsidP="00245137">
      <w:pPr>
        <w:spacing w:after="120" w:line="360" w:lineRule="auto"/>
        <w:jc w:val="both"/>
        <w:rPr>
          <w:rFonts w:ascii="Times New Roman" w:hAnsi="Times New Roman" w:cs="Times New Roman"/>
          <w:sz w:val="28"/>
          <w:szCs w:val="24"/>
          <w:u w:val="single"/>
        </w:rPr>
      </w:pPr>
      <w:r w:rsidRPr="00245137">
        <w:rPr>
          <w:rFonts w:ascii="Times New Roman" w:hAnsi="Times New Roman" w:cs="Times New Roman"/>
          <w:sz w:val="28"/>
          <w:szCs w:val="24"/>
          <w:u w:val="single"/>
        </w:rPr>
        <w:t xml:space="preserve">Предварительная работа: </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t>-Ознакомление с элементами подвижной игры по мотивам потешек</w:t>
      </w:r>
    </w:p>
    <w:p w:rsidR="000B1790" w:rsidRPr="00245137" w:rsidRDefault="000B1790" w:rsidP="00245137">
      <w:pPr>
        <w:spacing w:after="120" w:line="360" w:lineRule="auto"/>
        <w:rPr>
          <w:rFonts w:ascii="Times New Roman" w:hAnsi="Times New Roman" w:cs="Times New Roman"/>
          <w:sz w:val="28"/>
          <w:szCs w:val="24"/>
        </w:rPr>
      </w:pPr>
      <w:r w:rsidRPr="00245137">
        <w:rPr>
          <w:rFonts w:ascii="Times New Roman" w:hAnsi="Times New Roman" w:cs="Times New Roman"/>
          <w:sz w:val="28"/>
          <w:szCs w:val="24"/>
        </w:rPr>
        <w:lastRenderedPageBreak/>
        <w:t>-Ознакомление с цветами предметов в процессе дидактических игр.</w:t>
      </w:r>
    </w:p>
    <w:p w:rsidR="000B1790" w:rsidRPr="00245137" w:rsidRDefault="000B1790" w:rsidP="00245137">
      <w:pPr>
        <w:spacing w:after="360" w:line="360" w:lineRule="auto"/>
        <w:rPr>
          <w:rFonts w:ascii="Times New Roman" w:hAnsi="Times New Roman" w:cs="Times New Roman"/>
          <w:sz w:val="28"/>
          <w:szCs w:val="24"/>
        </w:rPr>
      </w:pPr>
      <w:r w:rsidRPr="00245137">
        <w:rPr>
          <w:rFonts w:ascii="Times New Roman" w:hAnsi="Times New Roman" w:cs="Times New Roman"/>
          <w:sz w:val="28"/>
          <w:szCs w:val="24"/>
        </w:rPr>
        <w:t>-Рассматривание иллюстраций</w:t>
      </w:r>
    </w:p>
    <w:p w:rsidR="000B1790" w:rsidRPr="00245137" w:rsidRDefault="000B1790" w:rsidP="00245137">
      <w:pPr>
        <w:spacing w:line="360" w:lineRule="auto"/>
        <w:jc w:val="both"/>
        <w:rPr>
          <w:rFonts w:ascii="Times New Roman" w:hAnsi="Times New Roman" w:cs="Times New Roman"/>
          <w:sz w:val="28"/>
          <w:szCs w:val="24"/>
          <w:u w:val="single"/>
        </w:rPr>
      </w:pPr>
      <w:r w:rsidRPr="00245137">
        <w:rPr>
          <w:rFonts w:ascii="Times New Roman" w:hAnsi="Times New Roman" w:cs="Times New Roman"/>
          <w:sz w:val="28"/>
          <w:szCs w:val="24"/>
          <w:u w:val="single"/>
        </w:rPr>
        <w:t>Вводная часть:</w:t>
      </w:r>
    </w:p>
    <w:p w:rsidR="000B1790" w:rsidRPr="00245137" w:rsidRDefault="000B1790" w:rsidP="00245137">
      <w:pPr>
        <w:spacing w:after="0" w:line="360" w:lineRule="auto"/>
        <w:jc w:val="both"/>
        <w:rPr>
          <w:rFonts w:ascii="Times New Roman" w:hAnsi="Times New Roman" w:cs="Times New Roman"/>
          <w:sz w:val="28"/>
          <w:szCs w:val="24"/>
        </w:rPr>
      </w:pPr>
      <w:r w:rsidRPr="00245137">
        <w:rPr>
          <w:rFonts w:ascii="Times New Roman" w:hAnsi="Times New Roman" w:cs="Times New Roman"/>
          <w:sz w:val="28"/>
          <w:szCs w:val="24"/>
        </w:rPr>
        <w:t>На полу блюдце с молоком</w:t>
      </w:r>
    </w:p>
    <w:p w:rsidR="000B1790" w:rsidRPr="00245137" w:rsidRDefault="000B1790" w:rsidP="00245137">
      <w:pPr>
        <w:spacing w:after="0"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Кто же это оставил у нас это блюдце с молоком?</w:t>
      </w:r>
    </w:p>
    <w:p w:rsidR="000B1790" w:rsidRPr="00245137" w:rsidRDefault="000B1790" w:rsidP="00245137">
      <w:pPr>
        <w:spacing w:after="0" w:line="360" w:lineRule="auto"/>
        <w:jc w:val="both"/>
        <w:rPr>
          <w:rFonts w:ascii="Times New Roman" w:hAnsi="Times New Roman" w:cs="Times New Roman"/>
          <w:sz w:val="28"/>
          <w:szCs w:val="24"/>
        </w:rPr>
      </w:pPr>
      <w:r w:rsidRPr="00245137">
        <w:rPr>
          <w:rFonts w:ascii="Times New Roman" w:hAnsi="Times New Roman" w:cs="Times New Roman"/>
          <w:sz w:val="28"/>
          <w:szCs w:val="24"/>
        </w:rPr>
        <w:t>-Дети: (предполгаемые ответы детей)</w:t>
      </w:r>
    </w:p>
    <w:p w:rsidR="000B1790" w:rsidRPr="00245137" w:rsidRDefault="000B1790" w:rsidP="00245137">
      <w:pPr>
        <w:spacing w:after="0"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У него мягкая шубка, острые коготочки, пушистый хвостик и длинные усы. Не знаете? Ещё наш гость умеет мурлкать и мяукать: « Мурр…Мяу…» Кто же он?</w:t>
      </w:r>
    </w:p>
    <w:p w:rsidR="000B1790" w:rsidRPr="00245137" w:rsidRDefault="000B1790" w:rsidP="00245137">
      <w:pPr>
        <w:spacing w:after="0" w:line="360" w:lineRule="auto"/>
        <w:jc w:val="both"/>
        <w:rPr>
          <w:rFonts w:ascii="Times New Roman" w:hAnsi="Times New Roman" w:cs="Times New Roman"/>
          <w:sz w:val="28"/>
          <w:szCs w:val="24"/>
        </w:rPr>
      </w:pPr>
      <w:r w:rsidRPr="00245137">
        <w:rPr>
          <w:rFonts w:ascii="Times New Roman" w:hAnsi="Times New Roman" w:cs="Times New Roman"/>
          <w:sz w:val="28"/>
          <w:szCs w:val="24"/>
        </w:rPr>
        <w:t>-Дети: (Ответы детей)</w:t>
      </w:r>
    </w:p>
    <w:p w:rsidR="000B1790" w:rsidRPr="00245137" w:rsidRDefault="000B1790" w:rsidP="00245137">
      <w:pPr>
        <w:spacing w:after="0"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Это же котик. Давайте найдём его?</w:t>
      </w:r>
    </w:p>
    <w:p w:rsidR="000B1790" w:rsidRPr="00245137" w:rsidRDefault="000B1790" w:rsidP="00245137">
      <w:pPr>
        <w:spacing w:after="360" w:line="360" w:lineRule="auto"/>
        <w:jc w:val="both"/>
        <w:rPr>
          <w:rFonts w:ascii="Times New Roman" w:hAnsi="Times New Roman" w:cs="Times New Roman"/>
          <w:sz w:val="28"/>
          <w:szCs w:val="24"/>
        </w:rPr>
      </w:pPr>
      <w:r w:rsidRPr="00245137">
        <w:rPr>
          <w:rFonts w:ascii="Times New Roman" w:hAnsi="Times New Roman" w:cs="Times New Roman"/>
          <w:sz w:val="28"/>
          <w:szCs w:val="24"/>
        </w:rPr>
        <w:t>(Поиск игрушки: ориентировка в малом пространстве)</w:t>
      </w:r>
    </w:p>
    <w:p w:rsidR="000B1790" w:rsidRPr="00245137" w:rsidRDefault="000B1790" w:rsidP="00245137">
      <w:pPr>
        <w:spacing w:line="360" w:lineRule="auto"/>
        <w:rPr>
          <w:rFonts w:ascii="Times New Roman" w:hAnsi="Times New Roman" w:cs="Times New Roman"/>
          <w:sz w:val="28"/>
          <w:szCs w:val="24"/>
          <w:u w:val="single"/>
        </w:rPr>
      </w:pPr>
      <w:r w:rsidRPr="00245137">
        <w:rPr>
          <w:rFonts w:ascii="Times New Roman" w:hAnsi="Times New Roman" w:cs="Times New Roman"/>
          <w:sz w:val="28"/>
          <w:szCs w:val="24"/>
          <w:u w:val="single"/>
        </w:rPr>
        <w:t>Основная часть:</w:t>
      </w:r>
    </w:p>
    <w:p w:rsidR="000B1790" w:rsidRPr="00245137" w:rsidRDefault="000B1790" w:rsidP="00245137">
      <w:pPr>
        <w:pStyle w:val="a5"/>
        <w:shd w:val="clear" w:color="auto" w:fill="FFFFFF"/>
        <w:spacing w:after="150" w:line="360" w:lineRule="auto"/>
        <w:rPr>
          <w:sz w:val="28"/>
          <w:szCs w:val="24"/>
        </w:rPr>
      </w:pPr>
      <w:r w:rsidRPr="00245137">
        <w:rPr>
          <w:sz w:val="28"/>
          <w:szCs w:val="24"/>
        </w:rPr>
        <w:t>-Воспитатель: Посмотрите какой красивй кот. Послушайте про него песенку:</w:t>
      </w:r>
    </w:p>
    <w:p w:rsidR="000B1790" w:rsidRPr="00245137" w:rsidRDefault="000B1790" w:rsidP="00245137">
      <w:pPr>
        <w:pStyle w:val="a5"/>
        <w:shd w:val="clear" w:color="auto" w:fill="FFFFFF"/>
        <w:spacing w:after="150" w:line="360" w:lineRule="auto"/>
        <w:ind w:left="1560"/>
        <w:rPr>
          <w:sz w:val="28"/>
          <w:szCs w:val="24"/>
        </w:rPr>
      </w:pPr>
      <w:r w:rsidRPr="00245137">
        <w:rPr>
          <w:sz w:val="28"/>
          <w:szCs w:val="24"/>
        </w:rPr>
        <w:t>Как у нашего кота</w:t>
      </w:r>
      <w:r w:rsidRPr="00245137">
        <w:rPr>
          <w:sz w:val="28"/>
          <w:szCs w:val="24"/>
        </w:rPr>
        <w:br/>
        <w:t>Шубка очень хороша,</w:t>
      </w:r>
      <w:r w:rsidRPr="00245137">
        <w:rPr>
          <w:sz w:val="28"/>
          <w:szCs w:val="24"/>
        </w:rPr>
        <w:br/>
        <w:t>Как у котика усы</w:t>
      </w:r>
      <w:r w:rsidRPr="00245137">
        <w:rPr>
          <w:sz w:val="28"/>
          <w:szCs w:val="24"/>
        </w:rPr>
        <w:br/>
        <w:t>Удивительной красы,</w:t>
      </w:r>
      <w:r w:rsidRPr="00245137">
        <w:rPr>
          <w:sz w:val="28"/>
          <w:szCs w:val="24"/>
        </w:rPr>
        <w:br/>
        <w:t>Глаза смелые,</w:t>
      </w:r>
      <w:r w:rsidRPr="00245137">
        <w:rPr>
          <w:sz w:val="28"/>
          <w:szCs w:val="24"/>
        </w:rPr>
        <w:br/>
        <w:t>Зубки белые.</w:t>
      </w:r>
    </w:p>
    <w:p w:rsidR="000B1790" w:rsidRPr="00245137" w:rsidRDefault="000B1790" w:rsidP="00245137">
      <w:pPr>
        <w:spacing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А какая у кота шубка? (Шубка у котика мягкая.) Покажите где у кота глазки, усы, зубки (ответы детей). А как котик мяукает? (Дети произносят звукоподражание)</w:t>
      </w:r>
    </w:p>
    <w:p w:rsidR="000B1790" w:rsidRPr="00245137" w:rsidRDefault="000B1790" w:rsidP="00245137">
      <w:pPr>
        <w:spacing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повторно читает потешку, предлагая детям показывать на игрушке то, о чём в ней говориться.</w:t>
      </w:r>
    </w:p>
    <w:p w:rsidR="000B1790" w:rsidRPr="00245137" w:rsidRDefault="000B1790" w:rsidP="00245137">
      <w:pPr>
        <w:pStyle w:val="a5"/>
        <w:shd w:val="clear" w:color="auto" w:fill="FFFFFF"/>
        <w:spacing w:after="360" w:line="360" w:lineRule="auto"/>
        <w:ind w:left="425"/>
        <w:rPr>
          <w:sz w:val="28"/>
          <w:szCs w:val="24"/>
        </w:rPr>
      </w:pPr>
      <w:r w:rsidRPr="00245137">
        <w:rPr>
          <w:sz w:val="28"/>
          <w:szCs w:val="24"/>
        </w:rPr>
        <w:t>Физкультминутка:</w:t>
      </w:r>
    </w:p>
    <w:tbl>
      <w:tblPr>
        <w:tblStyle w:val="a4"/>
        <w:tblW w:w="0" w:type="auto"/>
        <w:tblInd w:w="959" w:type="dxa"/>
        <w:tblLook w:val="04A0"/>
      </w:tblPr>
      <w:tblGrid>
        <w:gridCol w:w="3544"/>
        <w:gridCol w:w="4677"/>
      </w:tblGrid>
      <w:tr w:rsidR="000B1790" w:rsidRPr="00245137" w:rsidTr="002244AE">
        <w:tc>
          <w:tcPr>
            <w:tcW w:w="3544" w:type="dxa"/>
          </w:tcPr>
          <w:p w:rsidR="000B1790" w:rsidRPr="00245137" w:rsidRDefault="000B1790" w:rsidP="00245137">
            <w:pPr>
              <w:pStyle w:val="a5"/>
              <w:spacing w:after="150" w:line="360" w:lineRule="auto"/>
              <w:rPr>
                <w:sz w:val="28"/>
                <w:szCs w:val="24"/>
              </w:rPr>
            </w:pPr>
            <w:r w:rsidRPr="00245137">
              <w:rPr>
                <w:sz w:val="28"/>
                <w:szCs w:val="24"/>
              </w:rPr>
              <w:lastRenderedPageBreak/>
              <w:t>Вот какой коташка,</w:t>
            </w:r>
          </w:p>
        </w:tc>
        <w:tc>
          <w:tcPr>
            <w:tcW w:w="4677" w:type="dxa"/>
          </w:tcPr>
          <w:p w:rsidR="000B1790" w:rsidRPr="00245137" w:rsidRDefault="000B1790" w:rsidP="00245137">
            <w:pPr>
              <w:pStyle w:val="a5"/>
              <w:spacing w:after="150" w:line="360" w:lineRule="auto"/>
              <w:rPr>
                <w:sz w:val="28"/>
                <w:szCs w:val="24"/>
              </w:rPr>
            </w:pPr>
            <w:r w:rsidRPr="00245137">
              <w:rPr>
                <w:sz w:val="28"/>
                <w:szCs w:val="24"/>
              </w:rPr>
              <w:t>Крадутся по кругу друг за другом на носочках.</w:t>
            </w:r>
          </w:p>
        </w:tc>
      </w:tr>
      <w:tr w:rsidR="000B1790" w:rsidRPr="00245137" w:rsidTr="002244AE">
        <w:tc>
          <w:tcPr>
            <w:tcW w:w="3544" w:type="dxa"/>
          </w:tcPr>
          <w:p w:rsidR="000B1790" w:rsidRPr="00245137" w:rsidRDefault="000B1790" w:rsidP="00245137">
            <w:pPr>
              <w:pStyle w:val="a5"/>
              <w:spacing w:after="150" w:line="360" w:lineRule="auto"/>
              <w:rPr>
                <w:sz w:val="28"/>
                <w:szCs w:val="24"/>
              </w:rPr>
            </w:pPr>
            <w:r w:rsidRPr="00245137">
              <w:rPr>
                <w:sz w:val="28"/>
                <w:szCs w:val="24"/>
              </w:rPr>
              <w:t>Круглая мордашка,</w:t>
            </w:r>
          </w:p>
        </w:tc>
        <w:tc>
          <w:tcPr>
            <w:tcW w:w="4677" w:type="dxa"/>
          </w:tcPr>
          <w:p w:rsidR="000B1790" w:rsidRPr="00245137" w:rsidRDefault="000B1790" w:rsidP="00245137">
            <w:pPr>
              <w:pStyle w:val="a5"/>
              <w:spacing w:after="150" w:line="360" w:lineRule="auto"/>
              <w:rPr>
                <w:sz w:val="28"/>
                <w:szCs w:val="24"/>
              </w:rPr>
            </w:pPr>
            <w:r w:rsidRPr="00245137">
              <w:rPr>
                <w:sz w:val="28"/>
                <w:szCs w:val="24"/>
              </w:rPr>
              <w:t>Останавливаются, показывая обеими руками мордашку, покачивают головой.</w:t>
            </w:r>
          </w:p>
        </w:tc>
      </w:tr>
      <w:tr w:rsidR="000B1790" w:rsidRPr="00245137" w:rsidTr="002244AE">
        <w:tc>
          <w:tcPr>
            <w:tcW w:w="3544" w:type="dxa"/>
          </w:tcPr>
          <w:p w:rsidR="000B1790" w:rsidRPr="00245137" w:rsidRDefault="000B1790" w:rsidP="00245137">
            <w:pPr>
              <w:pStyle w:val="a5"/>
              <w:spacing w:after="150" w:line="360" w:lineRule="auto"/>
              <w:rPr>
                <w:sz w:val="28"/>
                <w:szCs w:val="24"/>
              </w:rPr>
            </w:pPr>
            <w:r w:rsidRPr="00245137">
              <w:rPr>
                <w:sz w:val="28"/>
                <w:szCs w:val="24"/>
              </w:rPr>
              <w:t xml:space="preserve">И на каждой лапке </w:t>
            </w:r>
            <w:r w:rsidRPr="00245137">
              <w:rPr>
                <w:sz w:val="28"/>
                <w:szCs w:val="24"/>
              </w:rPr>
              <w:br/>
              <w:t>коготки-царапки.</w:t>
            </w:r>
          </w:p>
        </w:tc>
        <w:tc>
          <w:tcPr>
            <w:tcW w:w="4677" w:type="dxa"/>
          </w:tcPr>
          <w:p w:rsidR="000B1790" w:rsidRPr="00245137" w:rsidRDefault="000B1790" w:rsidP="00245137">
            <w:pPr>
              <w:pStyle w:val="a5"/>
              <w:spacing w:after="150" w:line="360" w:lineRule="auto"/>
              <w:rPr>
                <w:sz w:val="28"/>
                <w:szCs w:val="24"/>
              </w:rPr>
            </w:pPr>
            <w:r w:rsidRPr="00245137">
              <w:rPr>
                <w:sz w:val="28"/>
                <w:szCs w:val="24"/>
              </w:rPr>
              <w:t>Ритмично вытягивают вперёд то левую, то правую руку.</w:t>
            </w:r>
          </w:p>
        </w:tc>
      </w:tr>
      <w:tr w:rsidR="000B1790" w:rsidRPr="00245137" w:rsidTr="002244AE">
        <w:tc>
          <w:tcPr>
            <w:tcW w:w="3544" w:type="dxa"/>
          </w:tcPr>
          <w:p w:rsidR="000B1790" w:rsidRPr="00245137" w:rsidRDefault="000B1790" w:rsidP="00245137">
            <w:pPr>
              <w:pStyle w:val="a5"/>
              <w:spacing w:after="150" w:line="360" w:lineRule="auto"/>
              <w:rPr>
                <w:sz w:val="28"/>
                <w:szCs w:val="24"/>
              </w:rPr>
            </w:pPr>
            <w:r w:rsidRPr="00245137">
              <w:rPr>
                <w:sz w:val="28"/>
                <w:szCs w:val="24"/>
              </w:rPr>
              <w:t>Все ему игрушки-</w:t>
            </w:r>
            <w:r w:rsidRPr="00245137">
              <w:rPr>
                <w:sz w:val="28"/>
                <w:szCs w:val="24"/>
              </w:rPr>
              <w:br/>
              <w:t>Кубик и катушки.</w:t>
            </w:r>
          </w:p>
        </w:tc>
        <w:tc>
          <w:tcPr>
            <w:tcW w:w="4677" w:type="dxa"/>
          </w:tcPr>
          <w:p w:rsidR="000B1790" w:rsidRPr="00245137" w:rsidRDefault="000B1790" w:rsidP="00245137">
            <w:pPr>
              <w:pStyle w:val="a5"/>
              <w:spacing w:after="150" w:line="360" w:lineRule="auto"/>
              <w:rPr>
                <w:sz w:val="28"/>
                <w:szCs w:val="24"/>
              </w:rPr>
            </w:pPr>
            <w:r w:rsidRPr="00245137">
              <w:rPr>
                <w:sz w:val="28"/>
                <w:szCs w:val="24"/>
              </w:rPr>
              <w:t>Прыгают на носочках. Держат руки на поясе.</w:t>
            </w:r>
          </w:p>
        </w:tc>
      </w:tr>
      <w:tr w:rsidR="000B1790" w:rsidRPr="00245137" w:rsidTr="002244AE">
        <w:tc>
          <w:tcPr>
            <w:tcW w:w="3544" w:type="dxa"/>
          </w:tcPr>
          <w:p w:rsidR="000B1790" w:rsidRPr="00245137" w:rsidRDefault="000B1790" w:rsidP="00245137">
            <w:pPr>
              <w:pStyle w:val="a5"/>
              <w:spacing w:after="150" w:line="360" w:lineRule="auto"/>
              <w:rPr>
                <w:sz w:val="28"/>
                <w:szCs w:val="24"/>
              </w:rPr>
            </w:pPr>
            <w:r w:rsidRPr="00245137">
              <w:rPr>
                <w:sz w:val="28"/>
                <w:szCs w:val="24"/>
              </w:rPr>
              <w:t>Котик точно мячик,</w:t>
            </w:r>
            <w:r w:rsidRPr="00245137">
              <w:rPr>
                <w:sz w:val="28"/>
                <w:szCs w:val="24"/>
              </w:rPr>
              <w:br/>
              <w:t>По квартире скачет.</w:t>
            </w:r>
          </w:p>
        </w:tc>
        <w:tc>
          <w:tcPr>
            <w:tcW w:w="4677" w:type="dxa"/>
          </w:tcPr>
          <w:p w:rsidR="000B1790" w:rsidRPr="00245137" w:rsidRDefault="000B1790" w:rsidP="00245137">
            <w:pPr>
              <w:pStyle w:val="a5"/>
              <w:spacing w:after="150" w:line="360" w:lineRule="auto"/>
              <w:rPr>
                <w:sz w:val="28"/>
                <w:szCs w:val="24"/>
              </w:rPr>
            </w:pPr>
            <w:r w:rsidRPr="00245137">
              <w:rPr>
                <w:sz w:val="28"/>
                <w:szCs w:val="24"/>
              </w:rPr>
              <w:t>Выполняя поскоки, двигаются по кругу друг за другом.</w:t>
            </w:r>
          </w:p>
        </w:tc>
      </w:tr>
    </w:tbl>
    <w:p w:rsidR="000B1790" w:rsidRPr="00245137" w:rsidRDefault="000B1790" w:rsidP="00245137">
      <w:pPr>
        <w:pStyle w:val="a5"/>
        <w:shd w:val="clear" w:color="auto" w:fill="FFFFFF"/>
        <w:spacing w:after="360" w:line="360" w:lineRule="auto"/>
        <w:ind w:left="425" w:firstLine="1276"/>
        <w:rPr>
          <w:sz w:val="28"/>
          <w:szCs w:val="24"/>
        </w:rPr>
      </w:pPr>
      <w:r w:rsidRPr="00245137">
        <w:rPr>
          <w:sz w:val="28"/>
          <w:szCs w:val="24"/>
        </w:rPr>
        <w:t>О. Высоцкая</w:t>
      </w:r>
    </w:p>
    <w:p w:rsidR="000B1790" w:rsidRPr="00245137" w:rsidRDefault="000B1790" w:rsidP="00245137">
      <w:pPr>
        <w:pStyle w:val="a5"/>
        <w:shd w:val="clear" w:color="auto" w:fill="FFFFFF"/>
        <w:spacing w:after="150" w:line="360" w:lineRule="auto"/>
        <w:ind w:left="426"/>
        <w:rPr>
          <w:sz w:val="28"/>
          <w:szCs w:val="24"/>
        </w:rPr>
      </w:pPr>
      <w:r w:rsidRPr="00245137">
        <w:rPr>
          <w:sz w:val="28"/>
          <w:szCs w:val="24"/>
        </w:rPr>
        <w:t>Рисование мячиков:</w:t>
      </w:r>
    </w:p>
    <w:p w:rsidR="000B1790" w:rsidRPr="00245137" w:rsidRDefault="000B1790" w:rsidP="00245137">
      <w:pPr>
        <w:pStyle w:val="a5"/>
        <w:shd w:val="clear" w:color="auto" w:fill="FFFFFF"/>
        <w:spacing w:after="120" w:line="360" w:lineRule="auto"/>
        <w:rPr>
          <w:sz w:val="28"/>
          <w:szCs w:val="24"/>
        </w:rPr>
      </w:pPr>
      <w:r w:rsidRPr="00245137">
        <w:rPr>
          <w:sz w:val="28"/>
          <w:szCs w:val="24"/>
        </w:rPr>
        <w:t xml:space="preserve">-Воспитатель: С чем любит играть котик? </w:t>
      </w:r>
    </w:p>
    <w:p w:rsidR="000B1790" w:rsidRPr="00245137" w:rsidRDefault="000B1790" w:rsidP="00245137">
      <w:pPr>
        <w:pStyle w:val="a5"/>
        <w:shd w:val="clear" w:color="auto" w:fill="FFFFFF"/>
        <w:spacing w:after="120" w:line="360" w:lineRule="auto"/>
        <w:rPr>
          <w:sz w:val="28"/>
          <w:szCs w:val="24"/>
        </w:rPr>
      </w:pPr>
      <w:r w:rsidRPr="00245137">
        <w:rPr>
          <w:sz w:val="28"/>
          <w:szCs w:val="24"/>
        </w:rPr>
        <w:t>-Дети: (Ответы детей)</w:t>
      </w:r>
    </w:p>
    <w:p w:rsidR="000B1790" w:rsidRPr="00245137" w:rsidRDefault="000B1790" w:rsidP="00245137">
      <w:pPr>
        <w:pStyle w:val="a5"/>
        <w:shd w:val="clear" w:color="auto" w:fill="FFFFFF"/>
        <w:spacing w:after="120" w:line="360" w:lineRule="auto"/>
        <w:rPr>
          <w:sz w:val="28"/>
          <w:szCs w:val="24"/>
        </w:rPr>
      </w:pPr>
      <w:r w:rsidRPr="00245137">
        <w:rPr>
          <w:sz w:val="28"/>
          <w:szCs w:val="24"/>
        </w:rPr>
        <w:t>-Воспитатель: Все коты любят играть с мячиками. Давайте подарим нашему коту много разноцветных мячиков. Мы их нарисуем цветными красками.</w:t>
      </w:r>
    </w:p>
    <w:p w:rsidR="000B1790" w:rsidRPr="00245137" w:rsidRDefault="000B1790" w:rsidP="00245137">
      <w:pPr>
        <w:pStyle w:val="a5"/>
        <w:shd w:val="clear" w:color="auto" w:fill="FFFFFF"/>
        <w:spacing w:after="120" w:line="360" w:lineRule="auto"/>
        <w:rPr>
          <w:sz w:val="28"/>
          <w:szCs w:val="24"/>
        </w:rPr>
      </w:pPr>
      <w:r w:rsidRPr="00245137">
        <w:rPr>
          <w:sz w:val="28"/>
          <w:szCs w:val="24"/>
        </w:rPr>
        <w:t xml:space="preserve">Посмотрите, в коробочке лежат краски разного цвета Назовите цвет каждой краски.(Показывает детям краску, дети называют её цвет (хором и индивидуально.) Какого цвета мячик вы хотите нарисовать для котёнка? Покажите, какую краску для этого нужно взять? </w:t>
      </w:r>
    </w:p>
    <w:p w:rsidR="000B1790" w:rsidRPr="00245137" w:rsidRDefault="000B1790" w:rsidP="00245137">
      <w:pPr>
        <w:pStyle w:val="a5"/>
        <w:shd w:val="clear" w:color="auto" w:fill="FFFFFF"/>
        <w:spacing w:after="120" w:line="360" w:lineRule="auto"/>
        <w:rPr>
          <w:sz w:val="28"/>
          <w:szCs w:val="24"/>
        </w:rPr>
      </w:pPr>
      <w:r w:rsidRPr="00245137">
        <w:rPr>
          <w:sz w:val="28"/>
          <w:szCs w:val="24"/>
        </w:rPr>
        <w:t>(Дети вбирают краску нужного цвета)</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t xml:space="preserve">-Воспитатель:Посмотрите, какой у нас мячик? </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t>-Дети: (Ответы детей)</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t xml:space="preserve">-Воспитатель:Да, мячик круглый поэтому мы будем рисовать круг. Покажите, как вы это будете делать (Дети рисуют пальчиком по воздуху круг) </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lastRenderedPageBreak/>
        <w:t>Далее воспитатель показывает приёмы рисования предмета круглой формы.</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Вот такой синий мячик получился у меня. А какой мячик вы подарите котику?</w:t>
      </w:r>
    </w:p>
    <w:p w:rsidR="000B1790" w:rsidRPr="00245137" w:rsidRDefault="000B1790" w:rsidP="00245137">
      <w:pPr>
        <w:spacing w:after="120" w:line="360" w:lineRule="auto"/>
        <w:jc w:val="both"/>
        <w:rPr>
          <w:rFonts w:ascii="Times New Roman" w:hAnsi="Times New Roman" w:cs="Times New Roman"/>
          <w:sz w:val="28"/>
          <w:szCs w:val="24"/>
        </w:rPr>
      </w:pPr>
      <w:r w:rsidRPr="00245137">
        <w:rPr>
          <w:rFonts w:ascii="Times New Roman" w:hAnsi="Times New Roman" w:cs="Times New Roman"/>
          <w:sz w:val="28"/>
          <w:szCs w:val="24"/>
        </w:rPr>
        <w:t>-Дети: (Начинают рисовать),</w:t>
      </w:r>
    </w:p>
    <w:p w:rsidR="000B1790" w:rsidRPr="00245137" w:rsidRDefault="000B1790" w:rsidP="00245137">
      <w:pPr>
        <w:spacing w:after="360"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Предлагает детям выбрать ту краску, которая им больше нравится, контролирует приёмы работы, помогает детям, затрудняющимся в выполнении задания.</w:t>
      </w:r>
    </w:p>
    <w:p w:rsidR="000B1790" w:rsidRPr="00245137" w:rsidRDefault="000B1790" w:rsidP="00245137">
      <w:pPr>
        <w:spacing w:line="360" w:lineRule="auto"/>
        <w:jc w:val="both"/>
        <w:rPr>
          <w:rFonts w:ascii="Times New Roman" w:hAnsi="Times New Roman" w:cs="Times New Roman"/>
          <w:sz w:val="28"/>
          <w:szCs w:val="24"/>
        </w:rPr>
      </w:pPr>
      <w:r w:rsidRPr="00245137">
        <w:rPr>
          <w:rFonts w:ascii="Times New Roman" w:hAnsi="Times New Roman" w:cs="Times New Roman"/>
          <w:sz w:val="28"/>
          <w:szCs w:val="24"/>
        </w:rPr>
        <w:t>Заключительная часть:</w:t>
      </w:r>
    </w:p>
    <w:p w:rsidR="000B1790" w:rsidRPr="00245137" w:rsidRDefault="000B1790" w:rsidP="00245137">
      <w:pPr>
        <w:spacing w:after="1800" w:line="360" w:lineRule="auto"/>
        <w:jc w:val="both"/>
        <w:rPr>
          <w:rFonts w:ascii="Times New Roman" w:hAnsi="Times New Roman" w:cs="Times New Roman"/>
          <w:sz w:val="28"/>
          <w:szCs w:val="24"/>
        </w:rPr>
      </w:pPr>
      <w:r w:rsidRPr="00245137">
        <w:rPr>
          <w:rFonts w:ascii="Times New Roman" w:hAnsi="Times New Roman" w:cs="Times New Roman"/>
          <w:sz w:val="28"/>
          <w:szCs w:val="24"/>
        </w:rPr>
        <w:t>-Воспитатель: Как много красивых разноцветных мячиков теперь будет у нашего котика! Пусть он играет с ними. Давайте подарим мячики котику. (Рисунки детей кладутся к игрушке.)</w:t>
      </w: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0B1790" w:rsidRPr="00245137" w:rsidRDefault="000B1790" w:rsidP="00245137">
      <w:pPr>
        <w:pStyle w:val="a3"/>
        <w:spacing w:line="360" w:lineRule="auto"/>
        <w:ind w:firstLine="426"/>
        <w:jc w:val="both"/>
        <w:rPr>
          <w:rFonts w:ascii="Times New Roman" w:hAnsi="Times New Roman" w:cs="Times New Roman"/>
          <w:spacing w:val="20"/>
          <w:sz w:val="28"/>
          <w:szCs w:val="24"/>
        </w:rPr>
      </w:pPr>
    </w:p>
    <w:p w:rsidR="002F77BD" w:rsidRPr="00245137" w:rsidRDefault="002F77BD" w:rsidP="00245137">
      <w:pPr>
        <w:pStyle w:val="a3"/>
        <w:spacing w:line="360" w:lineRule="auto"/>
        <w:ind w:firstLine="426"/>
        <w:jc w:val="both"/>
        <w:rPr>
          <w:rFonts w:ascii="Times New Roman" w:hAnsi="Times New Roman" w:cs="Times New Roman"/>
          <w:spacing w:val="20"/>
          <w:sz w:val="28"/>
          <w:szCs w:val="24"/>
        </w:rPr>
      </w:pPr>
    </w:p>
    <w:p w:rsidR="002F77BD" w:rsidRPr="00245137" w:rsidRDefault="002F77BD" w:rsidP="00245137">
      <w:pPr>
        <w:pStyle w:val="a3"/>
        <w:spacing w:line="360" w:lineRule="auto"/>
        <w:ind w:firstLine="426"/>
        <w:jc w:val="both"/>
        <w:rPr>
          <w:rFonts w:ascii="Times New Roman" w:hAnsi="Times New Roman" w:cs="Times New Roman"/>
          <w:spacing w:val="20"/>
          <w:sz w:val="28"/>
          <w:szCs w:val="24"/>
        </w:rPr>
      </w:pPr>
    </w:p>
    <w:p w:rsidR="002F77BD" w:rsidRPr="00245137" w:rsidRDefault="002F77BD" w:rsidP="00245137">
      <w:pPr>
        <w:pStyle w:val="a3"/>
        <w:spacing w:line="360" w:lineRule="auto"/>
        <w:ind w:firstLine="426"/>
        <w:jc w:val="both"/>
        <w:rPr>
          <w:rFonts w:ascii="Times New Roman" w:hAnsi="Times New Roman" w:cs="Times New Roman"/>
          <w:spacing w:val="20"/>
          <w:sz w:val="28"/>
          <w:szCs w:val="24"/>
        </w:rPr>
      </w:pPr>
    </w:p>
    <w:p w:rsidR="00DC3312" w:rsidRDefault="00DC3312" w:rsidP="002244AE">
      <w:pPr>
        <w:spacing w:before="100" w:beforeAutospacing="1" w:after="100" w:afterAutospacing="1" w:line="360" w:lineRule="auto"/>
        <w:jc w:val="center"/>
        <w:outlineLvl w:val="2"/>
        <w:rPr>
          <w:rFonts w:ascii="Times New Roman" w:eastAsia="Times New Roman" w:hAnsi="Times New Roman" w:cs="Tahoma"/>
          <w:b/>
          <w:bCs/>
          <w:color w:val="2D2A2A"/>
          <w:sz w:val="28"/>
          <w:szCs w:val="27"/>
          <w:lang w:eastAsia="ru-RU"/>
        </w:rPr>
      </w:pPr>
    </w:p>
    <w:p w:rsidR="002F77BD" w:rsidRPr="002244AE" w:rsidRDefault="000F143F" w:rsidP="002244AE">
      <w:pPr>
        <w:spacing w:before="100" w:beforeAutospacing="1" w:after="100" w:afterAutospacing="1" w:line="360" w:lineRule="auto"/>
        <w:jc w:val="center"/>
        <w:outlineLvl w:val="2"/>
        <w:rPr>
          <w:rFonts w:ascii="Times New Roman" w:eastAsia="Times New Roman" w:hAnsi="Times New Roman" w:cs="Tahoma"/>
          <w:b/>
          <w:bCs/>
          <w:color w:val="2D2A2A"/>
          <w:sz w:val="28"/>
          <w:szCs w:val="27"/>
          <w:lang w:eastAsia="ru-RU"/>
        </w:rPr>
      </w:pPr>
      <w:r>
        <w:rPr>
          <w:rFonts w:ascii="Times New Roman" w:eastAsia="Times New Roman" w:hAnsi="Times New Roman" w:cs="Tahoma"/>
          <w:b/>
          <w:bCs/>
          <w:color w:val="2D2A2A"/>
          <w:sz w:val="28"/>
          <w:szCs w:val="27"/>
          <w:lang w:eastAsia="ru-RU"/>
        </w:rPr>
        <w:lastRenderedPageBreak/>
        <w:t>Конспект занятия для детей второй группы раннего возраста</w:t>
      </w:r>
      <w:r w:rsidR="002F77BD" w:rsidRPr="002244AE">
        <w:rPr>
          <w:rFonts w:ascii="Times New Roman" w:eastAsia="Times New Roman" w:hAnsi="Times New Roman" w:cs="Tahoma"/>
          <w:b/>
          <w:bCs/>
          <w:color w:val="2D2A2A"/>
          <w:sz w:val="28"/>
          <w:szCs w:val="27"/>
          <w:lang w:eastAsia="ru-RU"/>
        </w:rPr>
        <w:t>.</w:t>
      </w:r>
    </w:p>
    <w:p w:rsidR="002F77BD" w:rsidRPr="002244AE" w:rsidRDefault="002F77BD" w:rsidP="00245137">
      <w:pPr>
        <w:spacing w:before="100" w:beforeAutospacing="1" w:after="100" w:afterAutospacing="1" w:line="360" w:lineRule="auto"/>
        <w:jc w:val="center"/>
        <w:outlineLvl w:val="2"/>
        <w:rPr>
          <w:rFonts w:ascii="Times New Roman" w:eastAsia="Times New Roman" w:hAnsi="Times New Roman" w:cs="Tahoma"/>
          <w:b/>
          <w:bCs/>
          <w:color w:val="2D2A2A"/>
          <w:sz w:val="28"/>
          <w:szCs w:val="27"/>
          <w:lang w:eastAsia="ru-RU"/>
        </w:rPr>
      </w:pPr>
      <w:r w:rsidRPr="002244AE">
        <w:rPr>
          <w:rFonts w:ascii="Times New Roman" w:eastAsia="Times New Roman" w:hAnsi="Times New Roman" w:cs="Tahoma"/>
          <w:b/>
          <w:bCs/>
          <w:color w:val="2D2A2A"/>
          <w:sz w:val="28"/>
          <w:szCs w:val="27"/>
          <w:lang w:eastAsia="ru-RU"/>
        </w:rPr>
        <w:t>Игра – занятие “Зайчик в гостях у ребят”</w:t>
      </w:r>
    </w:p>
    <w:p w:rsidR="002F77BD" w:rsidRPr="00245137" w:rsidRDefault="002F77BD" w:rsidP="00245137">
      <w:pPr>
        <w:spacing w:before="100" w:beforeAutospacing="1" w:after="100" w:afterAutospacing="1" w:line="360" w:lineRule="auto"/>
        <w:rPr>
          <w:rFonts w:ascii="Times New Roman" w:eastAsia="Times New Roman" w:hAnsi="Times New Roman" w:cs="Tahoma"/>
          <w:bCs/>
          <w:color w:val="2D2A2A"/>
          <w:sz w:val="28"/>
          <w:szCs w:val="21"/>
          <w:lang w:eastAsia="ru-RU"/>
        </w:rPr>
      </w:pPr>
      <w:r w:rsidRPr="00245137">
        <w:rPr>
          <w:rFonts w:ascii="Times New Roman" w:eastAsia="Times New Roman" w:hAnsi="Times New Roman" w:cs="Tahoma"/>
          <w:bCs/>
          <w:color w:val="2D2A2A"/>
          <w:sz w:val="28"/>
          <w:szCs w:val="21"/>
          <w:lang w:eastAsia="ru-RU"/>
        </w:rPr>
        <w:t>Ход занятия.</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Цель:</w:t>
      </w:r>
      <w:r w:rsidRPr="00245137">
        <w:rPr>
          <w:rFonts w:ascii="Times New Roman" w:eastAsia="Times New Roman" w:hAnsi="Times New Roman" w:cs="Tahoma"/>
          <w:color w:val="2D2A2A"/>
          <w:sz w:val="28"/>
          <w:szCs w:val="21"/>
          <w:lang w:eastAsia="ru-RU"/>
        </w:rPr>
        <w:t xml:space="preserve"> Помочь детям понять содержание потешки, вызвать желание слушать ее, повторять за воспитателем стихотворные слова и фразы; повторять танцевальные движения; развивать воображение.</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Наглядный материал:</w:t>
      </w:r>
      <w:r w:rsidRPr="00245137">
        <w:rPr>
          <w:rFonts w:ascii="Times New Roman" w:eastAsia="Times New Roman" w:hAnsi="Times New Roman" w:cs="Tahoma"/>
          <w:color w:val="2D2A2A"/>
          <w:sz w:val="28"/>
          <w:szCs w:val="21"/>
          <w:lang w:eastAsia="ru-RU"/>
        </w:rPr>
        <w:t xml:space="preserve"> Большие мягкие игрушки зайчика и лисы, игрушечные морковки и маски зайчиков на каждого ребенка, музыкальное сопровождение. </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1 часть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 гости к детям приходит зайчик. Воспитатель рассказывает стихотворение:</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Жил- был зайчик длинные ушки</w:t>
      </w:r>
      <w:r w:rsidRPr="00245137">
        <w:rPr>
          <w:rFonts w:ascii="Times New Roman" w:eastAsia="Times New Roman" w:hAnsi="Times New Roman" w:cs="Tahoma"/>
          <w:color w:val="2D2A2A"/>
          <w:sz w:val="28"/>
          <w:szCs w:val="21"/>
          <w:lang w:eastAsia="ru-RU"/>
        </w:rPr>
        <w:br/>
        <w:t>Отморозил зайчик ушки на макушке.</w:t>
      </w:r>
      <w:r w:rsidRPr="00245137">
        <w:rPr>
          <w:rFonts w:ascii="Times New Roman" w:eastAsia="Times New Roman" w:hAnsi="Times New Roman" w:cs="Tahoma"/>
          <w:color w:val="2D2A2A"/>
          <w:sz w:val="28"/>
          <w:szCs w:val="21"/>
          <w:lang w:eastAsia="ru-RU"/>
        </w:rPr>
        <w:br/>
        <w:t>Отморозил ушки, отморозил хвостик,</w:t>
      </w:r>
      <w:r w:rsidRPr="00245137">
        <w:rPr>
          <w:rFonts w:ascii="Times New Roman" w:eastAsia="Times New Roman" w:hAnsi="Times New Roman" w:cs="Tahoma"/>
          <w:color w:val="2D2A2A"/>
          <w:sz w:val="28"/>
          <w:szCs w:val="21"/>
          <w:lang w:eastAsia="ru-RU"/>
        </w:rPr>
        <w:br/>
        <w:t>И поехал греться к ребятишкам в гости</w:t>
      </w:r>
      <w:r w:rsidRPr="00245137">
        <w:rPr>
          <w:rFonts w:ascii="Times New Roman" w:eastAsia="Times New Roman" w:hAnsi="Times New Roman" w:cs="Tahoma"/>
          <w:color w:val="2D2A2A"/>
          <w:sz w:val="28"/>
          <w:szCs w:val="21"/>
          <w:lang w:eastAsia="ru-RU"/>
        </w:rPr>
        <w:br/>
        <w:t>Там тепло и сухо, волка нет</w:t>
      </w:r>
      <w:r w:rsidRPr="00245137">
        <w:rPr>
          <w:rFonts w:ascii="Times New Roman" w:eastAsia="Times New Roman" w:hAnsi="Times New Roman" w:cs="Tahoma"/>
          <w:color w:val="2D2A2A"/>
          <w:sz w:val="28"/>
          <w:szCs w:val="21"/>
          <w:lang w:eastAsia="ru-RU"/>
        </w:rPr>
        <w:br/>
        <w:t>И дают морковку на обед.</w:t>
      </w:r>
      <w:r w:rsidRPr="00245137">
        <w:rPr>
          <w:rFonts w:ascii="Times New Roman" w:eastAsia="Times New Roman" w:hAnsi="Times New Roman" w:cs="Tahoma"/>
          <w:color w:val="2D2A2A"/>
          <w:sz w:val="28"/>
          <w:szCs w:val="21"/>
          <w:lang w:eastAsia="ru-RU"/>
        </w:rPr>
        <w:br/>
        <w:t xml:space="preserve">Дети рассматривают зайчика. </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 xml:space="preserve">Воспитатель задает вопросы: </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Какие у зайчика ушки?</w:t>
      </w:r>
      <w:r w:rsidRPr="00245137">
        <w:rPr>
          <w:rFonts w:ascii="Times New Roman" w:eastAsia="Times New Roman" w:hAnsi="Times New Roman" w:cs="Tahoma"/>
          <w:color w:val="2D2A2A"/>
          <w:sz w:val="28"/>
          <w:szCs w:val="21"/>
          <w:lang w:eastAsia="ru-RU"/>
        </w:rPr>
        <w:br/>
        <w:t xml:space="preserve">Какой хвостик? </w:t>
      </w:r>
      <w:r w:rsidRPr="00245137">
        <w:rPr>
          <w:rFonts w:ascii="Times New Roman" w:eastAsia="Times New Roman" w:hAnsi="Times New Roman" w:cs="Tahoma"/>
          <w:color w:val="2D2A2A"/>
          <w:sz w:val="28"/>
          <w:szCs w:val="21"/>
          <w:lang w:eastAsia="ru-RU"/>
        </w:rPr>
        <w:br/>
        <w:t>Что любит кушать зайчик?</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Дети угощают зайчика морковкой.</w:t>
      </w:r>
    </w:p>
    <w:p w:rsidR="002244AE" w:rsidRDefault="002244AE" w:rsidP="00245137">
      <w:pPr>
        <w:spacing w:before="100" w:beforeAutospacing="1" w:after="100" w:afterAutospacing="1" w:line="360" w:lineRule="auto"/>
        <w:rPr>
          <w:rFonts w:ascii="Times New Roman" w:eastAsia="Times New Roman" w:hAnsi="Times New Roman" w:cs="Tahoma"/>
          <w:bCs/>
          <w:color w:val="2D2A2A"/>
          <w:sz w:val="28"/>
          <w:szCs w:val="21"/>
          <w:lang w:eastAsia="ru-RU"/>
        </w:rPr>
      </w:pPr>
    </w:p>
    <w:p w:rsidR="002244AE" w:rsidRDefault="002244AE" w:rsidP="00245137">
      <w:pPr>
        <w:spacing w:before="100" w:beforeAutospacing="1" w:after="100" w:afterAutospacing="1" w:line="360" w:lineRule="auto"/>
        <w:rPr>
          <w:rFonts w:ascii="Times New Roman" w:eastAsia="Times New Roman" w:hAnsi="Times New Roman" w:cs="Tahoma"/>
          <w:bCs/>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2 часть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Воспитатель предлагает зайчику поплясать вместе с детьми. Дети надевают маски зайчика.</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Воспитатель читает потешку:</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1. Заинька походи, серенький походи</w:t>
      </w:r>
      <w:r w:rsidRPr="00245137">
        <w:rPr>
          <w:rFonts w:ascii="Times New Roman" w:eastAsia="Times New Roman" w:hAnsi="Times New Roman" w:cs="Tahoma"/>
          <w:color w:val="2D2A2A"/>
          <w:sz w:val="28"/>
          <w:szCs w:val="21"/>
          <w:lang w:eastAsia="ru-RU"/>
        </w:rPr>
        <w:br/>
        <w:t>Вот так, походи, вот сяк, походи.</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2. Заинька повернись, серенький повернись,</w:t>
      </w:r>
      <w:r w:rsidRPr="00245137">
        <w:rPr>
          <w:rFonts w:ascii="Times New Roman" w:eastAsia="Times New Roman" w:hAnsi="Times New Roman" w:cs="Tahoma"/>
          <w:color w:val="2D2A2A"/>
          <w:sz w:val="28"/>
          <w:szCs w:val="21"/>
          <w:lang w:eastAsia="ru-RU"/>
        </w:rPr>
        <w:br/>
        <w:t>Вот так, повернись, вот сяк повернись.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3. Заинька попляши, серенький попляши</w:t>
      </w:r>
      <w:r w:rsidRPr="00245137">
        <w:rPr>
          <w:rFonts w:ascii="Times New Roman" w:eastAsia="Times New Roman" w:hAnsi="Times New Roman" w:cs="Tahoma"/>
          <w:color w:val="2D2A2A"/>
          <w:sz w:val="28"/>
          <w:szCs w:val="21"/>
          <w:lang w:eastAsia="ru-RU"/>
        </w:rPr>
        <w:br/>
        <w:t>Вот так, попляши, вот сяк попляши.</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4. Заинька, топни ножкой, серенький, топни ножкой</w:t>
      </w:r>
      <w:r w:rsidRPr="00245137">
        <w:rPr>
          <w:rFonts w:ascii="Times New Roman" w:eastAsia="Times New Roman" w:hAnsi="Times New Roman" w:cs="Tahoma"/>
          <w:color w:val="2D2A2A"/>
          <w:sz w:val="28"/>
          <w:szCs w:val="21"/>
          <w:lang w:eastAsia="ru-RU"/>
        </w:rPr>
        <w:br/>
        <w:t>Вот так, топни ножкой, вот сяк, топни ножкой.</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5. Заинька поклонись, серенький поклонись,</w:t>
      </w:r>
      <w:r w:rsidRPr="00245137">
        <w:rPr>
          <w:rFonts w:ascii="Times New Roman" w:eastAsia="Times New Roman" w:hAnsi="Times New Roman" w:cs="Tahoma"/>
          <w:color w:val="2D2A2A"/>
          <w:sz w:val="28"/>
          <w:szCs w:val="21"/>
          <w:lang w:eastAsia="ru-RU"/>
        </w:rPr>
        <w:br/>
        <w:t>Вот так, поклонись, вот сяк, поклонись.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 xml:space="preserve">Дети повторяют за воспитателем под музыку танцевальные движения и проговаривают слова. </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3 часть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Воспитатель спрашивает: А кого зайчик боится? ( Лисичку)</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Прибегает лисичка, дети прячут зайчика. Игра повторяется несколько раз.</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Лисичка уходит, а зайчик остается жить у ребят в группе.</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244AE" w:rsidRDefault="002F77BD" w:rsidP="00245137">
      <w:pPr>
        <w:spacing w:before="100" w:beforeAutospacing="1" w:after="100" w:afterAutospacing="1" w:line="360" w:lineRule="auto"/>
        <w:jc w:val="center"/>
        <w:outlineLvl w:val="2"/>
        <w:rPr>
          <w:rFonts w:ascii="Times New Roman" w:eastAsia="Times New Roman" w:hAnsi="Times New Roman" w:cs="Tahoma"/>
          <w:b/>
          <w:bCs/>
          <w:color w:val="2D2A2A"/>
          <w:sz w:val="28"/>
          <w:szCs w:val="27"/>
          <w:lang w:eastAsia="ru-RU"/>
        </w:rPr>
      </w:pPr>
      <w:r w:rsidRPr="002244AE">
        <w:rPr>
          <w:rFonts w:ascii="Times New Roman" w:eastAsia="Times New Roman" w:hAnsi="Times New Roman" w:cs="Tahoma"/>
          <w:b/>
          <w:bCs/>
          <w:color w:val="2D2A2A"/>
          <w:sz w:val="28"/>
          <w:szCs w:val="27"/>
          <w:lang w:eastAsia="ru-RU"/>
        </w:rPr>
        <w:lastRenderedPageBreak/>
        <w:t xml:space="preserve">Конспект занятия для родителей и </w:t>
      </w:r>
      <w:r w:rsidR="000F143F">
        <w:rPr>
          <w:rFonts w:ascii="Times New Roman" w:eastAsia="Times New Roman" w:hAnsi="Times New Roman" w:cs="Tahoma"/>
          <w:b/>
          <w:bCs/>
          <w:color w:val="2D2A2A"/>
          <w:sz w:val="28"/>
          <w:szCs w:val="27"/>
          <w:lang w:eastAsia="ru-RU"/>
        </w:rPr>
        <w:t>второй группы раннего возраста.</w:t>
      </w:r>
    </w:p>
    <w:p w:rsidR="002F77BD" w:rsidRPr="002244AE" w:rsidRDefault="002F77BD" w:rsidP="00245137">
      <w:pPr>
        <w:spacing w:before="100" w:beforeAutospacing="1" w:after="100" w:afterAutospacing="1" w:line="360" w:lineRule="auto"/>
        <w:jc w:val="center"/>
        <w:outlineLvl w:val="2"/>
        <w:rPr>
          <w:rFonts w:ascii="Times New Roman" w:eastAsia="Times New Roman" w:hAnsi="Times New Roman" w:cs="Tahoma"/>
          <w:b/>
          <w:bCs/>
          <w:color w:val="2D2A2A"/>
          <w:sz w:val="28"/>
          <w:szCs w:val="27"/>
          <w:lang w:eastAsia="ru-RU"/>
        </w:rPr>
      </w:pPr>
      <w:r w:rsidRPr="002244AE">
        <w:rPr>
          <w:rFonts w:ascii="Times New Roman" w:eastAsia="Times New Roman" w:hAnsi="Times New Roman" w:cs="Tahoma"/>
          <w:b/>
          <w:bCs/>
          <w:color w:val="2D2A2A"/>
          <w:sz w:val="28"/>
          <w:szCs w:val="27"/>
          <w:lang w:eastAsia="ru-RU"/>
        </w:rPr>
        <w:t>Лепка из теста “Колобок”</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Предварительная работа: чтение детям сказки “Колобок”, рассматривание иллюстраций.</w:t>
      </w:r>
    </w:p>
    <w:p w:rsidR="002F77BD" w:rsidRPr="00245137" w:rsidRDefault="002F77BD" w:rsidP="00245137">
      <w:pPr>
        <w:spacing w:before="100" w:beforeAutospacing="1" w:after="100" w:afterAutospacing="1" w:line="360" w:lineRule="auto"/>
        <w:rPr>
          <w:rFonts w:ascii="Times New Roman" w:eastAsia="Times New Roman" w:hAnsi="Times New Roman" w:cs="Tahoma"/>
          <w:bCs/>
          <w:color w:val="2D2A2A"/>
          <w:sz w:val="28"/>
          <w:szCs w:val="21"/>
          <w:lang w:eastAsia="ru-RU"/>
        </w:rPr>
      </w:pPr>
      <w:r w:rsidRPr="00245137">
        <w:rPr>
          <w:rFonts w:ascii="Times New Roman" w:eastAsia="Times New Roman" w:hAnsi="Times New Roman" w:cs="Tahoma"/>
          <w:bCs/>
          <w:color w:val="2D2A2A"/>
          <w:sz w:val="28"/>
          <w:szCs w:val="21"/>
          <w:lang w:eastAsia="ru-RU"/>
        </w:rPr>
        <w:t>Ход занятия.</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Цель:</w:t>
      </w:r>
      <w:r w:rsidRPr="00245137">
        <w:rPr>
          <w:rFonts w:ascii="Times New Roman" w:eastAsia="Times New Roman" w:hAnsi="Times New Roman" w:cs="Tahoma"/>
          <w:color w:val="2D2A2A"/>
          <w:sz w:val="28"/>
          <w:szCs w:val="21"/>
          <w:lang w:eastAsia="ru-RU"/>
        </w:rPr>
        <w:t xml:space="preserve"> Вызвать интерес к образу Колобка. Познакомить со свойствами теста: легко мнётся, можно отрывать от куска маленькие кусочки. Показать, что из теста можно слепить Колобка. Поупражнять детей в скатывании округлой формы и создании образа весёлого Колобка.</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1 часть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Воспитатель загадывает загадку: Кто душистый, ароматный,</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У кого румяный бок.</w:t>
      </w:r>
      <w:r w:rsidRPr="00245137">
        <w:rPr>
          <w:rFonts w:ascii="Times New Roman" w:eastAsia="Times New Roman" w:hAnsi="Times New Roman" w:cs="Tahoma"/>
          <w:color w:val="2D2A2A"/>
          <w:sz w:val="28"/>
          <w:szCs w:val="21"/>
          <w:lang w:eastAsia="ru-RU"/>
        </w:rPr>
        <w:br/>
        <w:t>Ну конечно всем известно</w:t>
      </w:r>
      <w:r w:rsidRPr="00245137">
        <w:rPr>
          <w:rFonts w:ascii="Times New Roman" w:eastAsia="Times New Roman" w:hAnsi="Times New Roman" w:cs="Tahoma"/>
          <w:color w:val="2D2A2A"/>
          <w:sz w:val="28"/>
          <w:szCs w:val="21"/>
          <w:lang w:eastAsia="ru-RU"/>
        </w:rPr>
        <w:br/>
        <w:t>Его имя … Колобок</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 гости к детям приходит бабушка и приносит с собой колобка. Дети рассматривают его.</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Воспитатель отмечает, что он круглый и поэтому может катиться. Дети катают колобка друг другу. Колобок незаметно убегает от ребят. Бабушка расстраивается и плачет, дети утешают ее. Воспитатель предлагает помочь бабушке и слепить для нее много колобков.</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t>2 часть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Показ воспитателем приемов лепки. Дети вместе с мамами лепят колобка, бабушка всех хвалит и благодарит.</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bCs/>
          <w:color w:val="2D2A2A"/>
          <w:sz w:val="28"/>
          <w:szCs w:val="21"/>
          <w:lang w:eastAsia="ru-RU"/>
        </w:rPr>
        <w:lastRenderedPageBreak/>
        <w:t>3 часть</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Бабушка предлагает с ней поиграть в игру: “Ладушки, ладушки, где были у бабушки…”</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r w:rsidRPr="00245137">
        <w:rPr>
          <w:rFonts w:ascii="Times New Roman" w:eastAsia="Times New Roman" w:hAnsi="Times New Roman" w:cs="Tahoma"/>
          <w:color w:val="2D2A2A"/>
          <w:sz w:val="28"/>
          <w:szCs w:val="21"/>
          <w:lang w:eastAsia="ru-RU"/>
        </w:rPr>
        <w:t>Игра повторяется несколько раз. Бабушка прощается с ребятами и уходит.</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28"/>
          <w:lang w:eastAsia="ru-RU"/>
        </w:rPr>
      </w:pPr>
    </w:p>
    <w:p w:rsidR="002F77BD" w:rsidRPr="002244AE" w:rsidRDefault="002F77BD" w:rsidP="00245137">
      <w:pPr>
        <w:spacing w:before="225" w:after="225" w:line="360" w:lineRule="auto"/>
        <w:jc w:val="center"/>
        <w:rPr>
          <w:rFonts w:ascii="Times New Roman" w:eastAsia="Times New Roman" w:hAnsi="Times New Roman" w:cs="Arial"/>
          <w:b/>
          <w:color w:val="333333"/>
          <w:sz w:val="28"/>
          <w:szCs w:val="28"/>
          <w:lang w:eastAsia="ru-RU"/>
        </w:rPr>
      </w:pPr>
      <w:r w:rsidRPr="002244AE">
        <w:rPr>
          <w:rFonts w:ascii="Times New Roman" w:eastAsia="Times New Roman" w:hAnsi="Times New Roman" w:cs="Arial"/>
          <w:b/>
          <w:color w:val="333333"/>
          <w:sz w:val="28"/>
          <w:szCs w:val="28"/>
          <w:lang w:eastAsia="ru-RU"/>
        </w:rPr>
        <w:t>Конспект интегрированного занятия по развитию речи через использование малых фольклорных</w:t>
      </w:r>
    </w:p>
    <w:p w:rsidR="002F77BD" w:rsidRPr="002244AE" w:rsidRDefault="002F77BD" w:rsidP="00245137">
      <w:pPr>
        <w:spacing w:before="225" w:after="225" w:line="360" w:lineRule="auto"/>
        <w:jc w:val="center"/>
        <w:rPr>
          <w:rFonts w:ascii="Times New Roman" w:eastAsia="Times New Roman" w:hAnsi="Times New Roman" w:cs="Arial"/>
          <w:b/>
          <w:color w:val="333333"/>
          <w:sz w:val="28"/>
          <w:szCs w:val="28"/>
          <w:lang w:eastAsia="ru-RU"/>
        </w:rPr>
      </w:pPr>
      <w:r w:rsidRPr="002244AE">
        <w:rPr>
          <w:rFonts w:ascii="Times New Roman" w:eastAsia="Times New Roman" w:hAnsi="Times New Roman" w:cs="Arial"/>
          <w:b/>
          <w:color w:val="333333"/>
          <w:sz w:val="28"/>
          <w:szCs w:val="28"/>
          <w:lang w:eastAsia="ru-RU"/>
        </w:rPr>
        <w:t xml:space="preserve">форм </w:t>
      </w:r>
      <w:r w:rsidR="000F143F">
        <w:rPr>
          <w:rFonts w:ascii="Times New Roman" w:eastAsia="Times New Roman" w:hAnsi="Times New Roman" w:cs="Tahoma"/>
          <w:b/>
          <w:bCs/>
          <w:color w:val="2D2A2A"/>
          <w:sz w:val="28"/>
          <w:szCs w:val="27"/>
          <w:lang w:eastAsia="ru-RU"/>
        </w:rPr>
        <w:t>второй группы раннего возраста</w:t>
      </w:r>
    </w:p>
    <w:p w:rsidR="002F77BD" w:rsidRPr="002244AE" w:rsidRDefault="002F77BD" w:rsidP="00245137">
      <w:pPr>
        <w:spacing w:before="225" w:after="225" w:line="360" w:lineRule="auto"/>
        <w:jc w:val="center"/>
        <w:rPr>
          <w:rFonts w:ascii="Times New Roman" w:eastAsia="Times New Roman" w:hAnsi="Times New Roman" w:cs="Arial"/>
          <w:b/>
          <w:color w:val="333333"/>
          <w:sz w:val="28"/>
          <w:szCs w:val="28"/>
          <w:lang w:eastAsia="ru-RU"/>
        </w:rPr>
      </w:pPr>
      <w:r w:rsidRPr="002244AE">
        <w:rPr>
          <w:rFonts w:ascii="Times New Roman" w:eastAsia="Times New Roman" w:hAnsi="Times New Roman" w:cs="Arial"/>
          <w:b/>
          <w:color w:val="333333"/>
          <w:sz w:val="28"/>
          <w:szCs w:val="28"/>
          <w:lang w:eastAsia="ru-RU"/>
        </w:rPr>
        <w:t>«Знакомство с кошкой Муркой»</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Программные задачи: закреплять знание уже известных детям потешек, продолжать знакомить с новыми формами фольклора- песней; расширять словарный запас; развивать интерес к фольклорному жанру, продолжать учить работать с аппликацией, закреплять знания о цвете; развивать мускулатуру пальцев; добиваться выразительности при передаче образов, воспитывать в детях желание делать добро, любовь к животным, книге.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Материал: дом, забор, печь, игрушки: петушок, собачка, кошка, солнышко, прищепки желтого и красного цвета, скамейка, сундук. Дидактическая игра «Собери животное», красочная книга.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Для аппликации: котята, вырезанные из бумаги, разноцветные банты, корзина, нарисованная на ватмане, клей, кисти, салфетки.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Ход занятия:</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ребятки, а пойдёмте сегодня в гости к бабушке, она давно нас приглашала.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Бабушка: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(работник библиотеки)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Ребята, проходите располагайтесь. Вот моя изба. Как здесь тепло, уютно, а от чего тепло идёт? (печь топится) Посмотрите, печка русская, а внутри дрова трещат, а для чего ещё печка нужна? (для приготовления пищи). Посмотрите, кто это сидит на окошке? (петушок). Давайте петушку расскажем потешку:</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Петушок, петушок, золотой гребешок! Масляна головушка, шёлкова бородушка. Что ты рано встаёшь, голосисто поёшь. Деткам спать не даёшь?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Какой красивый петушок.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Как кричит Петушок? (“Ку – ка – ре – ку! ”)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Бабушка: Прокричал Петушок и солнце яркое проснулось и к нам в окошко заглянуло, давайте поздороваемся с солнышком. (Здравствуй, солнышко.)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(Ребенок рассказывает потешку «Солнышко- вёдрышко».)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Бабушка (работник библиотеки) : достаёт солнышко (с одной стороны оно грустное, с другой- весёлое)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 Что-то солнышко какое-то грустное. Почему? (Нет лучиков.)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давайте лучики ему сделаем. (Из прищепок.) Смотрите—солнышко улыбается, радуется. (Поворачиваем улыбающейся стороной.)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СОЛНЫШКО-КОЛОКОЛНЫШКО,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Ты пораньше взайди,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Нас пораньше разбуди: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Нам в поля бежать,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Нам весну встречать.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Проснулось солнышко, согрело нашу избу, деток землю. А нашу горницу кто-то ночью сторожил. Отгадайте кто это?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хозяином дружит,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Дом сторожит.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Живёт под крылечком,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А хвост –колечком.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Собака.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Правильно. Только мы собачку тревожить не станем, она устала за ночь, пусть поспит.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Бабушка (Работник библиотеки) : Молодцы, всё- то вы знаете! Чем же вас удивить? Чем порадовать? Вот знаю, Посмотрите, у нас есть лавки, печь, сундук, стол, а вот поиграть-то и не с кем, вот бы кошечку сюда, правда (Да.)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 Позовём её? (Кис-кис-кис.)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Не отзывается! А может мы про неё загадку загадаем? Она услышит и захочет разгадать загадку и отзовётся: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Бабушка (работник библиотеки)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Кто мурлычет под рукой?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Носик розовый такой.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 кого усы удивительной красы.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Пьёт из блюдца молоко и шагает так легко,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Лапкой умывается, как она называется?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Не отзывается! Устали, ребята? Отдохнём?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Физминутка: Есть у нашей кошке лапки, а на лапках цап -царапки,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Цап- царапки-коготки, очень острые они.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Кошка целый день хлопочет, коготочки остро точит.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Наточила, спать легла, а во сне произнесла: -МяУ!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Воспитатель: Вот и загадку разгадали, и поиграли, но кисоньку не находим, где же она?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Давайте её поищем? Заглянем в сундучек. (в сундучке дид. Игра «Собери животное»)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Курочка- пеструшечка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 двору ходит,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Цыпляток водит,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Хохолок раздувает,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Малых деток потешает.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Хрюшки- хрюшки недовольны:</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Хрю- хрю- хрю! —кричат- кричат.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Не хотим носы такие!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Лишь две дырочки торчат.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Так, за сундуком –нет, под столом- нет, может, на печке? Да вот же (снимаю кошку и глажу рукой). На печке была, на печке спала!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Так вот ещё для чего ещё печка служит, для того, чтобы лежать на ней-вот кошка там и спит. Посмотрите какая она?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Красивая, мягкая, пушистая.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для вас кошка наряжалась, красивый бантик повязала. Какого он цвета?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Красного.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А какого цвета сама кошка?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Дети: Серого.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Послушайте, я её глажу, а она песенки поёт, как?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Дети: Мур - мур</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А что кошка любит есть?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молоко, сметану.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А кого кошки ловят?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Мышей.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Бабушка (работник библиотеки) : Ох, рада наша кошка, что мы о ней столько много знаем, да вот беда вы-то уйдёте в группу, а кошка здесь останется, скучно ей одной.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 Как же быть? Как кошечке помочь?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 меня есть план. Мы сейчас сделаем аппликацию и подарим нашей кошке Мурке и бабушке. У меня есть вот такие котята (показывает) и корзинка для того, чтобы котятам было мягче спать. Мы создадим прекрасную картину «Корзина с котятами». У кошки будут котята, которые всегда будут рядом с Муркой.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(На ватмане приклеена корзинка, ребята должны поместить в корзинку котят)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Всё хорошо, да только вот у нашей Мурки бантик есть и котятам нашим не помешает. Приклеивают.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Смотрите, наша Мурка повеселела, она песенки поёт, а котята ей подпевают. (Мур-мур) Бабушка, тебе нравятся наши котята?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А посмотрите, Мурка устала, ей спать пора и котятам тоже. Давайте споём колыбельную (песня)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Вот и всё, кошка и котята уснули.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Бабушка (работник библиотеки) : Дети, вы такие добрые и умные, я вам в подарок книгу приготовила, рассаживайтесь поудобнее, мы её рассмотрим.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рассматривают книгу, прощаются с бабушкой, благодарят её и уходят.) </w:t>
      </w:r>
    </w:p>
    <w:p w:rsidR="002F77BD" w:rsidRPr="00245137" w:rsidRDefault="002F77BD" w:rsidP="00245137">
      <w:pPr>
        <w:spacing w:before="100" w:beforeAutospacing="1" w:after="100" w:afterAutospacing="1" w:line="360" w:lineRule="auto"/>
        <w:rPr>
          <w:rFonts w:ascii="Times New Roman" w:eastAsia="Times New Roman" w:hAnsi="Times New Roman" w:cs="Tahoma"/>
          <w:color w:val="2D2A2A"/>
          <w:sz w:val="28"/>
          <w:szCs w:val="21"/>
          <w:lang w:eastAsia="ru-RU"/>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DC3312" w:rsidRDefault="00DC3312" w:rsidP="002244AE">
      <w:pPr>
        <w:pStyle w:val="a3"/>
        <w:spacing w:line="360" w:lineRule="auto"/>
        <w:jc w:val="center"/>
        <w:rPr>
          <w:rFonts w:ascii="Times New Roman" w:hAnsi="Times New Roman" w:cs="Tahoma"/>
          <w:b/>
          <w:color w:val="000000"/>
          <w:sz w:val="28"/>
          <w:szCs w:val="36"/>
        </w:rPr>
      </w:pPr>
    </w:p>
    <w:p w:rsidR="002F77BD" w:rsidRPr="002244AE" w:rsidRDefault="002F77BD" w:rsidP="002244AE">
      <w:pPr>
        <w:pStyle w:val="a3"/>
        <w:spacing w:line="360" w:lineRule="auto"/>
        <w:jc w:val="center"/>
        <w:rPr>
          <w:rFonts w:ascii="Times New Roman" w:hAnsi="Times New Roman" w:cs="Tahoma"/>
          <w:b/>
          <w:color w:val="000000"/>
          <w:sz w:val="28"/>
          <w:szCs w:val="36"/>
        </w:rPr>
      </w:pPr>
      <w:r w:rsidRPr="002244AE">
        <w:rPr>
          <w:rFonts w:ascii="Times New Roman" w:hAnsi="Times New Roman" w:cs="Tahoma"/>
          <w:b/>
          <w:color w:val="000000"/>
          <w:sz w:val="28"/>
          <w:szCs w:val="36"/>
        </w:rPr>
        <w:lastRenderedPageBreak/>
        <w:t>Конспект занятия по сказке «Колобок»</w:t>
      </w:r>
    </w:p>
    <w:p w:rsidR="002F77BD" w:rsidRPr="00245137" w:rsidRDefault="002F77BD" w:rsidP="00245137">
      <w:pPr>
        <w:pStyle w:val="a3"/>
        <w:spacing w:line="360" w:lineRule="auto"/>
        <w:ind w:firstLine="426"/>
        <w:rPr>
          <w:rFonts w:ascii="Times New Roman" w:hAnsi="Times New Roman" w:cs="Tahoma"/>
          <w:color w:val="000000"/>
          <w:sz w:val="28"/>
          <w:szCs w:val="16"/>
        </w:rPr>
      </w:pPr>
      <w:r w:rsidRPr="00245137">
        <w:rPr>
          <w:rFonts w:ascii="Times New Roman" w:hAnsi="Times New Roman" w:cs="Tahoma"/>
          <w:color w:val="000000"/>
          <w:sz w:val="28"/>
          <w:szCs w:val="16"/>
        </w:rPr>
        <w:t>ПРОГРАМНОЕ СОДЕРЖАНИЕ</w:t>
      </w:r>
      <w:r w:rsidRPr="00245137">
        <w:rPr>
          <w:rFonts w:ascii="Times New Roman" w:hAnsi="Times New Roman" w:cs="Tahoma"/>
          <w:color w:val="000000"/>
          <w:sz w:val="28"/>
          <w:szCs w:val="16"/>
        </w:rPr>
        <w:br/>
        <w:t>- Учить детей слушать сказку и пытаться закончить фразы, используя наглядный показ.</w:t>
      </w:r>
      <w:r w:rsidRPr="00245137">
        <w:rPr>
          <w:rFonts w:ascii="Times New Roman" w:hAnsi="Times New Roman" w:cs="Tahoma"/>
          <w:color w:val="000000"/>
          <w:sz w:val="28"/>
          <w:szCs w:val="16"/>
        </w:rPr>
        <w:br/>
        <w:t>- Помочь понять содержание сказки.</w:t>
      </w:r>
      <w:r w:rsidRPr="00245137">
        <w:rPr>
          <w:rFonts w:ascii="Times New Roman" w:hAnsi="Times New Roman" w:cs="Tahoma"/>
          <w:color w:val="000000"/>
          <w:sz w:val="28"/>
          <w:szCs w:val="16"/>
        </w:rPr>
        <w:br/>
        <w:t>- Обучать чёткому произношению слов из сказки.</w:t>
      </w:r>
      <w:r w:rsidRPr="00245137">
        <w:rPr>
          <w:rFonts w:ascii="Times New Roman" w:hAnsi="Times New Roman" w:cs="Tahoma"/>
          <w:color w:val="000000"/>
          <w:sz w:val="28"/>
          <w:szCs w:val="16"/>
        </w:rPr>
        <w:br/>
        <w:t>- Учить произносить слова отчётливо, верно называть показанные игрушки.</w:t>
      </w:r>
      <w:r w:rsidRPr="00245137">
        <w:rPr>
          <w:rFonts w:ascii="Times New Roman" w:hAnsi="Times New Roman" w:cs="Tahoma"/>
          <w:color w:val="000000"/>
          <w:sz w:val="28"/>
          <w:szCs w:val="16"/>
        </w:rPr>
        <w:br/>
        <w:t xml:space="preserve">- Узнавать животных по звуку. </w:t>
      </w:r>
      <w:r w:rsidRPr="00245137">
        <w:rPr>
          <w:rFonts w:ascii="Times New Roman" w:hAnsi="Times New Roman" w:cs="Tahoma"/>
          <w:color w:val="000000"/>
          <w:sz w:val="28"/>
          <w:szCs w:val="16"/>
        </w:rPr>
        <w:br/>
        <w:t>- Звукоподражание животным, формировать правильное п</w:t>
      </w:r>
      <w:r w:rsidR="002244AE">
        <w:rPr>
          <w:rFonts w:ascii="Times New Roman" w:hAnsi="Times New Roman" w:cs="Tahoma"/>
          <w:color w:val="000000"/>
          <w:sz w:val="28"/>
          <w:szCs w:val="16"/>
        </w:rPr>
        <w:t>роизношение звуков «М», «М”».</w:t>
      </w:r>
      <w:r w:rsidR="002244AE">
        <w:rPr>
          <w:rFonts w:ascii="Times New Roman" w:hAnsi="Times New Roman" w:cs="Tahoma"/>
          <w:color w:val="000000"/>
          <w:sz w:val="28"/>
          <w:szCs w:val="16"/>
        </w:rPr>
        <w:br/>
      </w:r>
      <w:r w:rsidR="002244AE">
        <w:rPr>
          <w:rFonts w:ascii="Times New Roman" w:hAnsi="Times New Roman" w:cs="Tahoma"/>
          <w:color w:val="000000"/>
          <w:sz w:val="28"/>
          <w:szCs w:val="16"/>
        </w:rPr>
        <w:br/>
      </w:r>
      <w:r w:rsidRPr="00245137">
        <w:rPr>
          <w:rFonts w:ascii="Times New Roman" w:hAnsi="Times New Roman" w:cs="Tahoma"/>
          <w:color w:val="000000"/>
          <w:sz w:val="28"/>
          <w:szCs w:val="16"/>
        </w:rPr>
        <w:t>Закрепление русской народной сказки «Колобок» с использованием фланелеграфа. Закрепление потешек и стихов А.Барто.</w:t>
      </w:r>
      <w:r w:rsidR="00DC3312">
        <w:rPr>
          <w:rFonts w:ascii="Times New Roman" w:hAnsi="Times New Roman" w:cs="Tahoma"/>
          <w:color w:val="000000"/>
          <w:sz w:val="28"/>
          <w:szCs w:val="16"/>
        </w:rPr>
        <w:t>(дети 1 мл. группы 2-3 года).</w:t>
      </w:r>
      <w:r w:rsidR="00DC3312">
        <w:rPr>
          <w:rFonts w:ascii="Times New Roman" w:hAnsi="Times New Roman" w:cs="Tahoma"/>
          <w:color w:val="000000"/>
          <w:sz w:val="28"/>
          <w:szCs w:val="16"/>
        </w:rPr>
        <w:br/>
      </w:r>
      <w:r w:rsidRPr="00245137">
        <w:rPr>
          <w:rFonts w:ascii="Times New Roman" w:hAnsi="Times New Roman" w:cs="Tahoma"/>
          <w:color w:val="000000"/>
          <w:sz w:val="28"/>
          <w:szCs w:val="16"/>
        </w:rPr>
        <w:t>МАТЕРИАЛ: фланелеграф, картинки по сказке « КОЛОБОК» для фланелеграфа. Игрушки – колобок, зайчик, медведь, петушок, кот, лошадка, бычок.</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br/>
        <w:t>ЛИТЕРАТУРА:</w:t>
      </w:r>
      <w:r w:rsidRPr="00245137">
        <w:rPr>
          <w:rFonts w:ascii="Times New Roman" w:hAnsi="Times New Roman" w:cs="Tahoma"/>
          <w:color w:val="000000"/>
          <w:sz w:val="28"/>
          <w:szCs w:val="16"/>
        </w:rPr>
        <w:br/>
        <w:t>- Русская народная сказка «Колобок»</w:t>
      </w:r>
      <w:r w:rsidRPr="00245137">
        <w:rPr>
          <w:rFonts w:ascii="Times New Roman" w:hAnsi="Times New Roman" w:cs="Tahoma"/>
          <w:color w:val="000000"/>
          <w:sz w:val="28"/>
          <w:szCs w:val="16"/>
        </w:rPr>
        <w:br/>
        <w:t>- Стихи А. Барто из цикла « Игрушки»</w:t>
      </w:r>
      <w:r w:rsidRPr="00245137">
        <w:rPr>
          <w:rFonts w:ascii="Times New Roman" w:hAnsi="Times New Roman" w:cs="Tahoma"/>
          <w:color w:val="000000"/>
          <w:sz w:val="28"/>
          <w:szCs w:val="16"/>
        </w:rPr>
        <w:br/>
        <w:t>- Самые маленькие в д/саду» авт. В. Сотникова (стр39, 76, 89 , 106, 111)</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br/>
        <w:t>ХОД ЗАНЯТИЯ</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br/>
        <w:t>Дети (Д) входят в группу вместе с воспитателем (В).</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br/>
        <w:t>В: Детишки давайте сегодня с вами отправимся в сказочный лес.</w:t>
      </w:r>
      <w:r w:rsidRPr="00245137">
        <w:rPr>
          <w:rFonts w:ascii="Times New Roman" w:hAnsi="Times New Roman" w:cs="Tahoma"/>
          <w:color w:val="000000"/>
          <w:sz w:val="28"/>
          <w:szCs w:val="16"/>
        </w:rPr>
        <w:br/>
        <w:t>По ровненькой дорожке,</w:t>
      </w:r>
      <w:r w:rsidRPr="00245137">
        <w:rPr>
          <w:rFonts w:ascii="Times New Roman" w:hAnsi="Times New Roman" w:cs="Tahoma"/>
          <w:color w:val="000000"/>
          <w:sz w:val="28"/>
          <w:szCs w:val="16"/>
        </w:rPr>
        <w:br/>
        <w:t>Шагают наши ножки,</w:t>
      </w:r>
      <w:r w:rsidRPr="00245137">
        <w:rPr>
          <w:rFonts w:ascii="Times New Roman" w:hAnsi="Times New Roman" w:cs="Tahoma"/>
          <w:color w:val="000000"/>
          <w:sz w:val="28"/>
          <w:szCs w:val="16"/>
        </w:rPr>
        <w:br/>
        <w:t>Шагают наши ножки,</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lastRenderedPageBreak/>
        <w:t>Совсем не устают.</w:t>
      </w:r>
      <w:r w:rsidRPr="00245137">
        <w:rPr>
          <w:rFonts w:ascii="Times New Roman" w:hAnsi="Times New Roman" w:cs="Tahoma"/>
          <w:color w:val="000000"/>
          <w:sz w:val="28"/>
          <w:szCs w:val="16"/>
        </w:rPr>
        <w:br/>
        <w:t>Вот деточки попляшут,</w:t>
      </w:r>
      <w:r w:rsidRPr="00245137">
        <w:rPr>
          <w:rFonts w:ascii="Times New Roman" w:hAnsi="Times New Roman" w:cs="Tahoma"/>
          <w:color w:val="000000"/>
          <w:sz w:val="28"/>
          <w:szCs w:val="16"/>
        </w:rPr>
        <w:br/>
        <w:t>Покружатся на месте,</w:t>
      </w:r>
      <w:r w:rsidRPr="00245137">
        <w:rPr>
          <w:rFonts w:ascii="Times New Roman" w:hAnsi="Times New Roman" w:cs="Tahoma"/>
          <w:color w:val="000000"/>
          <w:sz w:val="28"/>
          <w:szCs w:val="16"/>
        </w:rPr>
        <w:br/>
        <w:t>Присядут, отдохнут.</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br/>
        <w:t>(дети идут друг за другом, выставляя ножки, делают пружинку, движения руками, кружатся).</w:t>
      </w:r>
      <w:r w:rsidRPr="00245137">
        <w:rPr>
          <w:rFonts w:ascii="Times New Roman" w:hAnsi="Times New Roman" w:cs="Tahoma"/>
          <w:color w:val="000000"/>
          <w:sz w:val="28"/>
          <w:szCs w:val="16"/>
        </w:rPr>
        <w:br/>
        <w:t>В: Ой, посмотрите детишки, кто это?</w:t>
      </w:r>
      <w:r w:rsidRPr="00245137">
        <w:rPr>
          <w:rFonts w:ascii="Times New Roman" w:hAnsi="Times New Roman" w:cs="Tahoma"/>
          <w:color w:val="000000"/>
          <w:sz w:val="28"/>
          <w:szCs w:val="16"/>
        </w:rPr>
        <w:br/>
        <w:t>Д: Колобок.</w:t>
      </w:r>
      <w:r w:rsidRPr="00245137">
        <w:rPr>
          <w:rFonts w:ascii="Times New Roman" w:hAnsi="Times New Roman" w:cs="Tahoma"/>
          <w:color w:val="000000"/>
          <w:sz w:val="28"/>
          <w:szCs w:val="16"/>
        </w:rPr>
        <w:br/>
        <w:t xml:space="preserve">В: А мы ведь про тебя сказку знаем, хочешь, расскажем? (Колобок кивает). </w:t>
      </w:r>
      <w:r w:rsidRPr="00245137">
        <w:rPr>
          <w:rFonts w:ascii="Times New Roman" w:hAnsi="Times New Roman" w:cs="Tahoma"/>
          <w:color w:val="000000"/>
          <w:sz w:val="28"/>
          <w:szCs w:val="16"/>
        </w:rPr>
        <w:br/>
        <w:t>Вот слушай:</w:t>
      </w:r>
      <w:r w:rsidRPr="00245137">
        <w:rPr>
          <w:rFonts w:ascii="Times New Roman" w:hAnsi="Times New Roman" w:cs="Tahoma"/>
          <w:color w:val="000000"/>
          <w:sz w:val="28"/>
          <w:szCs w:val="16"/>
        </w:rPr>
        <w:br/>
        <w:t>Все садятся рядком, поиграем ладком. Приготовьте ушки, глазки, начинаем</w:t>
      </w:r>
      <w:r w:rsidRPr="00245137">
        <w:rPr>
          <w:rFonts w:ascii="Times New Roman" w:hAnsi="Times New Roman" w:cs="Tahoma"/>
          <w:color w:val="000000"/>
          <w:sz w:val="28"/>
          <w:szCs w:val="16"/>
        </w:rPr>
        <w:br/>
        <w:t>нашу сказку.</w:t>
      </w:r>
      <w:r w:rsidRPr="00245137">
        <w:rPr>
          <w:rFonts w:ascii="Times New Roman" w:hAnsi="Times New Roman" w:cs="Tahoma"/>
          <w:color w:val="000000"/>
          <w:sz w:val="28"/>
          <w:szCs w:val="16"/>
        </w:rPr>
        <w:br/>
        <w:t>( Дети рассаживаются, воспитатель начинает рассказывать сказку, дети добавляют, а воспитатель ставит картинки на фланелеграф).</w:t>
      </w:r>
      <w:r w:rsidRPr="00245137">
        <w:rPr>
          <w:rFonts w:ascii="Times New Roman" w:hAnsi="Times New Roman" w:cs="Tahoma"/>
          <w:color w:val="000000"/>
          <w:sz w:val="28"/>
          <w:szCs w:val="16"/>
        </w:rPr>
        <w:br/>
        <w:t>В: Колобок , а хочешь с нами пойдём? ( Колобок кивает)</w:t>
      </w:r>
      <w:r w:rsidRPr="00245137">
        <w:rPr>
          <w:rFonts w:ascii="Times New Roman" w:hAnsi="Times New Roman" w:cs="Tahoma"/>
          <w:color w:val="000000"/>
          <w:sz w:val="28"/>
          <w:szCs w:val="16"/>
        </w:rPr>
        <w:br/>
        <w:t>(Воспитатель берёт с собой колобка)</w:t>
      </w:r>
      <w:r w:rsidRPr="00245137">
        <w:rPr>
          <w:rFonts w:ascii="Times New Roman" w:hAnsi="Times New Roman" w:cs="Tahoma"/>
          <w:color w:val="000000"/>
          <w:sz w:val="28"/>
          <w:szCs w:val="16"/>
        </w:rPr>
        <w:br/>
        <w:t>--- Шли мы, шли, вот и в сказочный лес попали. ( Где-то слышен плач)</w:t>
      </w:r>
      <w:r w:rsidRPr="00245137">
        <w:rPr>
          <w:rFonts w:ascii="Times New Roman" w:hAnsi="Times New Roman" w:cs="Tahoma"/>
          <w:color w:val="000000"/>
          <w:sz w:val="28"/>
          <w:szCs w:val="16"/>
        </w:rPr>
        <w:br/>
        <w:t>В: Кто это там плачет? (Подходит к зайчику) Это кто сидит?</w:t>
      </w:r>
      <w:r w:rsidRPr="00245137">
        <w:rPr>
          <w:rFonts w:ascii="Times New Roman" w:hAnsi="Times New Roman" w:cs="Tahoma"/>
          <w:color w:val="000000"/>
          <w:sz w:val="28"/>
          <w:szCs w:val="16"/>
        </w:rPr>
        <w:br/>
        <w:t>Д: Зайчик.</w:t>
      </w:r>
      <w:r w:rsidRPr="00245137">
        <w:rPr>
          <w:rFonts w:ascii="Times New Roman" w:hAnsi="Times New Roman" w:cs="Tahoma"/>
          <w:color w:val="000000"/>
          <w:sz w:val="28"/>
          <w:szCs w:val="16"/>
        </w:rPr>
        <w:br/>
        <w:t>В: Он какой-то грустный, одинокий. А… догадалась, это тот самый зайка из стихотворения А. Барто. Ребята, давайте вспомним этот стишок. (Дети хором читают стишок). Надо его пожалеть, давайте его погладим. А может, и зайку с собой возьмём? А по дороге ему дом подыщем.( Дети подходят к зайке, гладят его, затем утвердительно отвечают).</w:t>
      </w:r>
      <w:r w:rsidRPr="00245137">
        <w:rPr>
          <w:rFonts w:ascii="Times New Roman" w:hAnsi="Times New Roman" w:cs="Tahoma"/>
          <w:color w:val="000000"/>
          <w:sz w:val="28"/>
          <w:szCs w:val="16"/>
        </w:rPr>
        <w:br/>
        <w:t>В: А хотите все вместе в игру поиграем «По лесной лужайке поскакали зайки…»(игра повторяется 2-3 раза)</w:t>
      </w:r>
      <w:r w:rsidRPr="00245137">
        <w:rPr>
          <w:rFonts w:ascii="Times New Roman" w:hAnsi="Times New Roman" w:cs="Tahoma"/>
          <w:color w:val="000000"/>
          <w:sz w:val="28"/>
          <w:szCs w:val="16"/>
        </w:rPr>
        <w:br/>
        <w:t>В: Зайка по лесу гулял, а в берлоге мишка спал.</w:t>
      </w:r>
      <w:r w:rsidRPr="00245137">
        <w:rPr>
          <w:rFonts w:ascii="Times New Roman" w:hAnsi="Times New Roman" w:cs="Tahoma"/>
          <w:color w:val="000000"/>
          <w:sz w:val="28"/>
          <w:szCs w:val="16"/>
        </w:rPr>
        <w:br/>
        <w:t>Ближе зайка подбежал, и зайчат к себе позвал.</w:t>
      </w:r>
      <w:r w:rsidRPr="00245137">
        <w:rPr>
          <w:rFonts w:ascii="Times New Roman" w:hAnsi="Times New Roman" w:cs="Tahoma"/>
          <w:color w:val="000000"/>
          <w:sz w:val="28"/>
          <w:szCs w:val="16"/>
        </w:rPr>
        <w:br/>
        <w:t>Услыхал медведь и давай реветь:</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lastRenderedPageBreak/>
        <w:t>«Кто тут смеет так шуметь?» (Дети прыгают, В. Имитирует действия медведя, зовет к себе зайчат-детишек и грозит пальцем)</w:t>
      </w:r>
      <w:r w:rsidRPr="00245137">
        <w:rPr>
          <w:rFonts w:ascii="Times New Roman" w:hAnsi="Times New Roman" w:cs="Tahoma"/>
          <w:color w:val="000000"/>
          <w:sz w:val="28"/>
          <w:szCs w:val="16"/>
        </w:rPr>
        <w:br/>
        <w:t>В: А вот мишка проснулся. Мишка, не ругайся, не шуми, у тебя голова болит что-ли? Лучше про себя стишок послушай. (Д. читают стих «Мишка косолапый…», имитируя действия медведя).</w:t>
      </w:r>
      <w:r w:rsidRPr="00245137">
        <w:rPr>
          <w:rFonts w:ascii="Times New Roman" w:hAnsi="Times New Roman" w:cs="Tahoma"/>
          <w:color w:val="000000"/>
          <w:sz w:val="28"/>
          <w:szCs w:val="16"/>
        </w:rPr>
        <w:br/>
        <w:t>В: Мишутка, так что же ты один здесь будешь делать? Пойдём-ка лучше с нами, найдём домик, где тебя вылечат. Давайте отправимся дальше по сказочному лесу. (Берут с собой мишку)</w:t>
      </w:r>
      <w:r w:rsidRPr="00245137">
        <w:rPr>
          <w:rFonts w:ascii="Times New Roman" w:hAnsi="Times New Roman" w:cs="Tahoma"/>
          <w:color w:val="000000"/>
          <w:sz w:val="28"/>
          <w:szCs w:val="16"/>
        </w:rPr>
        <w:br/>
        <w:t>По ровненькой дорожке шагают наши ножки,</w:t>
      </w:r>
      <w:r w:rsidRPr="00245137">
        <w:rPr>
          <w:rFonts w:ascii="Times New Roman" w:hAnsi="Times New Roman" w:cs="Tahoma"/>
          <w:color w:val="000000"/>
          <w:sz w:val="28"/>
          <w:szCs w:val="16"/>
        </w:rPr>
        <w:br/>
        <w:t>Через лужу – прыг, через ямку – скок,</w:t>
      </w:r>
      <w:r w:rsidRPr="00245137">
        <w:rPr>
          <w:rFonts w:ascii="Times New Roman" w:hAnsi="Times New Roman" w:cs="Tahoma"/>
          <w:color w:val="000000"/>
          <w:sz w:val="28"/>
          <w:szCs w:val="16"/>
        </w:rPr>
        <w:br/>
        <w:t>Бух – упали. Куда же мы попали?</w:t>
      </w:r>
      <w:r w:rsidRPr="00245137">
        <w:rPr>
          <w:rFonts w:ascii="Times New Roman" w:hAnsi="Times New Roman" w:cs="Tahoma"/>
          <w:color w:val="000000"/>
          <w:sz w:val="28"/>
          <w:szCs w:val="16"/>
        </w:rPr>
        <w:br/>
        <w:t>А… перед нами сказочный теремок. Интересно кто в нём живёт? (Из теремка выходит бабушка – забавушка, садится на пенёк , вяжет).</w:t>
      </w:r>
      <w:r w:rsidRPr="00245137">
        <w:rPr>
          <w:rFonts w:ascii="Times New Roman" w:hAnsi="Times New Roman" w:cs="Tahoma"/>
          <w:color w:val="000000"/>
          <w:sz w:val="28"/>
          <w:szCs w:val="16"/>
        </w:rPr>
        <w:br/>
        <w:t>В. и Д. – Здравствуйте! (Все вместе здороваются)</w:t>
      </w:r>
      <w:r w:rsidRPr="00245137">
        <w:rPr>
          <w:rFonts w:ascii="Times New Roman" w:hAnsi="Times New Roman" w:cs="Tahoma"/>
          <w:color w:val="000000"/>
          <w:sz w:val="28"/>
          <w:szCs w:val="16"/>
        </w:rPr>
        <w:br/>
        <w:t>В: Мы гуляли по сказочному лесу и вот, к вашему теремку забрели.</w:t>
      </w:r>
      <w:r w:rsidRPr="00245137">
        <w:rPr>
          <w:rFonts w:ascii="Times New Roman" w:hAnsi="Times New Roman" w:cs="Tahoma"/>
          <w:color w:val="000000"/>
          <w:sz w:val="28"/>
          <w:szCs w:val="16"/>
        </w:rPr>
        <w:br/>
        <w:t>Б-З: Здравствуйте ребятишки (откладывает в сторону вязание). Меня зовут Бабушка-Забавушка. Вы, наверное устали? Так присядьте, а я вам расскажу, с кем я в теремке живу. Хотите?</w:t>
      </w:r>
      <w:r w:rsidRPr="00245137">
        <w:rPr>
          <w:rFonts w:ascii="Times New Roman" w:hAnsi="Times New Roman" w:cs="Tahoma"/>
          <w:color w:val="000000"/>
          <w:sz w:val="28"/>
          <w:szCs w:val="16"/>
        </w:rPr>
        <w:br/>
        <w:t>Д: Да (рассаживаются скамеечке).</w:t>
      </w:r>
      <w:r w:rsidRPr="00245137">
        <w:rPr>
          <w:rFonts w:ascii="Times New Roman" w:hAnsi="Times New Roman" w:cs="Tahoma"/>
          <w:color w:val="000000"/>
          <w:sz w:val="28"/>
          <w:szCs w:val="16"/>
        </w:rPr>
        <w:br/>
        <w:t>Б-З: Так как всё здесь сказочное, давайте поиграем. Как услышите звук, вы должны отгадать животное, которое его издаёт. И тогда поймёте с кем я живу. (раздаётся крик петуха) Кто это?</w:t>
      </w:r>
      <w:r w:rsidRPr="00245137">
        <w:rPr>
          <w:rFonts w:ascii="Times New Roman" w:hAnsi="Times New Roman" w:cs="Tahoma"/>
          <w:color w:val="000000"/>
          <w:sz w:val="28"/>
          <w:szCs w:val="16"/>
        </w:rPr>
        <w:br/>
        <w:t>Д: Петушок.</w:t>
      </w:r>
      <w:r w:rsidRPr="00245137">
        <w:rPr>
          <w:rFonts w:ascii="Times New Roman" w:hAnsi="Times New Roman" w:cs="Tahoma"/>
          <w:color w:val="000000"/>
          <w:sz w:val="28"/>
          <w:szCs w:val="16"/>
        </w:rPr>
        <w:br/>
        <w:t>Б-З: Давайте песенку про него споём?(поют песню « Петя, петушок – золотой гребешок»). (Раздаётся звук коровы)</w:t>
      </w:r>
      <w:r w:rsidRPr="00245137">
        <w:rPr>
          <w:rFonts w:ascii="Times New Roman" w:hAnsi="Times New Roman" w:cs="Tahoma"/>
          <w:color w:val="000000"/>
          <w:sz w:val="28"/>
          <w:szCs w:val="16"/>
        </w:rPr>
        <w:br/>
        <w:t>Б-З: А это кто?</w:t>
      </w:r>
      <w:r w:rsidRPr="00245137">
        <w:rPr>
          <w:rFonts w:ascii="Times New Roman" w:hAnsi="Times New Roman" w:cs="Tahoma"/>
          <w:color w:val="000000"/>
          <w:sz w:val="28"/>
          <w:szCs w:val="16"/>
        </w:rPr>
        <w:br/>
        <w:t>Д: Корова.</w:t>
      </w:r>
      <w:r w:rsidRPr="00245137">
        <w:rPr>
          <w:rFonts w:ascii="Times New Roman" w:hAnsi="Times New Roman" w:cs="Tahoma"/>
          <w:color w:val="000000"/>
          <w:sz w:val="28"/>
          <w:szCs w:val="16"/>
        </w:rPr>
        <w:br/>
        <w:t xml:space="preserve">Б-З: Да, но у меня живёт бычок , он тоже так делает. </w:t>
      </w:r>
      <w:r w:rsidRPr="00245137">
        <w:rPr>
          <w:rFonts w:ascii="Times New Roman" w:hAnsi="Times New Roman" w:cs="Tahoma"/>
          <w:color w:val="000000"/>
          <w:sz w:val="28"/>
          <w:szCs w:val="16"/>
        </w:rPr>
        <w:br/>
        <w:t>В: А про бычка мы стишок знаем. (Дети читают стих) (раздаётся звук кошки)</w:t>
      </w:r>
      <w:r w:rsidRPr="00245137">
        <w:rPr>
          <w:rFonts w:ascii="Times New Roman" w:hAnsi="Times New Roman" w:cs="Tahoma"/>
          <w:color w:val="000000"/>
          <w:sz w:val="28"/>
          <w:szCs w:val="16"/>
        </w:rPr>
        <w:br/>
        <w:t>Б-З: Узнали кто?</w:t>
      </w:r>
      <w:r w:rsidRPr="00245137">
        <w:rPr>
          <w:rFonts w:ascii="Times New Roman" w:hAnsi="Times New Roman" w:cs="Tahoma"/>
          <w:color w:val="000000"/>
          <w:sz w:val="28"/>
          <w:szCs w:val="16"/>
        </w:rPr>
        <w:br/>
      </w:r>
      <w:r w:rsidRPr="00245137">
        <w:rPr>
          <w:rFonts w:ascii="Times New Roman" w:hAnsi="Times New Roman" w:cs="Tahoma"/>
          <w:color w:val="000000"/>
          <w:sz w:val="28"/>
          <w:szCs w:val="16"/>
        </w:rPr>
        <w:lastRenderedPageBreak/>
        <w:t>Д: Кот.</w:t>
      </w:r>
      <w:r w:rsidRPr="00245137">
        <w:rPr>
          <w:rFonts w:ascii="Times New Roman" w:hAnsi="Times New Roman" w:cs="Tahoma"/>
          <w:color w:val="000000"/>
          <w:sz w:val="28"/>
          <w:szCs w:val="16"/>
        </w:rPr>
        <w:br/>
        <w:t>В: Дети расскажите про котика, который на торжок ходил.(Дети читают потешку «Пошёл котик на торжок…» затеем раздаётся звук лошадки)</w:t>
      </w:r>
      <w:r w:rsidRPr="00245137">
        <w:rPr>
          <w:rFonts w:ascii="Times New Roman" w:hAnsi="Times New Roman" w:cs="Tahoma"/>
          <w:color w:val="000000"/>
          <w:sz w:val="28"/>
          <w:szCs w:val="16"/>
        </w:rPr>
        <w:br/>
        <w:t>Б-З: И это животное знаете?</w:t>
      </w:r>
      <w:r w:rsidRPr="00245137">
        <w:rPr>
          <w:rFonts w:ascii="Times New Roman" w:hAnsi="Times New Roman" w:cs="Tahoma"/>
          <w:color w:val="000000"/>
          <w:sz w:val="28"/>
          <w:szCs w:val="16"/>
        </w:rPr>
        <w:br/>
        <w:t>В: Расскажем про лошадку? ( Дети рассказывают « Я люблю свою лошадку»).</w:t>
      </w:r>
      <w:r w:rsidRPr="00245137">
        <w:rPr>
          <w:rFonts w:ascii="Times New Roman" w:hAnsi="Times New Roman" w:cs="Tahoma"/>
          <w:color w:val="000000"/>
          <w:sz w:val="28"/>
          <w:szCs w:val="16"/>
        </w:rPr>
        <w:br/>
        <w:t xml:space="preserve">Б-З: Вот вы всех моих животных и отгадали. Молодцы! </w:t>
      </w:r>
      <w:r w:rsidRPr="00245137">
        <w:rPr>
          <w:rFonts w:ascii="Times New Roman" w:hAnsi="Times New Roman" w:cs="Tahoma"/>
          <w:color w:val="000000"/>
          <w:sz w:val="28"/>
          <w:szCs w:val="16"/>
        </w:rPr>
        <w:br/>
        <w:t xml:space="preserve">В: А пока по волшебному лесу шли встретили колобка (кот. По дороге катился) , Зайку(кот. Бросила хозяйка) и мишку косолапого( с шишкой на лбу). Может Бабушка – Забавушка, их к себе возьмёшь? Ведь им с вами будет лучше. </w:t>
      </w:r>
      <w:r w:rsidRPr="00245137">
        <w:rPr>
          <w:rFonts w:ascii="Times New Roman" w:hAnsi="Times New Roman" w:cs="Tahoma"/>
          <w:color w:val="000000"/>
          <w:sz w:val="28"/>
          <w:szCs w:val="16"/>
        </w:rPr>
        <w:br/>
        <w:t>Б-З: Конечно.</w:t>
      </w:r>
      <w:r w:rsidRPr="00245137">
        <w:rPr>
          <w:rFonts w:ascii="Times New Roman" w:hAnsi="Times New Roman" w:cs="Tahoma"/>
          <w:color w:val="000000"/>
          <w:sz w:val="28"/>
          <w:szCs w:val="16"/>
        </w:rPr>
        <w:br/>
        <w:t>В: Дети возьмите колобка, зайку и мишку и познакомьте их с другими животными. Посмотрите и погладьте всех.( Дети гладят животных)</w:t>
      </w:r>
      <w:r w:rsidRPr="00245137">
        <w:rPr>
          <w:rFonts w:ascii="Times New Roman" w:hAnsi="Times New Roman" w:cs="Tahoma"/>
          <w:color w:val="000000"/>
          <w:sz w:val="28"/>
          <w:szCs w:val="16"/>
        </w:rPr>
        <w:br/>
        <w:t>В: Хорошо тут у вас, но нам пора прощаться. Как говорят: «В гостях хорошо, а дома лучше!» ( собирает всех детей возле себя)</w:t>
      </w:r>
      <w:r w:rsidRPr="00245137">
        <w:rPr>
          <w:rFonts w:ascii="Times New Roman" w:hAnsi="Times New Roman" w:cs="Tahoma"/>
          <w:color w:val="000000"/>
          <w:sz w:val="28"/>
          <w:szCs w:val="16"/>
        </w:rPr>
        <w:br/>
        <w:t>Б-З: А я вам помогу быстрей домой попасть. Вот, у меня волшебный клубочек, он вам короткую дорогу укажет. (Катит клубочек к двери)</w:t>
      </w:r>
      <w:r w:rsidRPr="00245137">
        <w:rPr>
          <w:rFonts w:ascii="Times New Roman" w:hAnsi="Times New Roman" w:cs="Tahoma"/>
          <w:color w:val="000000"/>
          <w:sz w:val="28"/>
          <w:szCs w:val="16"/>
        </w:rPr>
        <w:br/>
        <w:t>В. и Д. Спасибо и до свидание! (Уходят по ниточке под игру «Мы топаем ногами..») Вот как мы шагаем – посмтри!</w:t>
      </w:r>
      <w:r w:rsidRPr="00245137">
        <w:rPr>
          <w:rFonts w:ascii="Times New Roman" w:hAnsi="Times New Roman" w:cs="Tahoma"/>
          <w:color w:val="000000"/>
          <w:sz w:val="28"/>
          <w:szCs w:val="16"/>
        </w:rPr>
        <w:br/>
        <w:t>Ножки поднимаем – раз, два, три!</w:t>
      </w:r>
      <w:r w:rsidRPr="00245137">
        <w:rPr>
          <w:rFonts w:ascii="Times New Roman" w:hAnsi="Times New Roman" w:cs="Tahoma"/>
          <w:color w:val="000000"/>
          <w:sz w:val="28"/>
          <w:szCs w:val="16"/>
        </w:rPr>
        <w:br/>
        <w:t>Как шагают ножки – топ, топ, топ!</w:t>
      </w:r>
      <w:r w:rsidRPr="00245137">
        <w:rPr>
          <w:rFonts w:ascii="Times New Roman" w:hAnsi="Times New Roman" w:cs="Tahoma"/>
          <w:color w:val="000000"/>
          <w:sz w:val="28"/>
          <w:szCs w:val="16"/>
        </w:rPr>
        <w:br/>
        <w:t>Прямо по дорожке – топ, топ, топ!</w:t>
      </w:r>
      <w:r w:rsidRPr="00245137">
        <w:rPr>
          <w:rFonts w:ascii="Times New Roman" w:hAnsi="Times New Roman" w:cs="Tahoma"/>
          <w:color w:val="000000"/>
          <w:sz w:val="28"/>
          <w:szCs w:val="16"/>
        </w:rPr>
        <w:br/>
        <w:t>(Дети выходят из группы)</w:t>
      </w:r>
    </w:p>
    <w:p w:rsidR="002F77BD" w:rsidRPr="00245137" w:rsidRDefault="002F77BD" w:rsidP="00245137">
      <w:pPr>
        <w:pStyle w:val="a3"/>
        <w:spacing w:line="360" w:lineRule="auto"/>
        <w:ind w:firstLine="426"/>
        <w:rPr>
          <w:rFonts w:ascii="Times New Roman" w:hAnsi="Times New Roman" w:cs="Tahoma"/>
          <w:color w:val="000000"/>
          <w:sz w:val="28"/>
          <w:szCs w:val="16"/>
        </w:rPr>
      </w:pPr>
    </w:p>
    <w:p w:rsidR="002F77BD" w:rsidRPr="00245137" w:rsidRDefault="002F77BD" w:rsidP="00245137">
      <w:pPr>
        <w:pStyle w:val="a3"/>
        <w:spacing w:line="360" w:lineRule="auto"/>
        <w:ind w:firstLine="426"/>
        <w:rPr>
          <w:rFonts w:ascii="Times New Roman" w:hAnsi="Times New Roman" w:cs="Tahoma"/>
          <w:color w:val="000000"/>
          <w:sz w:val="28"/>
          <w:szCs w:val="16"/>
        </w:rPr>
      </w:pPr>
    </w:p>
    <w:p w:rsidR="002F77BD" w:rsidRPr="00245137" w:rsidRDefault="002F77BD" w:rsidP="00245137">
      <w:pPr>
        <w:pStyle w:val="a3"/>
        <w:spacing w:line="360" w:lineRule="auto"/>
        <w:ind w:firstLine="426"/>
        <w:rPr>
          <w:rFonts w:ascii="Times New Roman" w:hAnsi="Times New Roman" w:cs="Tahoma"/>
          <w:color w:val="000000"/>
          <w:sz w:val="28"/>
          <w:szCs w:val="16"/>
        </w:rPr>
      </w:pPr>
    </w:p>
    <w:p w:rsidR="002F77BD" w:rsidRPr="00245137" w:rsidRDefault="002F77BD" w:rsidP="00245137">
      <w:pPr>
        <w:pStyle w:val="a3"/>
        <w:spacing w:line="360" w:lineRule="auto"/>
        <w:ind w:firstLine="426"/>
        <w:rPr>
          <w:rFonts w:ascii="Times New Roman" w:hAnsi="Times New Roman" w:cs="Tahoma"/>
          <w:color w:val="000000"/>
          <w:sz w:val="28"/>
          <w:szCs w:val="16"/>
        </w:rPr>
      </w:pPr>
    </w:p>
    <w:p w:rsidR="002244AE" w:rsidRDefault="002244AE" w:rsidP="00245137">
      <w:pPr>
        <w:spacing w:before="225" w:after="225" w:line="360" w:lineRule="auto"/>
        <w:jc w:val="center"/>
        <w:rPr>
          <w:rFonts w:ascii="Times New Roman" w:eastAsia="Times New Roman" w:hAnsi="Times New Roman" w:cs="Arial"/>
          <w:color w:val="333333"/>
          <w:sz w:val="28"/>
          <w:szCs w:val="32"/>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32"/>
          <w:lang w:eastAsia="ru-RU"/>
        </w:rPr>
      </w:pPr>
    </w:p>
    <w:p w:rsidR="002244AE" w:rsidRDefault="002244AE" w:rsidP="00245137">
      <w:pPr>
        <w:spacing w:before="225" w:after="225" w:line="360" w:lineRule="auto"/>
        <w:jc w:val="center"/>
        <w:rPr>
          <w:rFonts w:ascii="Times New Roman" w:eastAsia="Times New Roman" w:hAnsi="Times New Roman" w:cs="Arial"/>
          <w:color w:val="333333"/>
          <w:sz w:val="28"/>
          <w:szCs w:val="32"/>
          <w:lang w:eastAsia="ru-RU"/>
        </w:rPr>
      </w:pPr>
    </w:p>
    <w:p w:rsidR="002F77BD" w:rsidRPr="00637617" w:rsidRDefault="002F77BD" w:rsidP="00245137">
      <w:pPr>
        <w:spacing w:before="225" w:after="225" w:line="360" w:lineRule="auto"/>
        <w:jc w:val="center"/>
        <w:rPr>
          <w:rFonts w:ascii="Times New Roman" w:eastAsia="Times New Roman" w:hAnsi="Times New Roman" w:cs="Arial"/>
          <w:b/>
          <w:color w:val="333333"/>
          <w:sz w:val="28"/>
          <w:szCs w:val="32"/>
          <w:lang w:eastAsia="ru-RU"/>
        </w:rPr>
      </w:pPr>
      <w:r w:rsidRPr="00637617">
        <w:rPr>
          <w:rFonts w:ascii="Times New Roman" w:eastAsia="Times New Roman" w:hAnsi="Times New Roman" w:cs="Arial"/>
          <w:b/>
          <w:color w:val="333333"/>
          <w:sz w:val="28"/>
          <w:szCs w:val="32"/>
          <w:lang w:eastAsia="ru-RU"/>
        </w:rPr>
        <w:lastRenderedPageBreak/>
        <w:t>Конспект непосредственно-образовательной деятельности по развитию речи с использованием малых форм фольклора</w:t>
      </w:r>
    </w:p>
    <w:p w:rsidR="002F77BD" w:rsidRPr="00637617" w:rsidRDefault="002F77BD" w:rsidP="00245137">
      <w:pPr>
        <w:spacing w:before="225" w:after="225" w:line="360" w:lineRule="auto"/>
        <w:jc w:val="center"/>
        <w:rPr>
          <w:rFonts w:ascii="Times New Roman" w:eastAsia="Times New Roman" w:hAnsi="Times New Roman" w:cs="Arial"/>
          <w:b/>
          <w:color w:val="333333"/>
          <w:sz w:val="28"/>
          <w:szCs w:val="32"/>
          <w:lang w:eastAsia="ru-RU"/>
        </w:rPr>
      </w:pPr>
      <w:r w:rsidRPr="00637617">
        <w:rPr>
          <w:rFonts w:ascii="Times New Roman" w:eastAsia="Times New Roman" w:hAnsi="Times New Roman" w:cs="Arial"/>
          <w:b/>
          <w:color w:val="333333"/>
          <w:sz w:val="28"/>
          <w:szCs w:val="32"/>
          <w:lang w:eastAsia="ru-RU"/>
        </w:rPr>
        <w:t>Тема: «К нам пришла весна»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Младший дошкольный возраст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Программное содержание: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Активизировать знания детей о весне, о сезонных изменениях в природе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Связная речь: учить детей связно отвечать на вопросы воспитателя. Подбирать к словам определения. Понимать смысл загадок и находить отгадку.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Звуковая культура речи: закрепить звукопроизношение звуков [ч] и [к]</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Словарь: активизация разных частей речи, не только существительных, но и прилагательных, глаголов</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Задачи: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Социально-коммуникативное развитие: проявлять инициативность и самостоятельность в общении со взрослыми и сверстниками при решении практической задачи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Познавательное развитие: Расширять и обогащать знания детей о весенних изменениях в природе; способствовать формированию интереса детей к природе. Формировать представления детей о весенних изменениях в природе: больше солнечных дней, становится теплее, тает снег, появляются проталины, изменяется одежда детей, прилетают птицы и т. д.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Речевое развитие: Обобщать речь детей существительными, прилагательными; совершенствовать умение согласовывать слова в предложении в роде, числе, падеже; развивать слуховую и зрительную память; активизировать словарь детей по данной теме за счет слов (март, апрель, май, проталины, капель, первоцветы и т. д.)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Художественно-эстетическое развитие: продолжать развивать интерес детей к изобразительной деятельности; развивать эстетическое восприятие, умение созерцать красоту окружающего мира. Разучить с детьми стихотворение «Весна», используя для лучшего запоминания мнемотаблицу; развивать речеслуховую память.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Физическое развитие: развитие элементарных физических навыков у детей дошкольного возраста, умение держать правильную осанку (повороты, наклоны, приседания и т. д., воспитывать интерес, уважение к собственному здоровью.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Словарная работа: весна, март, проталина, оттепель, ручей, сосулька, солнышко, лучи, капель, подснежник, почка; ранняя, долгожданная, яркое, звонкий, хрупкая, прозрачна; журчит, темнеет, тает, набухает, прибывает, припекает, светит и т. д.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Демонстрационный материал: большие сюжетные картины по теме «Признаки весны», маленькие картинки времен года, картинки-иллюстрации по содержанию стихотворения, силуэт солнышка и простой карандаш на каждого, театральная куколка «Фея Весны», макеты деревьев, кусочки ваты, мольберт</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Предварительная работа: беседы, ситуативные разговоры и рассказы о весне и перелётных птицах; наблюдения за птицами на участке сада; чтение художественной литературы: М. Горький. «Воробьишко; разучивание песенки о весне «Веснянка»; дидактическая игра «Когда это бывает? », лото «Птицы», «Путаница»; отгадывание загадок о временах года; Прослушивание аудиозаписей «Весна» А. Вивальди, «Весенние голоса» Ф. Штрауса (отрывки) рассматривание открыток, картинок, иллюстраций из книг с изображением птиц; беседа с детьми «Как весну встречают? » тематический комплекс утренней гимнастики «Птички»; подвижная игра «Перелёт птиц». Наблюдения в природе, рассматривание иллюстраций, составление описательного рассказа по картине «Весна» (из серии «Времена года») чтение художественной литературы, подвижные, дидактические и словесные игры. </w:t>
      </w:r>
    </w:p>
    <w:p w:rsidR="00637617" w:rsidRDefault="00637617" w:rsidP="00245137">
      <w:pPr>
        <w:spacing w:before="225" w:after="225" w:line="360" w:lineRule="auto"/>
        <w:rPr>
          <w:rFonts w:ascii="Times New Roman" w:eastAsia="Times New Roman" w:hAnsi="Times New Roman" w:cs="Arial"/>
          <w:color w:val="333333"/>
          <w:sz w:val="28"/>
          <w:szCs w:val="24"/>
          <w:lang w:eastAsia="ru-RU"/>
        </w:rPr>
      </w:pP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Ход непосредственно-образовательной деятельности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I. Мотивационно-побудительный этап.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Руки вверх, руки вниз,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Ждёт нас на занятии сюрприз.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 стульчик тихо сядет тот,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Кого мой голос позовёт</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 мере звучания имён дети садятся на стульчики.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Ребята, сегодня к нам пришла необычная гостья, а вот, чтобы узнать, кто она вы должны отгадать загадки и среди отгадок выбрать нашу таинственную гостью. Загадывает загадки о временах года.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Снег на полях,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Лед на реках,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Вьюга гуляет,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Когда это бывает? (Зимой)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Тает снежок,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Ожил лужок,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День прибывает,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Когда это бывает? (Весной)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Солнце печет,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Липа цветет,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Рожь поспевает,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Когда это бывает? (Летом)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Пусты поля,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Мокнет земля,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Дождь поливает,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Когда это бывает? (Осенью)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Как вы думаете, кто же к нам пришёл в гости? (ответы детей)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Правильно весна. Она пришла не только к нам в гости, она заглянула и в лес, и в поле, и в сад, и просто на улицу. Каждый рад весне, только говорим мы об этом по-разному. Скажем «Весна пришла» громко, обычным голосом, тихо.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Весна: Здравствуйте, 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Здравствуйте!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Весна: Я пришла весна-красна,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Солнце, радость принесла.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теплыми лучами,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быстрыми ручьями,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С зелеными листочками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первыми цветочками!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II. Организационно - поисковый этап.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Весна для нас ребята приготовила интересные задания, которые просит, чтобы мы выполнили.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1. Беседа по картинкам</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Игра «Когда это бывает? » (игра в кругу с мячом)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Люди собирают урожай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Птицы возвращаются с юга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Стоят сильные морозы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Купаются и загорают на озере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Тает снег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Желтеют и облетают листья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Бегут ручейки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Появляются длинные сосульки когда?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Молодцы, ребята, справились.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Ребята, смотрите, что это?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солнышко!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А почему оно грустное?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Дети: Потому что у него нет лучиков</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Воспитатель: Мы можем подарить солнышку лучики, но для этого мы должны с нашей гостьей поиграть</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ПАЛЬЧИКОВАЯ ГИМНАСТИКА «Дай нам солнышко тепла»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ладони протянули и на солнышко взглянули. (Дети протягивают ладошки вперед и ритмично поворачивают их вверх - вниз.)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Дай нам, солнышко, тепла, чтобы силушка была. (Делают движение пальцами, словно маня к себе)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Наши пальчики – малютки не хотят ждать ни минутки (Ритмично сгибают и разгибают пальцы.)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Тук- тук, молоточками (Наклоняются и поочередно ритмично стучат кулачками по коленям.)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Хлоп - хлоп, лапоточками (Ритмично хлопают по коленям.)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Прыг- прыг, словно зайки, Скачут на лужайке. (Стучат полусогнутыми пальцами по коленям.)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Ребята подходят к солнышку и дарят лучики.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Весна: А теперь, ребята, я приглашаю вас прогуляться в весенний лес.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ФИЗКУЛЬТМИНУТКА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Весна идет, Шаги на месте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Весна поет, «Дудочка» руками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Весна согревает, Потянуться к «солнышку», погладить себя обнимающими движениями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Весна убирает, «Подметаем»</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Листья распускает, Делаем «бутон» руками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Птичек созывает, Приглашающие движения руками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С солнышком танцует Кружатся</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И цветы рисует. «Рисуют»</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УПРАЖНЕНИЕ НА ДЫХАНИЕ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Весна: Вот мы с вами и пришли в весенний лес, посмотрите, на дереве ещё остался снежок, весна нас просит, чтобы мы ей помогли сдуть снежок с дерева. </w:t>
      </w:r>
      <w:r w:rsidRPr="00245137">
        <w:rPr>
          <w:rFonts w:ascii="Times New Roman" w:eastAsia="Times New Roman" w:hAnsi="Times New Roman" w:cs="Arial"/>
          <w:color w:val="333333"/>
          <w:sz w:val="28"/>
          <w:szCs w:val="24"/>
          <w:lang w:eastAsia="ru-RU"/>
        </w:rPr>
        <w:lastRenderedPageBreak/>
        <w:t xml:space="preserve">Для этого мы с вами превратимся в ветерок и сделаем глубокий вдох и длинный сильный выдох, чтобы снежок слетел с веток дерева.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Дети сдувают кусочки ваты с макета дерева. Звучит фонограмма ручейка и пения птиц</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Ребята, что это журчит и кто поет песенки?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ручеек и птички!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Конечно, веселый ручеек и птицы! Они тоже, как и мы с вами радуемся весне. Какие птицы к нам прилетели с юга?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Верно, ласточки, скворцы (показ изображений птиц)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Воспитатель: весной и звери изменились</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Весна: А что же с ними произошло?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поменяли свои шубки.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Какой зайчик был зимой?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Дети: белый</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Какой стал весной?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Серый (показ изображения зайчика)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ребята, какое время года у нас сейчас?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весна!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Помогли весне в лесу, а теперь возвращаемся в детский сад.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садятся на стульчики.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УПРАЖНЕНИЯ НА ФОРМИРОВАНИЕ ЗВУКОВОЙ КУЛЬТУРЫ РЕЧИ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Артикуляционная гимнастика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Воспитатель: Очень важно красиво говорить, чтобы Весна услышала и порадовалась за нас. Поэтому. Поиграем с язычком: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Наступила весна, и в небе ярко засветило солнышко (открыть рот, облизать губы 3 раза в одну сторону, 3 в другую). От его лучиков звонко закапала капель (цокать языком). Язычок оделся и отправился в лес. Он шел не спеша по тропинке и слышал, как весело пели птицы: «Ку-ку-ку», - куковала кукушка высоко на ели (звукоподражание). «Д-д-д», - стучал дятел по коре дерева, отыскивая маленьких жучков (звукоподражание). «Тви-тви-тви», - быстро проносились ласточки над шумной речкой (звукоподражание). Всё пело и оживало в весеннем лесу. Долго ли коротко ли, но вскоре привела тропинка язычка на чудесную полянку (лопатка). Сел язычок на пенёк (грибок) и огляделся (часики). На поляне расцвело много подснежников. Весенний ветерок наклонял их, то в одну сторону, то в другую (часики). Язычок долго любовался ими. Скоро тучи закрыли солнышко (рот открыть, медленно закрыть 5 раз). Язычок поспешил домой к маме.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Знакомство со стихотворением.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Весна: сегодня я хочу вас познакомить со стихотворением «Весна»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 нам весна шагает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Быстрыми шагами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И сугробы тают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Под её ногами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Чёрные проталины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На полях видны</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Видно очень тёплые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Ноги у весны.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Весна: Нам в стихотворении встретилось новое слово «проталины», может быть кто-нибудь знает, что это такое? Предположения детей.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Весна: Проталины – это островки земли на полях, в лесу, где уже нет снега.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Давайте сделаем приятно весне, постараемся запомнить это стихотворение.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Послушайте его ещё раз.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1. Опорные картинки.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Я буду читать стихотворение и показывать вам иллюстрации на каждую строчку, чтобы легче было запомнить.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III. Рефлексивно - корригирующий этап.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Молодцы, все очень хорошо проговорили стихотворение. Как называлось стихотворение? Сегодня на занятии, ребята, вы очень порадовали весну и поэтому, она дарит каждому из вас изображение солнышка, но у солнышка нет лица, и весна просит вас с помощью карандаша нарисовать «солнышкам» лица, в которых вы отразите своё настроение. Какие вы нарисовали лица улыбающиеся или грустные? Почему? Потому что весной у всех хорошее настроение. </w:t>
      </w: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2F77BD" w:rsidRPr="00637617" w:rsidRDefault="002F77BD" w:rsidP="00DC3312">
      <w:pPr>
        <w:spacing w:after="450" w:line="360" w:lineRule="auto"/>
        <w:jc w:val="center"/>
        <w:rPr>
          <w:rFonts w:ascii="Times New Roman" w:eastAsia="Times New Roman" w:hAnsi="Times New Roman" w:cs="Arial"/>
          <w:b/>
          <w:color w:val="333333"/>
          <w:sz w:val="28"/>
          <w:szCs w:val="32"/>
          <w:lang w:eastAsia="ru-RU"/>
        </w:rPr>
      </w:pPr>
      <w:r w:rsidRPr="00637617">
        <w:rPr>
          <w:rFonts w:ascii="Times New Roman" w:eastAsia="Times New Roman" w:hAnsi="Times New Roman" w:cs="Arial"/>
          <w:b/>
          <w:color w:val="333333"/>
          <w:sz w:val="28"/>
          <w:szCs w:val="32"/>
          <w:lang w:eastAsia="ru-RU"/>
        </w:rPr>
        <w:lastRenderedPageBreak/>
        <w:t>Конспект занятия по развитию речи с использованием русского народного фольклора «Уж ты, котенька-коток»</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Задачи.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Образовательные: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1. Учить детей отгадывать загадки, читать выразительно наизусть потешки и заклички, петь народные песенки, играть в народные игры, передавать диалог.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Закреплять умение выдерживать нужную интонацию при рассказывании наизусть, силу голоса, четко и внятно произносить слова и звуки.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3. Учить подбирать слова- определения, слова, обозначающие действие, придумывать имя котику, фантазировать.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Развивающие: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1. Развивать связную, образную речь, умение строить предложения, размышлять, понимать юмор.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Ввести в активный словарь детей слова: выблесни, жито, серпочки.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3. Развивать память, сообразительность, дикцию, активность.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Воспитательные: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1. Воспитывать у детей любовь к русскому народному фольклору, к родному языку.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Воспитывать любознательность, умение раскованно держать себя в любых обстоятельствах, уверенно читать стихи, петь, играть.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3. Воспитывать у детей желание, потребность и умение использовать фольклор в жизни. </w:t>
      </w:r>
    </w:p>
    <w:p w:rsidR="00637617" w:rsidRDefault="00637617" w:rsidP="00245137">
      <w:pPr>
        <w:spacing w:before="225" w:after="225" w:line="360" w:lineRule="auto"/>
        <w:rPr>
          <w:rFonts w:ascii="Times New Roman" w:eastAsia="Times New Roman" w:hAnsi="Times New Roman" w:cs="Arial"/>
          <w:color w:val="333333"/>
          <w:sz w:val="28"/>
          <w:szCs w:val="24"/>
          <w:lang w:eastAsia="ru-RU"/>
        </w:rPr>
      </w:pP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Материал к занятию:</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Игрушка-кот, колыбелька, костюм кота для ребенка, солнышко на палочке, тесто, доски, стеки, шапочки-головки мышей по количеству детей.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Ход занятия.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Где-то раздается мяуканье.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Ребята, слышите? Кто-то кричит, наверное, кто-то пришел к нам в гости. Может это мышки?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Может Ванька-встанька?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Собачка?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Тогда отгадайте загадку:</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«Мягкие лапки, в лапках цап-царапки.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Молочко пьет, мяу-мяу поет».</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Кто же это?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Котик.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Опять раздается мяуканье.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Да где же он? Ребята, пойдемте искать.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ищут по группе и находят кота, кот спит в колыбельке.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Вот мы и нашли того, кто мяукает. Крепко спит, а мяукает. Как вы думаете, что ему снится?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высказывают свои мысли.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Ну, пусть спит еще крепче, а мы ему сейчас споем колыбельную песенку.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поют русскую народную колыбельную: «Ходит сон по хате в сереньком халате».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Ребята, посмотрите на котика. Какой он?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Мягкий, пушистый.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А что он умеет делать?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Прыгать, царапать, лазать, мяукать и другие.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Удивительный соня наш котик, мы разговариваем, а он все спит. Кстати, а как его зовут? Как вы думаете, 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придумывают имя котику.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Сколько можно спать! А давайте, ребята, поиграем в игру «Водят мыши хоровод»? Хотите?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Хотим!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надевают шапочки мышат.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поют.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Водят мыши хоровод</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 колыбельке дремлет кот</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Тише, мыши, не шумите,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Кота Ваську не будите.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Вот проснется Васька-кот,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Разобьет ваш хоровод.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Кот просыпается и сердито кричит: «Мяу-мяу кто меня разбудил? Всех поцарапаю!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Не сердись, кот-Васька, лучше поиграй с нами.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Я люблю греться на солнышке, а у вас, его нет. Оно, наверное, спит.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его позовем.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Читают потешки и заклички.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Солнышко-ведрышко, взойди поскорей,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Освети, обогрей телят, да ягнят,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Еще маленьких ребят.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И котят обогрей, солнышко.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Появляется солнышко.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Солнышко, высвети,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Красное, выблесни,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на нивку идем,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серпочки несем.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Будем жито жать,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Тебя в гости ждать.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Вот солнышко к нам в гости и пришло, и всем улыбнулось: и детям, и котику, и гостям.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Хорошо, что вы солнышко позвали, мне стало так тепло, хорошо и весело, что я даже поиграть захотел.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Подвижная игра: «Мы по коврику гуляем».</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поют.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по коврику гуляли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Кота-котика видали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Он на стульчике сидит,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Притворился, будто спит.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вокруг него ходили,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Долго мы его будили: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«Ну-ка, котик, ты вставай</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И ребяток догоняй».</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После игры котик хвалит детей, а они его гладят.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а котик мне что-то сказал по секрету. Знаете что? Оказывается, он ходил сегодня на мельницу. Спросим его, что он там делал?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Потешка.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Котик-коток, где ты был?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На мельнице.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 Котик-коток, что ты там делал?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Муку молол.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Котик-коток, что из муки пек?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Прянички.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Котик-коток, с кем прянички ел?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Один.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Не ешь один! Не ешь один!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Да у меня еще один остался, я вас угощу.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А нам не хватит одного, нас много.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Ребята, а может, мы сами напечем себе, пряничков? Мы сумеем.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идут к столам и лепят из теста прянички. Затем относят на кухню печь. </w:t>
      </w: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637617" w:rsidRDefault="002F77BD" w:rsidP="00DC3312">
      <w:pPr>
        <w:spacing w:after="450" w:line="360" w:lineRule="auto"/>
        <w:jc w:val="center"/>
        <w:rPr>
          <w:rFonts w:ascii="Times New Roman" w:eastAsia="Times New Roman" w:hAnsi="Times New Roman" w:cs="Arial"/>
          <w:b/>
          <w:color w:val="333333"/>
          <w:sz w:val="28"/>
          <w:szCs w:val="36"/>
          <w:lang w:eastAsia="ru-RU"/>
        </w:rPr>
      </w:pPr>
      <w:r w:rsidRPr="00637617">
        <w:rPr>
          <w:rFonts w:ascii="Times New Roman" w:eastAsia="Times New Roman" w:hAnsi="Times New Roman" w:cs="Arial"/>
          <w:b/>
          <w:color w:val="333333"/>
          <w:sz w:val="28"/>
          <w:szCs w:val="36"/>
          <w:lang w:eastAsia="ru-RU"/>
        </w:rPr>
        <w:t xml:space="preserve">Занятие по развитию речи детей </w:t>
      </w:r>
      <w:r w:rsidR="000F143F">
        <w:rPr>
          <w:rFonts w:ascii="Times New Roman" w:eastAsia="Times New Roman" w:hAnsi="Times New Roman" w:cs="Tahoma"/>
          <w:b/>
          <w:bCs/>
          <w:color w:val="2D2A2A"/>
          <w:sz w:val="28"/>
          <w:szCs w:val="27"/>
          <w:lang w:eastAsia="ru-RU"/>
        </w:rPr>
        <w:t>второй группы раннего возраста</w:t>
      </w:r>
      <w:r w:rsidR="000F143F" w:rsidRPr="00637617">
        <w:rPr>
          <w:rFonts w:ascii="Times New Roman" w:eastAsia="Times New Roman" w:hAnsi="Times New Roman" w:cs="Arial"/>
          <w:b/>
          <w:color w:val="333333"/>
          <w:sz w:val="28"/>
          <w:szCs w:val="36"/>
          <w:lang w:eastAsia="ru-RU"/>
        </w:rPr>
        <w:t xml:space="preserve"> </w:t>
      </w:r>
      <w:r w:rsidRPr="00637617">
        <w:rPr>
          <w:rFonts w:ascii="Times New Roman" w:eastAsia="Times New Roman" w:hAnsi="Times New Roman" w:cs="Arial"/>
          <w:b/>
          <w:color w:val="333333"/>
          <w:sz w:val="28"/>
          <w:szCs w:val="36"/>
          <w:lang w:eastAsia="ru-RU"/>
        </w:rPr>
        <w:t>с использованием малых фольклорных форм и пальчиковых игр</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Тема:В гостях у Сороки-вороны.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Цели: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1. Знакомить детей с фольклорными произведениями.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Закрепить представления детей о птицах.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3. Учить лепить из теста, развивать мелкую моторику рук.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4. Активизировать словарь, употреблять в речи прилагательные:круглый, мягкий, твёрдый.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5. Развивать слуховое внимание, учить регулировать голос (громко-тихо)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Материал:Ободочки на голову ребёнка с изображением птиц, гранёные карандаши, тесто.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Предварительная работа:Рассматривание иллюстраций с изображением птиц, чтение потешек, беседа о посуде.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Ход занятия:</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показывает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птичку-игрушку. Спрашивает, кто это?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-птичка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 неё есть крылья, она умеет летать, клевать клювиком крошки. Что ещё у неё есть (вопросы к детям о внешнем виде птички)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 с вами сегодня тоже будем птичками. Оденем ободочки, превратимся в птичек и полетим в гости к Сороке -вороне.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Дети машут ручками, летят к домику:"Тук-тук! Здесь живёт Сорока-ворона? Открывай! Твои детки прилетели"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Сорока-ворона:"Я очень рада. Как раз обед готовлю!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Пеку, пеку калачи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Кричит пекарь у печи!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Если хочешь ты калач</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Все продукты замешай,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Золотистым в печь сажай</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Калачик колечком,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Катись калач в печку!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Сорока:Я вас сегодня научу, как надо калачи делать, тесто раскатывать. Сначала мы возьмём в руки карандаши (развитие тактильного восприятия, расслабление кисти) .Карандаш твёрдый, гранёный. Какой карандаш? Покатаем карандаш между ладонями прямыми движениями. Молодцы ребята! Теперь мы возьмём в руки кусочки теста и такими же движениями будем его катать между ладонями, чтобы у нас получилась палочка. Соединим его в кольцо и получился у нас калач! Какое тесто? Мягкое, белое, нежное. А карандаш какой? Твёрдый!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-Спасибо, помощники мои. Сейчас мы калачи в печь поставим. Пускай они пекутся, а мы с вами поиграем.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Воспитатель:Сорока -ворона расскажи нам где ты бывала, что видала? Ребята, давайте вместе спросим:</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-Сорока-ворона где ты была?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Сорока:"Далёко!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По полю летала Дети загибают пальчики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Зёрна собирала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Печку топила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Кашу варила, Детишек скликала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Кашкой угощала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Воспитатель с детьми:Кашку варили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Ложечкой мешали,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Куколку кормили,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Кошечке давали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-Показали свои пальчики! загибаем их в ладошечку:</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Этому дам в чашке,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Этому дам в плошке,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Этому дам в поварёжке,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Этому дам в ложечке,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этому весь масляничек!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Затем дети понарошку едят кашу:</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Потихоньку, помаленьку,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Понемножку, не спеша.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Ели мы с тобою кашку,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Правда, кашка хороша?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Наши дети любят кашу. Какая бывает каша? Рисовая, гречневая, пшённая.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Кто ест кашу, вырастет большой, здоровый. Давайте покажем, какие мы были маленькие, а теперь выросли, стали большие, вот такие! Тянемся к солнышку и растём, растём!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Давайте поиграем в подвижную игру:</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Вот под ёлочкой зелёной,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Скачут весело вороны. "Кар-кар-кар"(громко)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Целый день они кричали,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Спать ребятам не давали "кар-кар-кар (громко)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Только к ночи умолкают,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И все вместе засыпают:"кар-кар-кар. "(тихо)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Как кричали вороны? Сначала громко, а потом тихо.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-Пока мы играли испеклись наши баранки, калачи! Угощайтесь! Какие они? Круглые, румяные, вкусные (сюрприз:из печи достаём настоящие калачи для угощения.)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Ай, качи-качи-качи!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Глянь! Баранки-калачи!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пылу, с жару из печи.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Все румяны, горячи.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Налетели тут грачи,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Подхватили калачи.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Нам осталисяБА-РА-НОЧКИ! </w:t>
      </w: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637617" w:rsidRDefault="002F77BD" w:rsidP="00637617">
      <w:pPr>
        <w:spacing w:after="450" w:line="360" w:lineRule="auto"/>
        <w:jc w:val="center"/>
        <w:rPr>
          <w:rFonts w:ascii="Times New Roman" w:eastAsia="Times New Roman" w:hAnsi="Times New Roman" w:cs="Arial"/>
          <w:b/>
          <w:color w:val="333333"/>
          <w:sz w:val="28"/>
          <w:szCs w:val="32"/>
          <w:lang w:eastAsia="ru-RU"/>
        </w:rPr>
      </w:pPr>
      <w:r w:rsidRPr="00637617">
        <w:rPr>
          <w:rFonts w:ascii="Times New Roman" w:eastAsia="Times New Roman" w:hAnsi="Times New Roman" w:cs="Arial"/>
          <w:b/>
          <w:color w:val="333333"/>
          <w:sz w:val="28"/>
          <w:szCs w:val="32"/>
          <w:lang w:eastAsia="ru-RU"/>
        </w:rPr>
        <w:lastRenderedPageBreak/>
        <w:t xml:space="preserve">Конспект занятия по развитию речи во </w:t>
      </w:r>
      <w:r w:rsidR="000F143F">
        <w:rPr>
          <w:rFonts w:ascii="Times New Roman" w:eastAsia="Times New Roman" w:hAnsi="Times New Roman" w:cs="Tahoma"/>
          <w:b/>
          <w:bCs/>
          <w:color w:val="2D2A2A"/>
          <w:sz w:val="28"/>
          <w:szCs w:val="27"/>
          <w:lang w:eastAsia="ru-RU"/>
        </w:rPr>
        <w:t>второй группы раннего возраста</w:t>
      </w:r>
      <w:r w:rsidR="000F143F" w:rsidRPr="00637617">
        <w:rPr>
          <w:rFonts w:ascii="Times New Roman" w:eastAsia="Times New Roman" w:hAnsi="Times New Roman" w:cs="Arial"/>
          <w:b/>
          <w:color w:val="333333"/>
          <w:sz w:val="28"/>
          <w:szCs w:val="32"/>
          <w:lang w:eastAsia="ru-RU"/>
        </w:rPr>
        <w:t xml:space="preserve"> </w:t>
      </w:r>
      <w:r w:rsidRPr="00637617">
        <w:rPr>
          <w:rFonts w:ascii="Times New Roman" w:eastAsia="Times New Roman" w:hAnsi="Times New Roman" w:cs="Arial"/>
          <w:b/>
          <w:color w:val="333333"/>
          <w:sz w:val="28"/>
          <w:szCs w:val="32"/>
          <w:lang w:eastAsia="ru-RU"/>
        </w:rPr>
        <w:t>Тема: «Литературный калейдоскоп (малые фольклорные формы)»</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u w:val="single"/>
          <w:lang w:eastAsia="ru-RU"/>
        </w:rPr>
        <w:t>Цель:</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помочь детям вспомнить малые фольклорные формы (короткие стихи, потешки, песенки) ; побудить их к диалогу, помогая высказывать свои мысли.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Учить говорить спокойно, с естественной интонацией, в умеренном темпе.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Развивать эстетическое восприятие, память.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Совершенствовать звуковую культуру речи.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Обогащать речь детей образными выражениями: «сорока-белобока», «солнышко красное».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u w:val="single"/>
          <w:lang w:eastAsia="ru-RU"/>
        </w:rPr>
        <w:t>Предшествующая работа:</w:t>
      </w:r>
      <w:r w:rsidRPr="00245137">
        <w:rPr>
          <w:rFonts w:ascii="Times New Roman" w:eastAsia="Times New Roman" w:hAnsi="Times New Roman" w:cs="Arial"/>
          <w:color w:val="333333"/>
          <w:sz w:val="28"/>
          <w:szCs w:val="24"/>
          <w:lang w:eastAsia="ru-RU"/>
        </w:rPr>
        <w:t xml:space="preserve"> заучивание потешек, стихотворений, чтение русских народных сказок.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u w:val="single"/>
          <w:lang w:eastAsia="ru-RU"/>
        </w:rPr>
        <w:t>Оборудование:</w:t>
      </w:r>
      <w:r w:rsidRPr="00245137">
        <w:rPr>
          <w:rFonts w:ascii="Times New Roman" w:eastAsia="Times New Roman" w:hAnsi="Times New Roman" w:cs="Arial"/>
          <w:color w:val="333333"/>
          <w:sz w:val="28"/>
          <w:szCs w:val="24"/>
          <w:lang w:eastAsia="ru-RU"/>
        </w:rPr>
        <w:t xml:space="preserve"> зал оформлен под деревенскую избу, атрибуты посуды, самовар, шапочка сороки, одежда бабушки Арины. </w:t>
      </w:r>
    </w:p>
    <w:p w:rsidR="002F77BD" w:rsidRPr="00245137" w:rsidRDefault="002F77BD" w:rsidP="00245137">
      <w:pPr>
        <w:spacing w:after="0" w:line="360" w:lineRule="auto"/>
        <w:jc w:val="center"/>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u w:val="single"/>
          <w:lang w:eastAsia="ru-RU"/>
        </w:rPr>
        <w:t>Ход занятия</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входят в зал.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Сорока:</w:t>
      </w:r>
      <w:r w:rsidRPr="00245137">
        <w:rPr>
          <w:rFonts w:ascii="Times New Roman" w:eastAsia="Times New Roman" w:hAnsi="Times New Roman" w:cs="Arial"/>
          <w:color w:val="333333"/>
          <w:sz w:val="28"/>
          <w:szCs w:val="24"/>
          <w:lang w:eastAsia="ru-RU"/>
        </w:rPr>
        <w:t xml:space="preserve"> Я - сорока-белобока, печку топила, кашу варила.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 порог скакала, гостей созывала.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 Арина:</w:t>
      </w:r>
      <w:r w:rsidRPr="00245137">
        <w:rPr>
          <w:rFonts w:ascii="Times New Roman" w:eastAsia="Times New Roman" w:hAnsi="Times New Roman" w:cs="Arial"/>
          <w:color w:val="333333"/>
          <w:sz w:val="28"/>
          <w:szCs w:val="24"/>
          <w:lang w:eastAsia="ru-RU"/>
        </w:rPr>
        <w:t xml:space="preserve"> Здравствуйте, детушки, мои ребятушки. Какие вы нарядные, красивые. Да и мы с Сорокой для вас принарядились. Будьте моими гостями, проходите, садитесь. Меня зовут бабушка Арина. Мы будем петь, плясать, стихи да потешки рассказывать. Хотите знать, кто со мной здесь проживает?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Дети:</w:t>
      </w:r>
      <w:r w:rsidRPr="00245137">
        <w:rPr>
          <w:rFonts w:ascii="Times New Roman" w:eastAsia="Times New Roman" w:hAnsi="Times New Roman" w:cs="Arial"/>
          <w:color w:val="333333"/>
          <w:sz w:val="28"/>
          <w:szCs w:val="24"/>
          <w:lang w:eastAsia="ru-RU"/>
        </w:rPr>
        <w:t xml:space="preserve"> Да.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 Тогда слушайте загадку: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Сам мохнатенький, да усатенький.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Зеленые глаза – всем мышкам гроза?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Кто это? - Кот.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Вот он – мой кот Пушок на окне лежит, да в окошечко глядит. А знаете, как он мурлычит? (Ответ детей) Мур - мур. (Хоровые и индивидуальные ответы, звукоподражание.)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как есть просит? Мяу – мяу. (Ответы хоровые и индивидуальные)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Бабушка Арина берет кота на руки, гладит.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кто ему стишок расскажет? (Чтение стихов детьми)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Тень, тень – потетень, в огороде-то плетень,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 избе печка топится, бабушка торопится,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Она репу печет, по тарелочкам кладет.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 в тарелку скок – себе нос обжег.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Пошел котик на торжок, купил котик пирожок,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Самому ли съесть или Бореньке снесть?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Я и сам укушу и Борису отнесу.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Бабушка Арина: А чем мы нашего Пушка угостим? – Молоком.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Вот я молока налью и Пушка напою.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Пей ты, мой котик, серенький животик (наливает молока коту)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Сорока:</w:t>
      </w:r>
      <w:r w:rsidRPr="00245137">
        <w:rPr>
          <w:rFonts w:ascii="Times New Roman" w:eastAsia="Times New Roman" w:hAnsi="Times New Roman" w:cs="Arial"/>
          <w:color w:val="333333"/>
          <w:sz w:val="28"/>
          <w:szCs w:val="24"/>
          <w:lang w:eastAsia="ru-RU"/>
        </w:rPr>
        <w:t xml:space="preserve"> Бабушка Арина, а можно я загадку загадаю?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lastRenderedPageBreak/>
        <w:t>Бабушка:</w:t>
      </w:r>
      <w:r w:rsidRPr="00245137">
        <w:rPr>
          <w:rFonts w:ascii="Times New Roman" w:eastAsia="Times New Roman" w:hAnsi="Times New Roman" w:cs="Arial"/>
          <w:color w:val="333333"/>
          <w:sz w:val="28"/>
          <w:szCs w:val="24"/>
          <w:lang w:eastAsia="ru-RU"/>
        </w:rPr>
        <w:t xml:space="preserve"> Можно, Сорока, можно.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Сорока:</w:t>
      </w:r>
      <w:r w:rsidRPr="00245137">
        <w:rPr>
          <w:rFonts w:ascii="Times New Roman" w:eastAsia="Times New Roman" w:hAnsi="Times New Roman" w:cs="Arial"/>
          <w:color w:val="333333"/>
          <w:sz w:val="28"/>
          <w:szCs w:val="24"/>
          <w:lang w:eastAsia="ru-RU"/>
        </w:rPr>
        <w:t xml:space="preserve"> Гав, гав – лаю, ваш дом охраняю. Кто это? (Ответы детей.)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 Верно, это пес, мой Арапка – черный нос. (Гладит собаку) Чем же мне его угостить? Что собака любит? – Косточки. (Угощает собачку)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Сорока:</w:t>
      </w:r>
      <w:r w:rsidRPr="00245137">
        <w:rPr>
          <w:rFonts w:ascii="Times New Roman" w:eastAsia="Times New Roman" w:hAnsi="Times New Roman" w:cs="Arial"/>
          <w:color w:val="333333"/>
          <w:sz w:val="28"/>
          <w:szCs w:val="24"/>
          <w:lang w:eastAsia="ru-RU"/>
        </w:rPr>
        <w:t xml:space="preserve"> Кто, детки, из вас знает потешку про собаку?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Дети:</w:t>
      </w:r>
      <w:r w:rsidRPr="00245137">
        <w:rPr>
          <w:rFonts w:ascii="Times New Roman" w:eastAsia="Times New Roman" w:hAnsi="Times New Roman" w:cs="Arial"/>
          <w:color w:val="333333"/>
          <w:sz w:val="28"/>
          <w:szCs w:val="24"/>
          <w:lang w:eastAsia="ru-RU"/>
        </w:rPr>
        <w:t xml:space="preserve"> Баю – баю, баю – бай, ты, собаченька, не лай.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Белоножка не скули, нашу Лизу не буди!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А теперь во двор пойдем, кто там живет? Ну-ка угадайте, дружно отвечайте.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Наши курочки в окно (все дети: Ко-ко-ко)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Наши уточки с утра – Кря-кря-кря.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Наши гуси у пруда – Га-га-га.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как Петя с утра поет? – Ку-ка-ре-ку!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 Какие вы молодцы. А песню про петушка знаете? (Дети исполняют песню под аккомпанемент Сороки на металлофоне. Появляется игрушка Петушок.)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 Петя – петушок всегда рано встает и свою песенку поет. Солнышко будит красное. Кто знает потешку про солнышко?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Дети читают:</w:t>
      </w:r>
      <w:r w:rsidRPr="00245137">
        <w:rPr>
          <w:rFonts w:ascii="Times New Roman" w:eastAsia="Times New Roman" w:hAnsi="Times New Roman" w:cs="Arial"/>
          <w:color w:val="333333"/>
          <w:sz w:val="28"/>
          <w:szCs w:val="24"/>
          <w:lang w:eastAsia="ru-RU"/>
        </w:rPr>
        <w:t xml:space="preserve"> Солнышко, солнышко, выгляни в окошко.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Твои детки плачут, по камушкам скачут.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А вот и солнышко красное взошло, утро ясное пришло. А прежде, чем за дело взяться, что нужно делать? – Умываться. - Кто знает потешку про водичку?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lastRenderedPageBreak/>
        <w:t xml:space="preserve">Дети читают: </w:t>
      </w:r>
      <w:r w:rsidRPr="00245137">
        <w:rPr>
          <w:rFonts w:ascii="Times New Roman" w:eastAsia="Times New Roman" w:hAnsi="Times New Roman" w:cs="Arial"/>
          <w:color w:val="333333"/>
          <w:sz w:val="28"/>
          <w:szCs w:val="24"/>
          <w:lang w:eastAsia="ru-RU"/>
        </w:rPr>
        <w:t xml:space="preserve">Водичка, водичка, умой мое личико,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Плесни на ладошки, чтоб крепли понемножку.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Сорока:</w:t>
      </w:r>
      <w:r w:rsidRPr="00245137">
        <w:rPr>
          <w:rFonts w:ascii="Times New Roman" w:eastAsia="Times New Roman" w:hAnsi="Times New Roman" w:cs="Arial"/>
          <w:color w:val="333333"/>
          <w:sz w:val="28"/>
          <w:szCs w:val="24"/>
          <w:lang w:eastAsia="ru-RU"/>
        </w:rPr>
        <w:t xml:space="preserve"> Бабушка Арина, водичку любят не только ребятишки, но и зайчики и другие зверюшки. Вот на крылечке зайчик сидит, умывается. Спросите, дети, его, любит ли он умываться? (2-3 ребенка спрашивают, зайчик отвечает.) А про зайку кто знает стишок?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Ребенок:</w:t>
      </w:r>
      <w:r w:rsidRPr="00245137">
        <w:rPr>
          <w:rFonts w:ascii="Times New Roman" w:eastAsia="Times New Roman" w:hAnsi="Times New Roman" w:cs="Arial"/>
          <w:color w:val="333333"/>
          <w:sz w:val="28"/>
          <w:szCs w:val="24"/>
          <w:lang w:eastAsia="ru-RU"/>
        </w:rPr>
        <w:t xml:space="preserve"> Скачет зайка маленький около завалинки.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Быстро скачет зайка – ты его поймай-ка.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А сейчас мы поиграем с зайчиком. (Хороводная игра «Зайка беленький сидит»). Сейчас нам Лариса Викторовна сыграет, а мы попляшем.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bCs/>
          <w:color w:val="333333"/>
          <w:sz w:val="28"/>
          <w:szCs w:val="24"/>
          <w:lang w:eastAsia="ru-RU"/>
        </w:rPr>
        <w:t>Бабушка:</w:t>
      </w:r>
      <w:r w:rsidRPr="00245137">
        <w:rPr>
          <w:rFonts w:ascii="Times New Roman" w:eastAsia="Times New Roman" w:hAnsi="Times New Roman" w:cs="Arial"/>
          <w:color w:val="333333"/>
          <w:sz w:val="28"/>
          <w:szCs w:val="24"/>
          <w:lang w:eastAsia="ru-RU"/>
        </w:rPr>
        <w:t xml:space="preserve"> Ох, и наплясалась я с вами, пришло время угощать гостей дорогих.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Вы давно баранки ели?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Вы баранок захотели?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Всех сейчас я угощу,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Вам баранки подарю. (Угощают детей баранками)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уходят из зала. </w:t>
      </w: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637617" w:rsidRDefault="002F77BD" w:rsidP="00DC3312">
      <w:pPr>
        <w:spacing w:before="225" w:after="225" w:line="360" w:lineRule="auto"/>
        <w:jc w:val="center"/>
        <w:rPr>
          <w:rFonts w:ascii="Times New Roman" w:eastAsia="Times New Roman" w:hAnsi="Times New Roman" w:cs="Arial"/>
          <w:b/>
          <w:color w:val="333333"/>
          <w:sz w:val="28"/>
          <w:szCs w:val="28"/>
          <w:lang w:eastAsia="ru-RU"/>
        </w:rPr>
      </w:pPr>
      <w:r w:rsidRPr="00637617">
        <w:rPr>
          <w:rFonts w:ascii="Times New Roman" w:eastAsia="Times New Roman" w:hAnsi="Times New Roman" w:cs="Arial"/>
          <w:b/>
          <w:color w:val="333333"/>
          <w:sz w:val="28"/>
          <w:szCs w:val="28"/>
          <w:lang w:eastAsia="ru-RU"/>
        </w:rPr>
        <w:lastRenderedPageBreak/>
        <w:t>КОНСПЕКТ</w:t>
      </w:r>
    </w:p>
    <w:p w:rsidR="002F77BD" w:rsidRPr="00637617" w:rsidRDefault="002F77BD" w:rsidP="00245137">
      <w:pPr>
        <w:spacing w:before="225" w:after="225" w:line="360" w:lineRule="auto"/>
        <w:jc w:val="center"/>
        <w:rPr>
          <w:rFonts w:ascii="Times New Roman" w:eastAsia="Times New Roman" w:hAnsi="Times New Roman" w:cs="Arial"/>
          <w:b/>
          <w:color w:val="333333"/>
          <w:sz w:val="28"/>
          <w:szCs w:val="28"/>
          <w:lang w:eastAsia="ru-RU"/>
        </w:rPr>
      </w:pPr>
      <w:r w:rsidRPr="00637617">
        <w:rPr>
          <w:rFonts w:ascii="Times New Roman" w:eastAsia="Times New Roman" w:hAnsi="Times New Roman" w:cs="Arial"/>
          <w:b/>
          <w:color w:val="333333"/>
          <w:sz w:val="28"/>
          <w:szCs w:val="28"/>
          <w:lang w:eastAsia="ru-RU"/>
        </w:rPr>
        <w:t>Комплексного занятия по познавательному развитию с использованием малых фольклорных форм (потешек)</w:t>
      </w:r>
    </w:p>
    <w:p w:rsidR="002F77BD" w:rsidRPr="00245137" w:rsidRDefault="002F77BD" w:rsidP="00245137">
      <w:pPr>
        <w:spacing w:before="225" w:after="225" w:line="360" w:lineRule="auto"/>
        <w:jc w:val="center"/>
        <w:rPr>
          <w:rFonts w:ascii="Times New Roman" w:eastAsia="Times New Roman" w:hAnsi="Times New Roman" w:cs="Arial"/>
          <w:color w:val="333333"/>
          <w:sz w:val="28"/>
          <w:szCs w:val="28"/>
          <w:lang w:eastAsia="ru-RU"/>
        </w:rPr>
      </w:pPr>
      <w:r w:rsidRPr="00637617">
        <w:rPr>
          <w:rFonts w:ascii="Times New Roman" w:eastAsia="Times New Roman" w:hAnsi="Times New Roman" w:cs="Arial"/>
          <w:b/>
          <w:color w:val="333333"/>
          <w:sz w:val="28"/>
          <w:szCs w:val="28"/>
          <w:lang w:eastAsia="ru-RU"/>
        </w:rPr>
        <w:t>«Как у нашего кота… » - (</w:t>
      </w:r>
      <w:r w:rsidR="000F143F">
        <w:rPr>
          <w:rFonts w:ascii="Times New Roman" w:eastAsia="Times New Roman" w:hAnsi="Times New Roman" w:cs="Arial"/>
          <w:b/>
          <w:color w:val="333333"/>
          <w:sz w:val="28"/>
          <w:szCs w:val="28"/>
          <w:lang w:eastAsia="ru-RU"/>
        </w:rPr>
        <w:t xml:space="preserve">с детьми </w:t>
      </w:r>
      <w:r w:rsidR="000F143F">
        <w:rPr>
          <w:rFonts w:ascii="Times New Roman" w:eastAsia="Times New Roman" w:hAnsi="Times New Roman" w:cs="Tahoma"/>
          <w:b/>
          <w:bCs/>
          <w:color w:val="2D2A2A"/>
          <w:sz w:val="28"/>
          <w:szCs w:val="27"/>
          <w:lang w:eastAsia="ru-RU"/>
        </w:rPr>
        <w:t>второй группы раннего возраста</w:t>
      </w:r>
      <w:r w:rsidRPr="00245137">
        <w:rPr>
          <w:rFonts w:ascii="Times New Roman" w:eastAsia="Times New Roman" w:hAnsi="Times New Roman" w:cs="Arial"/>
          <w:color w:val="333333"/>
          <w:sz w:val="28"/>
          <w:szCs w:val="28"/>
          <w:lang w:eastAsia="ru-RU"/>
        </w:rPr>
        <w:t>)</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Цели и задачи: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1. Познакомить детей с новой потешкой, учить понимать</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содержание, помочь запомнить.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Воспитывать доброжелательное отношение к коту, желание помочь ему.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3. Развивать интерес к совместным действиям со взрослыми и сверстниками на основе общих, радостных сопереживаний.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4. Продолжить учить различать геометрические фигуры.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5. Формировать устойчивый интерес и любовь к произведениям фольклора через различные виды деятельности.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Предметно-развивающая среда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1. Кот-мягкая игрушка.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 Картинки кот, шуба, усы, глаза, зубы.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3. Геометрические фигуры разного цвета и величины: круги, квадраты, треугольники.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4. Четыре одинаковых коробочки-для собирания геометрических фигур, листы бумаги и карандаши по количеству детей.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5. Стол для математической игры с геометрическими фигурами.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6. Игрушки: колбаса, морковка, рыбка, блюдце с молоком.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7. Корзина с угощением.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Ход занятия</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 столе стоит закрыт платком кот.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детям загадывает загадку: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Отгадай те – ка, ребятки,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Про кого моя загадка?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 неё четыре лапки,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на лапках – цап – царапки,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Полосата наша крошка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Ну, конечно это…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Дети: (кошка)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показывает детям кота-мягкую игрушку.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Говорит: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-Посмотрите, ребята, какой красивый котик! -Предлагает поздороваться с гостем и рассмотреть его.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-Посмотрите, какая у кота шубка пушистая.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Какая у кота шубка?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2-3 индивидуальных ответа детей.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-Пушистая, мягкая, белая.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Воспитатель, поочередно показывая на ушки, глазки, хвост и лапы кота, спрашивает: - Что это? -дети отвечают хором и индивидуально. Затем воспитатель предлагает послушать потешку:</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Как у нашего кота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Шубка очень хороша.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Как у котика усы</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Замечательной красы!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Глазки смелые,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Зубки белые.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Повторяет еще, побуждая детей подговаривать слова вслед за ней, показывает картинки (подсказки)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После хорового чтения предлагает одному из детей прочесть потешку индивидуально.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Помогает, если ребенок затрудняется.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Далее воспитатель спрашивает:</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-А как котик говорит, когда кушать просит?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Дети:-Мяу, мяу.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Игра «Накорми кота».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На столе лежат игрушки: колбаса, рыба, морковь, блюдце</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молоком.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должны принести коту, только то что он любит.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Физминутка:</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«Все котятки мыли лапки вот так, вот так!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Мыли ушки, мыли брюшки вот так, вот так!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А потом они играли вот так, вот так! (прыжки)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А потом они устали, сладко-сладко засыпали</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Вот так, вот так!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Математическая игра «Найди и нарисуй круг»</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встаньте со стульчиков и подойдите к этому столу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(на котором рассыпаны различные геометрические фигуры)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Посмотрите, сколько здесь разных фигур: круги, квадраты, треугольники.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Это котик их здесь рассыпал. Хотел разобрать - и не смог.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Давайте поможем ему. Сначала вот в эту коробку соберите все круги.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ищут и собирают в коробку круги.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хвалит их, показывает круги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-Видишь, котик, это – круги.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Затем в коробки собираются все квадраты, и треугольники.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Котик благодарит детей и предлагает нарисовать круг.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Игра «Мыши и кот»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«мышки» сидят в «норках»- в обручах, поставленных вдоль стен группы, в одном из углов группы сидит «кошка», роль которой исполняет воспитатель с котом игрушкой. Кошка засыпает и только тогда мышки разбегаются по группе. Но вот кошка просыпается, мяукает и начинает ловить мышат, которые бегут в свои норки. После того как все мышки вернулись на свои места, кошка еще раз проходит по группе, а затем возвращается на свое место, засыпает и игра повторяется.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Воспитатель говорит, что коту у нас очень понравилось, котик принес вам угощение.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берет корзину с угощениями, показывает детям.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Предлагает малышам сесть за столы, чтобы съесть пирожки, которые принес котик. </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Раздает угощение, напоминает, что коту надо сказать «Спасибо».</w:t>
      </w:r>
    </w:p>
    <w:p w:rsidR="002F77BD" w:rsidRPr="00245137" w:rsidRDefault="002F77BD"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Кот помещается на возвышении: он ждет когда дети съедят угощение и будут с ним играть. </w:t>
      </w: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637617" w:rsidRDefault="003E06C4" w:rsidP="00245137">
      <w:pPr>
        <w:spacing w:after="450" w:line="360" w:lineRule="auto"/>
        <w:jc w:val="center"/>
        <w:rPr>
          <w:rFonts w:ascii="Times New Roman" w:eastAsia="Times New Roman" w:hAnsi="Times New Roman" w:cs="Arial"/>
          <w:color w:val="333333"/>
          <w:sz w:val="28"/>
          <w:szCs w:val="32"/>
          <w:lang w:eastAsia="ru-RU"/>
        </w:rPr>
      </w:pPr>
      <w:r w:rsidRPr="00245137">
        <w:rPr>
          <w:rFonts w:ascii="Times New Roman" w:eastAsia="Times New Roman" w:hAnsi="Times New Roman" w:cs="Arial"/>
          <w:color w:val="333333"/>
          <w:sz w:val="28"/>
          <w:szCs w:val="27"/>
          <w:lang w:eastAsia="ru-RU"/>
        </w:rPr>
        <w:br/>
      </w: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637617" w:rsidRDefault="00637617" w:rsidP="00245137">
      <w:pPr>
        <w:spacing w:after="450" w:line="360" w:lineRule="auto"/>
        <w:jc w:val="center"/>
        <w:rPr>
          <w:rFonts w:ascii="Times New Roman" w:eastAsia="Times New Roman" w:hAnsi="Times New Roman" w:cs="Arial"/>
          <w:color w:val="333333"/>
          <w:sz w:val="28"/>
          <w:szCs w:val="32"/>
          <w:lang w:eastAsia="ru-RU"/>
        </w:rPr>
      </w:pPr>
    </w:p>
    <w:p w:rsidR="003E06C4" w:rsidRPr="00637617" w:rsidRDefault="003E06C4" w:rsidP="00DF2591">
      <w:pPr>
        <w:spacing w:after="450" w:line="360" w:lineRule="auto"/>
        <w:jc w:val="center"/>
        <w:rPr>
          <w:rFonts w:ascii="Times New Roman" w:eastAsia="Times New Roman" w:hAnsi="Times New Roman" w:cs="Arial"/>
          <w:b/>
          <w:color w:val="333333"/>
          <w:sz w:val="28"/>
          <w:szCs w:val="32"/>
          <w:lang w:eastAsia="ru-RU"/>
        </w:rPr>
      </w:pPr>
      <w:r w:rsidRPr="00637617">
        <w:rPr>
          <w:rFonts w:ascii="Times New Roman" w:eastAsia="Times New Roman" w:hAnsi="Times New Roman" w:cs="Arial"/>
          <w:b/>
          <w:color w:val="333333"/>
          <w:sz w:val="28"/>
          <w:szCs w:val="32"/>
          <w:lang w:eastAsia="ru-RU"/>
        </w:rPr>
        <w:lastRenderedPageBreak/>
        <w:t xml:space="preserve">Конспект НОД по развитию речи для </w:t>
      </w:r>
      <w:r w:rsidR="000F143F">
        <w:rPr>
          <w:rFonts w:ascii="Times New Roman" w:eastAsia="Times New Roman" w:hAnsi="Times New Roman" w:cs="Tahoma"/>
          <w:b/>
          <w:bCs/>
          <w:color w:val="2D2A2A"/>
          <w:sz w:val="28"/>
          <w:szCs w:val="27"/>
          <w:lang w:eastAsia="ru-RU"/>
        </w:rPr>
        <w:t>второй группы раннего возраста</w:t>
      </w:r>
      <w:r w:rsidR="000F143F" w:rsidRPr="00637617">
        <w:rPr>
          <w:rFonts w:ascii="Times New Roman" w:eastAsia="Times New Roman" w:hAnsi="Times New Roman" w:cs="Arial"/>
          <w:b/>
          <w:color w:val="333333"/>
          <w:sz w:val="28"/>
          <w:szCs w:val="32"/>
          <w:lang w:eastAsia="ru-RU"/>
        </w:rPr>
        <w:t xml:space="preserve"> </w:t>
      </w:r>
      <w:r w:rsidRPr="00637617">
        <w:rPr>
          <w:rFonts w:ascii="Times New Roman" w:eastAsia="Times New Roman" w:hAnsi="Times New Roman" w:cs="Arial"/>
          <w:b/>
          <w:color w:val="333333"/>
          <w:sz w:val="28"/>
          <w:szCs w:val="32"/>
          <w:lang w:eastAsia="ru-RU"/>
        </w:rPr>
        <w:t>«Использование малых фольклорных форм»</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Задачи:</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-продолжить знакомство с потешками;</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-воспитывать интерес к устному народному творчеству;</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-учить запоминать и выразительно рассказывать потешку;</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-находить картинки, соответствующие отгадкам на загадки.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Оборудование: куклы, расчески, шапочка для мишки, картинки с изображением животных (кошка, собака, коза, курица)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Ход занятия.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Педагог: Все мамы на свете очень любят своих детей. Мамы хотят, чтобы их дети всегда были веселыми, хорошо ели, спали, были красивыми - любили умываться, причесываться.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Педагог предлагает каждому ребенку взять куклу.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 Вот наши дочки. Они только что проснулись. Ребята, что мы делаем когда просыпаемся? (Ответы детей). Правильно, мы умываемся. Для чего мы умываемся? (Ответы детей). Правильно, для того, чтобы быть чистыми, красивыми, бодрыми. Давайте мы с вами умоем наших дочек. А чтобы наши куклы-дочки не плакали, пока мы их умываем, повеселит их потешкой.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повторяют за воспитателем знакомую потешку «Водичка, водичка умой мое личико. » изображая процесс умывания кукол.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Умыли мы кукол, теперь надо их причесать. Мамы причесывают дочек и приговаривают. Послушайте, как я буду говорить.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Расти коса до пояса,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Не вырони ни волоса.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Расти, косынька, до пят-</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Все волосыньки в ряд.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Расти, коса, не путайся.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Дочка, маму слушайся.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Потешку говорят ласково, нежно. (Педагог предлагает детям повторить потешку, причесывая кукол.) Причесали и потешили дочек. Не плакали куклы?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нет.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Педагог: давайте посадим их за стол и покормим:</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Каша вкусная дымится,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Леша кашу есть садится,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Очень каша хороша,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Ели кашу неспеша.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Ложка за ложкой,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Ели понемножку.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Педагог: устали наши дочки, пусть отдохнут немножко. Давайте споем для них колыбельную:</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Баю-бай, усни, Катюшка,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Моя зайка-веселушка,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Глазки зайка закрывай,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Баю-баю-баю-бай.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 Вот и заснули наши дочки. А пока они спят я загадаю вам загадки, а вы найдите картинки с отгадками и покажите. Слушайте загадки внимательно, не спешите отвечать, сначала подумайте, про кого я скажу.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Квохчет, квохчет,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Детей созывает-</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Всех под крыло собирает.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Дети: курица (показывают картинку)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Педагог:</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Острые ушки,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 лапках подушки.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Усы — как щетинка,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Дугою спинка.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Днем спит,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 солнышке лежит,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Ночью бродит,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На охоту ходит.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кошка.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Педагог:</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С хозяином дружит,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Дом сторожит,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Живет под крылечком,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lastRenderedPageBreak/>
        <w:t xml:space="preserve">А хвостик колечком.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собака.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Педагог:</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Молоко дает и кору дерет,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Бородатая и рогатая,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И пуховая и бедовая.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Дети: коза.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Каждая загадка анализируется, уточняются внешние признаки животного, о котором говориться в загадке, даются описания их действий. </w:t>
      </w:r>
    </w:p>
    <w:p w:rsidR="003E06C4" w:rsidRPr="00245137" w:rsidRDefault="003E06C4" w:rsidP="00245137">
      <w:pPr>
        <w:spacing w:before="225" w:after="225" w:line="360" w:lineRule="auto"/>
        <w:rPr>
          <w:rFonts w:ascii="Times New Roman" w:eastAsia="Times New Roman" w:hAnsi="Times New Roman" w:cs="Arial"/>
          <w:color w:val="333333"/>
          <w:sz w:val="28"/>
          <w:szCs w:val="24"/>
          <w:lang w:eastAsia="ru-RU"/>
        </w:rPr>
      </w:pPr>
      <w:r w:rsidRPr="00245137">
        <w:rPr>
          <w:rFonts w:ascii="Times New Roman" w:eastAsia="Times New Roman" w:hAnsi="Times New Roman" w:cs="Arial"/>
          <w:color w:val="333333"/>
          <w:sz w:val="28"/>
          <w:szCs w:val="24"/>
          <w:lang w:eastAsia="ru-RU"/>
        </w:rPr>
        <w:t xml:space="preserve">Воспитатель предлагает детям поиграть в игру «У медведя во бору», обращает их внимание на интонационно выразительное проговаривание текста в игре. </w:t>
      </w:r>
    </w:p>
    <w:p w:rsidR="002F77BD" w:rsidRPr="00245137" w:rsidRDefault="002F77BD"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Pr="00245137" w:rsidRDefault="003E06C4" w:rsidP="00245137">
      <w:pPr>
        <w:pStyle w:val="a3"/>
        <w:spacing w:line="360" w:lineRule="auto"/>
        <w:ind w:firstLine="426"/>
        <w:rPr>
          <w:rFonts w:ascii="Times New Roman" w:hAnsi="Times New Roman" w:cs="Times New Roman"/>
          <w:spacing w:val="20"/>
          <w:sz w:val="28"/>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Default="003E06C4" w:rsidP="002F77BD">
      <w:pPr>
        <w:pStyle w:val="a3"/>
        <w:spacing w:line="360" w:lineRule="auto"/>
        <w:ind w:firstLine="426"/>
        <w:rPr>
          <w:rFonts w:ascii="Times New Roman" w:hAnsi="Times New Roman" w:cs="Times New Roman"/>
          <w:spacing w:val="20"/>
          <w:sz w:val="24"/>
          <w:szCs w:val="24"/>
        </w:rPr>
      </w:pPr>
    </w:p>
    <w:p w:rsidR="003E06C4" w:rsidRPr="00B317D2" w:rsidRDefault="003E06C4" w:rsidP="002F77BD">
      <w:pPr>
        <w:pStyle w:val="a3"/>
        <w:spacing w:line="360" w:lineRule="auto"/>
        <w:ind w:firstLine="426"/>
        <w:rPr>
          <w:rFonts w:ascii="Times New Roman" w:hAnsi="Times New Roman" w:cs="Times New Roman"/>
          <w:spacing w:val="20"/>
          <w:sz w:val="24"/>
          <w:szCs w:val="24"/>
        </w:rPr>
      </w:pPr>
    </w:p>
    <w:sectPr w:rsidR="003E06C4" w:rsidRPr="00B317D2" w:rsidSect="00B54AEC">
      <w:headerReference w:type="even" r:id="rId8"/>
      <w:headerReference w:type="default" r:id="rId9"/>
      <w:footerReference w:type="even" r:id="rId10"/>
      <w:footerReference w:type="default" r:id="rId11"/>
      <w:headerReference w:type="first" r:id="rId12"/>
      <w:footerReference w:type="first" r:id="rId13"/>
      <w:pgSz w:w="11906" w:h="16838"/>
      <w:pgMar w:top="993" w:right="707"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ED2" w:rsidRDefault="009E1ED2" w:rsidP="00372949">
      <w:pPr>
        <w:spacing w:after="0" w:line="240" w:lineRule="auto"/>
      </w:pPr>
      <w:r>
        <w:separator/>
      </w:r>
    </w:p>
  </w:endnote>
  <w:endnote w:type="continuationSeparator" w:id="1">
    <w:p w:rsidR="009E1ED2" w:rsidRDefault="009E1ED2" w:rsidP="00372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65" w:rsidRDefault="001B2F6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745142"/>
      <w:docPartObj>
        <w:docPartGallery w:val="Page Numbers (Bottom of Page)"/>
        <w:docPartUnique/>
      </w:docPartObj>
    </w:sdtPr>
    <w:sdtContent>
      <w:p w:rsidR="001B2F65" w:rsidRDefault="001B2F65">
        <w:pPr>
          <w:pStyle w:val="ab"/>
          <w:jc w:val="center"/>
        </w:pPr>
        <w:fldSimple w:instr="PAGE   \* MERGEFORMAT">
          <w:r w:rsidR="005E2BD4">
            <w:rPr>
              <w:noProof/>
            </w:rPr>
            <w:t>86</w:t>
          </w:r>
        </w:fldSimple>
      </w:p>
    </w:sdtContent>
  </w:sdt>
  <w:p w:rsidR="001B2F65" w:rsidRDefault="001B2F6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65" w:rsidRDefault="001B2F6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ED2" w:rsidRDefault="009E1ED2" w:rsidP="00372949">
      <w:pPr>
        <w:spacing w:after="0" w:line="240" w:lineRule="auto"/>
      </w:pPr>
      <w:r>
        <w:separator/>
      </w:r>
    </w:p>
  </w:footnote>
  <w:footnote w:type="continuationSeparator" w:id="1">
    <w:p w:rsidR="009E1ED2" w:rsidRDefault="009E1ED2" w:rsidP="003729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65" w:rsidRDefault="001B2F6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65" w:rsidRDefault="001B2F6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65" w:rsidRDefault="001B2F6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EFA4FF"/>
    <w:multiLevelType w:val="hybridMultilevel"/>
    <w:tmpl w:val="D4D7B7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DD8BFB"/>
    <w:multiLevelType w:val="hybridMultilevel"/>
    <w:tmpl w:val="104AED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FD2784"/>
    <w:multiLevelType w:val="hybridMultilevel"/>
    <w:tmpl w:val="52DD9B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8C86DB1"/>
    <w:multiLevelType w:val="hybridMultilevel"/>
    <w:tmpl w:val="32A77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AAFEF9D"/>
    <w:multiLevelType w:val="hybridMultilevel"/>
    <w:tmpl w:val="19E18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68815FF"/>
    <w:multiLevelType w:val="hybridMultilevel"/>
    <w:tmpl w:val="84F921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6DF6CAB"/>
    <w:multiLevelType w:val="hybridMultilevel"/>
    <w:tmpl w:val="E02C3C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296CC12"/>
    <w:multiLevelType w:val="hybridMultilevel"/>
    <w:tmpl w:val="A5346B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65F0864"/>
    <w:multiLevelType w:val="hybridMultilevel"/>
    <w:tmpl w:val="C6E350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A00B5C9"/>
    <w:multiLevelType w:val="hybridMultilevel"/>
    <w:tmpl w:val="E4EC9C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8"/>
  </w:num>
  <w:num w:numId="4">
    <w:abstractNumId w:val="5"/>
  </w:num>
  <w:num w:numId="5">
    <w:abstractNumId w:val="9"/>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4AEC"/>
    <w:rsid w:val="000B1790"/>
    <w:rsid w:val="000F143F"/>
    <w:rsid w:val="001B2F65"/>
    <w:rsid w:val="002244AE"/>
    <w:rsid w:val="00231551"/>
    <w:rsid w:val="00245137"/>
    <w:rsid w:val="002B28F2"/>
    <w:rsid w:val="002F77BD"/>
    <w:rsid w:val="00372949"/>
    <w:rsid w:val="003E06C4"/>
    <w:rsid w:val="004D76CA"/>
    <w:rsid w:val="004F11AB"/>
    <w:rsid w:val="004F7391"/>
    <w:rsid w:val="005551CC"/>
    <w:rsid w:val="005E2BD4"/>
    <w:rsid w:val="00637617"/>
    <w:rsid w:val="006A4178"/>
    <w:rsid w:val="006F0ED5"/>
    <w:rsid w:val="00766537"/>
    <w:rsid w:val="007F3248"/>
    <w:rsid w:val="008C570F"/>
    <w:rsid w:val="009E1ED2"/>
    <w:rsid w:val="00AB19BF"/>
    <w:rsid w:val="00B317D2"/>
    <w:rsid w:val="00B54AEC"/>
    <w:rsid w:val="00B572AB"/>
    <w:rsid w:val="00D3728F"/>
    <w:rsid w:val="00D86B78"/>
    <w:rsid w:val="00DC3312"/>
    <w:rsid w:val="00DD1AFF"/>
    <w:rsid w:val="00DF2591"/>
    <w:rsid w:val="00EF3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FF"/>
  </w:style>
  <w:style w:type="paragraph" w:styleId="2">
    <w:name w:val="heading 2"/>
    <w:basedOn w:val="a"/>
    <w:link w:val="20"/>
    <w:uiPriority w:val="9"/>
    <w:qFormat/>
    <w:rsid w:val="001B2F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4AE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B54AEC"/>
    <w:pPr>
      <w:spacing w:after="0" w:line="240" w:lineRule="auto"/>
    </w:pPr>
  </w:style>
  <w:style w:type="table" w:styleId="a4">
    <w:name w:val="Table Grid"/>
    <w:basedOn w:val="a1"/>
    <w:uiPriority w:val="59"/>
    <w:rsid w:val="000B1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0B1790"/>
    <w:pPr>
      <w:spacing w:after="0" w:line="240" w:lineRule="auto"/>
    </w:pPr>
    <w:rPr>
      <w:rFonts w:ascii="Times New Roman" w:eastAsia="Times New Roman" w:hAnsi="Times New Roman" w:cs="Times New Roman"/>
      <w:lang w:eastAsia="ru-RU"/>
    </w:rPr>
  </w:style>
  <w:style w:type="character" w:styleId="a6">
    <w:name w:val="Strong"/>
    <w:basedOn w:val="a0"/>
    <w:uiPriority w:val="22"/>
    <w:qFormat/>
    <w:rsid w:val="000B1790"/>
    <w:rPr>
      <w:b/>
      <w:bCs/>
    </w:rPr>
  </w:style>
  <w:style w:type="paragraph" w:styleId="a7">
    <w:name w:val="Balloon Text"/>
    <w:basedOn w:val="a"/>
    <w:link w:val="a8"/>
    <w:uiPriority w:val="99"/>
    <w:semiHidden/>
    <w:unhideWhenUsed/>
    <w:rsid w:val="002F77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77BD"/>
    <w:rPr>
      <w:rFonts w:ascii="Tahoma" w:hAnsi="Tahoma" w:cs="Tahoma"/>
      <w:sz w:val="16"/>
      <w:szCs w:val="16"/>
    </w:rPr>
  </w:style>
  <w:style w:type="paragraph" w:styleId="a9">
    <w:name w:val="header"/>
    <w:basedOn w:val="a"/>
    <w:link w:val="aa"/>
    <w:uiPriority w:val="99"/>
    <w:unhideWhenUsed/>
    <w:rsid w:val="003729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72949"/>
  </w:style>
  <w:style w:type="paragraph" w:styleId="ab">
    <w:name w:val="footer"/>
    <w:basedOn w:val="a"/>
    <w:link w:val="ac"/>
    <w:uiPriority w:val="99"/>
    <w:unhideWhenUsed/>
    <w:rsid w:val="003729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72949"/>
  </w:style>
  <w:style w:type="character" w:customStyle="1" w:styleId="20">
    <w:name w:val="Заголовок 2 Знак"/>
    <w:basedOn w:val="a0"/>
    <w:link w:val="2"/>
    <w:uiPriority w:val="9"/>
    <w:rsid w:val="001B2F65"/>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23816614">
      <w:bodyDiv w:val="1"/>
      <w:marLeft w:val="0"/>
      <w:marRight w:val="0"/>
      <w:marTop w:val="0"/>
      <w:marBottom w:val="0"/>
      <w:divBdr>
        <w:top w:val="none" w:sz="0" w:space="0" w:color="auto"/>
        <w:left w:val="none" w:sz="0" w:space="0" w:color="auto"/>
        <w:bottom w:val="none" w:sz="0" w:space="0" w:color="auto"/>
        <w:right w:val="none" w:sz="0" w:space="0" w:color="auto"/>
      </w:divBdr>
      <w:divsChild>
        <w:div w:id="734818435">
          <w:marLeft w:val="45"/>
          <w:marRight w:val="0"/>
          <w:marTop w:val="0"/>
          <w:marBottom w:val="0"/>
          <w:divBdr>
            <w:top w:val="none" w:sz="0" w:space="0" w:color="auto"/>
            <w:left w:val="none" w:sz="0" w:space="0" w:color="auto"/>
            <w:bottom w:val="none" w:sz="0" w:space="0" w:color="auto"/>
            <w:right w:val="none" w:sz="0" w:space="0" w:color="auto"/>
          </w:divBdr>
          <w:divsChild>
            <w:div w:id="428544289">
              <w:marLeft w:val="0"/>
              <w:marRight w:val="0"/>
              <w:marTop w:val="0"/>
              <w:marBottom w:val="0"/>
              <w:divBdr>
                <w:top w:val="none" w:sz="0" w:space="0" w:color="auto"/>
                <w:left w:val="none" w:sz="0" w:space="0" w:color="auto"/>
                <w:bottom w:val="none" w:sz="0" w:space="0" w:color="auto"/>
                <w:right w:val="none" w:sz="0" w:space="0" w:color="auto"/>
              </w:divBdr>
              <w:divsChild>
                <w:div w:id="1380204985">
                  <w:marLeft w:val="0"/>
                  <w:marRight w:val="0"/>
                  <w:marTop w:val="0"/>
                  <w:marBottom w:val="0"/>
                  <w:divBdr>
                    <w:top w:val="none" w:sz="0" w:space="0" w:color="auto"/>
                    <w:left w:val="none" w:sz="0" w:space="0" w:color="auto"/>
                    <w:bottom w:val="none" w:sz="0" w:space="0" w:color="auto"/>
                    <w:right w:val="none" w:sz="0" w:space="0" w:color="auto"/>
                  </w:divBdr>
                  <w:divsChild>
                    <w:div w:id="7724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45696">
      <w:bodyDiv w:val="1"/>
      <w:marLeft w:val="0"/>
      <w:marRight w:val="0"/>
      <w:marTop w:val="0"/>
      <w:marBottom w:val="0"/>
      <w:divBdr>
        <w:top w:val="none" w:sz="0" w:space="0" w:color="auto"/>
        <w:left w:val="none" w:sz="0" w:space="0" w:color="auto"/>
        <w:bottom w:val="none" w:sz="0" w:space="0" w:color="auto"/>
        <w:right w:val="none" w:sz="0" w:space="0" w:color="auto"/>
      </w:divBdr>
      <w:divsChild>
        <w:div w:id="1247691097">
          <w:marLeft w:val="0"/>
          <w:marRight w:val="0"/>
          <w:marTop w:val="0"/>
          <w:marBottom w:val="0"/>
          <w:divBdr>
            <w:top w:val="none" w:sz="0" w:space="0" w:color="auto"/>
            <w:left w:val="none" w:sz="0" w:space="0" w:color="auto"/>
            <w:bottom w:val="none" w:sz="0" w:space="0" w:color="auto"/>
            <w:right w:val="none" w:sz="0" w:space="0" w:color="auto"/>
          </w:divBdr>
          <w:divsChild>
            <w:div w:id="480460146">
              <w:marLeft w:val="0"/>
              <w:marRight w:val="0"/>
              <w:marTop w:val="0"/>
              <w:marBottom w:val="0"/>
              <w:divBdr>
                <w:top w:val="none" w:sz="0" w:space="0" w:color="auto"/>
                <w:left w:val="none" w:sz="0" w:space="0" w:color="auto"/>
                <w:bottom w:val="none" w:sz="0" w:space="0" w:color="auto"/>
                <w:right w:val="none" w:sz="0" w:space="0" w:color="auto"/>
              </w:divBdr>
              <w:divsChild>
                <w:div w:id="1451781762">
                  <w:marLeft w:val="0"/>
                  <w:marRight w:val="0"/>
                  <w:marTop w:val="0"/>
                  <w:marBottom w:val="0"/>
                  <w:divBdr>
                    <w:top w:val="none" w:sz="0" w:space="0" w:color="auto"/>
                    <w:left w:val="none" w:sz="0" w:space="0" w:color="auto"/>
                    <w:bottom w:val="none" w:sz="0" w:space="0" w:color="auto"/>
                    <w:right w:val="none" w:sz="0" w:space="0" w:color="auto"/>
                  </w:divBdr>
                  <w:divsChild>
                    <w:div w:id="1310864043">
                      <w:marLeft w:val="0"/>
                      <w:marRight w:val="0"/>
                      <w:marTop w:val="0"/>
                      <w:marBottom w:val="0"/>
                      <w:divBdr>
                        <w:top w:val="none" w:sz="0" w:space="0" w:color="auto"/>
                        <w:left w:val="none" w:sz="0" w:space="0" w:color="auto"/>
                        <w:bottom w:val="none" w:sz="0" w:space="0" w:color="auto"/>
                        <w:right w:val="none" w:sz="0" w:space="0" w:color="auto"/>
                      </w:divBdr>
                      <w:divsChild>
                        <w:div w:id="439224726">
                          <w:marLeft w:val="75"/>
                          <w:marRight w:val="75"/>
                          <w:marTop w:val="0"/>
                          <w:marBottom w:val="0"/>
                          <w:divBdr>
                            <w:top w:val="none" w:sz="0" w:space="0" w:color="auto"/>
                            <w:left w:val="none" w:sz="0" w:space="0" w:color="auto"/>
                            <w:bottom w:val="none" w:sz="0" w:space="0" w:color="auto"/>
                            <w:right w:val="none" w:sz="0" w:space="0" w:color="auto"/>
                          </w:divBdr>
                          <w:divsChild>
                            <w:div w:id="657267067">
                              <w:marLeft w:val="0"/>
                              <w:marRight w:val="0"/>
                              <w:marTop w:val="0"/>
                              <w:marBottom w:val="0"/>
                              <w:divBdr>
                                <w:top w:val="none" w:sz="0" w:space="0" w:color="auto"/>
                                <w:left w:val="none" w:sz="0" w:space="0" w:color="auto"/>
                                <w:bottom w:val="none" w:sz="0" w:space="0" w:color="auto"/>
                                <w:right w:val="none" w:sz="0" w:space="0" w:color="auto"/>
                              </w:divBdr>
                              <w:divsChild>
                                <w:div w:id="530726974">
                                  <w:marLeft w:val="0"/>
                                  <w:marRight w:val="0"/>
                                  <w:marTop w:val="0"/>
                                  <w:marBottom w:val="0"/>
                                  <w:divBdr>
                                    <w:top w:val="none" w:sz="0" w:space="0" w:color="auto"/>
                                    <w:left w:val="none" w:sz="0" w:space="0" w:color="auto"/>
                                    <w:bottom w:val="none" w:sz="0" w:space="0" w:color="auto"/>
                                    <w:right w:val="none" w:sz="0" w:space="0" w:color="auto"/>
                                  </w:divBdr>
                                  <w:divsChild>
                                    <w:div w:id="782579043">
                                      <w:marLeft w:val="0"/>
                                      <w:marRight w:val="0"/>
                                      <w:marTop w:val="0"/>
                                      <w:marBottom w:val="0"/>
                                      <w:divBdr>
                                        <w:top w:val="none" w:sz="0" w:space="0" w:color="auto"/>
                                        <w:left w:val="none" w:sz="0" w:space="0" w:color="auto"/>
                                        <w:bottom w:val="none" w:sz="0" w:space="0" w:color="auto"/>
                                        <w:right w:val="none" w:sz="0" w:space="0" w:color="auto"/>
                                      </w:divBdr>
                                      <w:divsChild>
                                        <w:div w:id="5849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559842">
      <w:bodyDiv w:val="1"/>
      <w:marLeft w:val="0"/>
      <w:marRight w:val="0"/>
      <w:marTop w:val="0"/>
      <w:marBottom w:val="0"/>
      <w:divBdr>
        <w:top w:val="none" w:sz="0" w:space="0" w:color="auto"/>
        <w:left w:val="none" w:sz="0" w:space="0" w:color="auto"/>
        <w:bottom w:val="none" w:sz="0" w:space="0" w:color="auto"/>
        <w:right w:val="none" w:sz="0" w:space="0" w:color="auto"/>
      </w:divBdr>
      <w:divsChild>
        <w:div w:id="577401348">
          <w:marLeft w:val="0"/>
          <w:marRight w:val="0"/>
          <w:marTop w:val="0"/>
          <w:marBottom w:val="0"/>
          <w:divBdr>
            <w:top w:val="none" w:sz="0" w:space="0" w:color="auto"/>
            <w:left w:val="none" w:sz="0" w:space="0" w:color="auto"/>
            <w:bottom w:val="none" w:sz="0" w:space="0" w:color="auto"/>
            <w:right w:val="none" w:sz="0" w:space="0" w:color="auto"/>
          </w:divBdr>
          <w:divsChild>
            <w:div w:id="557519510">
              <w:marLeft w:val="0"/>
              <w:marRight w:val="0"/>
              <w:marTop w:val="0"/>
              <w:marBottom w:val="0"/>
              <w:divBdr>
                <w:top w:val="none" w:sz="0" w:space="0" w:color="auto"/>
                <w:left w:val="none" w:sz="0" w:space="0" w:color="auto"/>
                <w:bottom w:val="none" w:sz="0" w:space="0" w:color="auto"/>
                <w:right w:val="none" w:sz="0" w:space="0" w:color="auto"/>
              </w:divBdr>
              <w:divsChild>
                <w:div w:id="1546791589">
                  <w:marLeft w:val="0"/>
                  <w:marRight w:val="0"/>
                  <w:marTop w:val="0"/>
                  <w:marBottom w:val="0"/>
                  <w:divBdr>
                    <w:top w:val="none" w:sz="0" w:space="0" w:color="auto"/>
                    <w:left w:val="none" w:sz="0" w:space="0" w:color="auto"/>
                    <w:bottom w:val="none" w:sz="0" w:space="0" w:color="auto"/>
                    <w:right w:val="none" w:sz="0" w:space="0" w:color="auto"/>
                  </w:divBdr>
                  <w:divsChild>
                    <w:div w:id="982002907">
                      <w:marLeft w:val="0"/>
                      <w:marRight w:val="0"/>
                      <w:marTop w:val="0"/>
                      <w:marBottom w:val="0"/>
                      <w:divBdr>
                        <w:top w:val="none" w:sz="0" w:space="0" w:color="auto"/>
                        <w:left w:val="none" w:sz="0" w:space="0" w:color="auto"/>
                        <w:bottom w:val="none" w:sz="0" w:space="0" w:color="auto"/>
                        <w:right w:val="none" w:sz="0" w:space="0" w:color="auto"/>
                      </w:divBdr>
                      <w:divsChild>
                        <w:div w:id="466049969">
                          <w:marLeft w:val="75"/>
                          <w:marRight w:val="75"/>
                          <w:marTop w:val="0"/>
                          <w:marBottom w:val="0"/>
                          <w:divBdr>
                            <w:top w:val="none" w:sz="0" w:space="0" w:color="auto"/>
                            <w:left w:val="none" w:sz="0" w:space="0" w:color="auto"/>
                            <w:bottom w:val="none" w:sz="0" w:space="0" w:color="auto"/>
                            <w:right w:val="none" w:sz="0" w:space="0" w:color="auto"/>
                          </w:divBdr>
                          <w:divsChild>
                            <w:div w:id="1471900633">
                              <w:marLeft w:val="0"/>
                              <w:marRight w:val="0"/>
                              <w:marTop w:val="0"/>
                              <w:marBottom w:val="0"/>
                              <w:divBdr>
                                <w:top w:val="none" w:sz="0" w:space="0" w:color="auto"/>
                                <w:left w:val="none" w:sz="0" w:space="0" w:color="auto"/>
                                <w:bottom w:val="none" w:sz="0" w:space="0" w:color="auto"/>
                                <w:right w:val="none" w:sz="0" w:space="0" w:color="auto"/>
                              </w:divBdr>
                              <w:divsChild>
                                <w:div w:id="1094208726">
                                  <w:marLeft w:val="0"/>
                                  <w:marRight w:val="0"/>
                                  <w:marTop w:val="0"/>
                                  <w:marBottom w:val="0"/>
                                  <w:divBdr>
                                    <w:top w:val="none" w:sz="0" w:space="0" w:color="auto"/>
                                    <w:left w:val="none" w:sz="0" w:space="0" w:color="auto"/>
                                    <w:bottom w:val="none" w:sz="0" w:space="0" w:color="auto"/>
                                    <w:right w:val="none" w:sz="0" w:space="0" w:color="auto"/>
                                  </w:divBdr>
                                  <w:divsChild>
                                    <w:div w:id="1685279725">
                                      <w:marLeft w:val="0"/>
                                      <w:marRight w:val="0"/>
                                      <w:marTop w:val="0"/>
                                      <w:marBottom w:val="0"/>
                                      <w:divBdr>
                                        <w:top w:val="none" w:sz="0" w:space="0" w:color="auto"/>
                                        <w:left w:val="none" w:sz="0" w:space="0" w:color="auto"/>
                                        <w:bottom w:val="none" w:sz="0" w:space="0" w:color="auto"/>
                                        <w:right w:val="none" w:sz="0" w:space="0" w:color="auto"/>
                                      </w:divBdr>
                                      <w:divsChild>
                                        <w:div w:id="15992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5085">
      <w:bodyDiv w:val="1"/>
      <w:marLeft w:val="0"/>
      <w:marRight w:val="0"/>
      <w:marTop w:val="0"/>
      <w:marBottom w:val="0"/>
      <w:divBdr>
        <w:top w:val="none" w:sz="0" w:space="0" w:color="auto"/>
        <w:left w:val="none" w:sz="0" w:space="0" w:color="auto"/>
        <w:bottom w:val="none" w:sz="0" w:space="0" w:color="auto"/>
        <w:right w:val="none" w:sz="0" w:space="0" w:color="auto"/>
      </w:divBdr>
      <w:divsChild>
        <w:div w:id="571894633">
          <w:marLeft w:val="0"/>
          <w:marRight w:val="0"/>
          <w:marTop w:val="0"/>
          <w:marBottom w:val="0"/>
          <w:divBdr>
            <w:top w:val="none" w:sz="0" w:space="0" w:color="auto"/>
            <w:left w:val="none" w:sz="0" w:space="0" w:color="auto"/>
            <w:bottom w:val="none" w:sz="0" w:space="0" w:color="auto"/>
            <w:right w:val="none" w:sz="0" w:space="0" w:color="auto"/>
          </w:divBdr>
          <w:divsChild>
            <w:div w:id="272789162">
              <w:marLeft w:val="0"/>
              <w:marRight w:val="0"/>
              <w:marTop w:val="0"/>
              <w:marBottom w:val="0"/>
              <w:divBdr>
                <w:top w:val="none" w:sz="0" w:space="0" w:color="auto"/>
                <w:left w:val="none" w:sz="0" w:space="0" w:color="auto"/>
                <w:bottom w:val="none" w:sz="0" w:space="0" w:color="auto"/>
                <w:right w:val="none" w:sz="0" w:space="0" w:color="auto"/>
              </w:divBdr>
              <w:divsChild>
                <w:div w:id="1059399012">
                  <w:marLeft w:val="0"/>
                  <w:marRight w:val="0"/>
                  <w:marTop w:val="0"/>
                  <w:marBottom w:val="0"/>
                  <w:divBdr>
                    <w:top w:val="none" w:sz="0" w:space="0" w:color="auto"/>
                    <w:left w:val="none" w:sz="0" w:space="0" w:color="auto"/>
                    <w:bottom w:val="none" w:sz="0" w:space="0" w:color="auto"/>
                    <w:right w:val="none" w:sz="0" w:space="0" w:color="auto"/>
                  </w:divBdr>
                  <w:divsChild>
                    <w:div w:id="1897735089">
                      <w:marLeft w:val="0"/>
                      <w:marRight w:val="0"/>
                      <w:marTop w:val="0"/>
                      <w:marBottom w:val="0"/>
                      <w:divBdr>
                        <w:top w:val="none" w:sz="0" w:space="0" w:color="auto"/>
                        <w:left w:val="none" w:sz="0" w:space="0" w:color="auto"/>
                        <w:bottom w:val="none" w:sz="0" w:space="0" w:color="auto"/>
                        <w:right w:val="none" w:sz="0" w:space="0" w:color="auto"/>
                      </w:divBdr>
                      <w:divsChild>
                        <w:div w:id="976882178">
                          <w:marLeft w:val="75"/>
                          <w:marRight w:val="75"/>
                          <w:marTop w:val="0"/>
                          <w:marBottom w:val="0"/>
                          <w:divBdr>
                            <w:top w:val="none" w:sz="0" w:space="0" w:color="auto"/>
                            <w:left w:val="none" w:sz="0" w:space="0" w:color="auto"/>
                            <w:bottom w:val="none" w:sz="0" w:space="0" w:color="auto"/>
                            <w:right w:val="none" w:sz="0" w:space="0" w:color="auto"/>
                          </w:divBdr>
                          <w:divsChild>
                            <w:div w:id="1117406434">
                              <w:marLeft w:val="0"/>
                              <w:marRight w:val="0"/>
                              <w:marTop w:val="0"/>
                              <w:marBottom w:val="0"/>
                              <w:divBdr>
                                <w:top w:val="none" w:sz="0" w:space="0" w:color="auto"/>
                                <w:left w:val="none" w:sz="0" w:space="0" w:color="auto"/>
                                <w:bottom w:val="none" w:sz="0" w:space="0" w:color="auto"/>
                                <w:right w:val="none" w:sz="0" w:space="0" w:color="auto"/>
                              </w:divBdr>
                              <w:divsChild>
                                <w:div w:id="12613632">
                                  <w:marLeft w:val="0"/>
                                  <w:marRight w:val="0"/>
                                  <w:marTop w:val="0"/>
                                  <w:marBottom w:val="0"/>
                                  <w:divBdr>
                                    <w:top w:val="none" w:sz="0" w:space="0" w:color="auto"/>
                                    <w:left w:val="none" w:sz="0" w:space="0" w:color="auto"/>
                                    <w:bottom w:val="none" w:sz="0" w:space="0" w:color="auto"/>
                                    <w:right w:val="none" w:sz="0" w:space="0" w:color="auto"/>
                                  </w:divBdr>
                                  <w:divsChild>
                                    <w:div w:id="207837971">
                                      <w:marLeft w:val="0"/>
                                      <w:marRight w:val="0"/>
                                      <w:marTop w:val="0"/>
                                      <w:marBottom w:val="0"/>
                                      <w:divBdr>
                                        <w:top w:val="none" w:sz="0" w:space="0" w:color="auto"/>
                                        <w:left w:val="none" w:sz="0" w:space="0" w:color="auto"/>
                                        <w:bottom w:val="none" w:sz="0" w:space="0" w:color="auto"/>
                                        <w:right w:val="none" w:sz="0" w:space="0" w:color="auto"/>
                                      </w:divBdr>
                                      <w:divsChild>
                                        <w:div w:id="16774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254015">
      <w:bodyDiv w:val="1"/>
      <w:marLeft w:val="0"/>
      <w:marRight w:val="0"/>
      <w:marTop w:val="0"/>
      <w:marBottom w:val="0"/>
      <w:divBdr>
        <w:top w:val="none" w:sz="0" w:space="0" w:color="auto"/>
        <w:left w:val="none" w:sz="0" w:space="0" w:color="auto"/>
        <w:bottom w:val="none" w:sz="0" w:space="0" w:color="auto"/>
        <w:right w:val="none" w:sz="0" w:space="0" w:color="auto"/>
      </w:divBdr>
      <w:divsChild>
        <w:div w:id="499468214">
          <w:marLeft w:val="0"/>
          <w:marRight w:val="0"/>
          <w:marTop w:val="0"/>
          <w:marBottom w:val="0"/>
          <w:divBdr>
            <w:top w:val="none" w:sz="0" w:space="0" w:color="auto"/>
            <w:left w:val="none" w:sz="0" w:space="0" w:color="auto"/>
            <w:bottom w:val="none" w:sz="0" w:space="0" w:color="auto"/>
            <w:right w:val="none" w:sz="0" w:space="0" w:color="auto"/>
          </w:divBdr>
          <w:divsChild>
            <w:div w:id="1749576005">
              <w:marLeft w:val="0"/>
              <w:marRight w:val="0"/>
              <w:marTop w:val="0"/>
              <w:marBottom w:val="0"/>
              <w:divBdr>
                <w:top w:val="none" w:sz="0" w:space="0" w:color="auto"/>
                <w:left w:val="none" w:sz="0" w:space="0" w:color="auto"/>
                <w:bottom w:val="none" w:sz="0" w:space="0" w:color="auto"/>
                <w:right w:val="none" w:sz="0" w:space="0" w:color="auto"/>
              </w:divBdr>
              <w:divsChild>
                <w:div w:id="920598311">
                  <w:marLeft w:val="0"/>
                  <w:marRight w:val="0"/>
                  <w:marTop w:val="0"/>
                  <w:marBottom w:val="0"/>
                  <w:divBdr>
                    <w:top w:val="none" w:sz="0" w:space="0" w:color="auto"/>
                    <w:left w:val="none" w:sz="0" w:space="0" w:color="auto"/>
                    <w:bottom w:val="none" w:sz="0" w:space="0" w:color="auto"/>
                    <w:right w:val="none" w:sz="0" w:space="0" w:color="auto"/>
                  </w:divBdr>
                  <w:divsChild>
                    <w:div w:id="1434133428">
                      <w:marLeft w:val="0"/>
                      <w:marRight w:val="0"/>
                      <w:marTop w:val="0"/>
                      <w:marBottom w:val="0"/>
                      <w:divBdr>
                        <w:top w:val="none" w:sz="0" w:space="0" w:color="auto"/>
                        <w:left w:val="none" w:sz="0" w:space="0" w:color="auto"/>
                        <w:bottom w:val="none" w:sz="0" w:space="0" w:color="auto"/>
                        <w:right w:val="none" w:sz="0" w:space="0" w:color="auto"/>
                      </w:divBdr>
                      <w:divsChild>
                        <w:div w:id="1335835731">
                          <w:marLeft w:val="75"/>
                          <w:marRight w:val="75"/>
                          <w:marTop w:val="0"/>
                          <w:marBottom w:val="0"/>
                          <w:divBdr>
                            <w:top w:val="none" w:sz="0" w:space="0" w:color="auto"/>
                            <w:left w:val="none" w:sz="0" w:space="0" w:color="auto"/>
                            <w:bottom w:val="none" w:sz="0" w:space="0" w:color="auto"/>
                            <w:right w:val="none" w:sz="0" w:space="0" w:color="auto"/>
                          </w:divBdr>
                          <w:divsChild>
                            <w:div w:id="921328371">
                              <w:marLeft w:val="0"/>
                              <w:marRight w:val="0"/>
                              <w:marTop w:val="0"/>
                              <w:marBottom w:val="0"/>
                              <w:divBdr>
                                <w:top w:val="none" w:sz="0" w:space="0" w:color="auto"/>
                                <w:left w:val="none" w:sz="0" w:space="0" w:color="auto"/>
                                <w:bottom w:val="none" w:sz="0" w:space="0" w:color="auto"/>
                                <w:right w:val="none" w:sz="0" w:space="0" w:color="auto"/>
                              </w:divBdr>
                              <w:divsChild>
                                <w:div w:id="1795563704">
                                  <w:marLeft w:val="0"/>
                                  <w:marRight w:val="0"/>
                                  <w:marTop w:val="0"/>
                                  <w:marBottom w:val="0"/>
                                  <w:divBdr>
                                    <w:top w:val="none" w:sz="0" w:space="0" w:color="auto"/>
                                    <w:left w:val="none" w:sz="0" w:space="0" w:color="auto"/>
                                    <w:bottom w:val="none" w:sz="0" w:space="0" w:color="auto"/>
                                    <w:right w:val="none" w:sz="0" w:space="0" w:color="auto"/>
                                  </w:divBdr>
                                  <w:divsChild>
                                    <w:div w:id="58987764">
                                      <w:marLeft w:val="0"/>
                                      <w:marRight w:val="0"/>
                                      <w:marTop w:val="0"/>
                                      <w:marBottom w:val="0"/>
                                      <w:divBdr>
                                        <w:top w:val="none" w:sz="0" w:space="0" w:color="auto"/>
                                        <w:left w:val="none" w:sz="0" w:space="0" w:color="auto"/>
                                        <w:bottom w:val="none" w:sz="0" w:space="0" w:color="auto"/>
                                        <w:right w:val="none" w:sz="0" w:space="0" w:color="auto"/>
                                      </w:divBdr>
                                      <w:divsChild>
                                        <w:div w:id="11220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14787">
      <w:bodyDiv w:val="1"/>
      <w:marLeft w:val="0"/>
      <w:marRight w:val="0"/>
      <w:marTop w:val="0"/>
      <w:marBottom w:val="0"/>
      <w:divBdr>
        <w:top w:val="none" w:sz="0" w:space="0" w:color="auto"/>
        <w:left w:val="none" w:sz="0" w:space="0" w:color="auto"/>
        <w:bottom w:val="none" w:sz="0" w:space="0" w:color="auto"/>
        <w:right w:val="none" w:sz="0" w:space="0" w:color="auto"/>
      </w:divBdr>
      <w:divsChild>
        <w:div w:id="927886225">
          <w:marLeft w:val="0"/>
          <w:marRight w:val="0"/>
          <w:marTop w:val="0"/>
          <w:marBottom w:val="0"/>
          <w:divBdr>
            <w:top w:val="none" w:sz="0" w:space="0" w:color="auto"/>
            <w:left w:val="none" w:sz="0" w:space="0" w:color="auto"/>
            <w:bottom w:val="none" w:sz="0" w:space="0" w:color="auto"/>
            <w:right w:val="none" w:sz="0" w:space="0" w:color="auto"/>
          </w:divBdr>
          <w:divsChild>
            <w:div w:id="1895123511">
              <w:marLeft w:val="0"/>
              <w:marRight w:val="0"/>
              <w:marTop w:val="0"/>
              <w:marBottom w:val="0"/>
              <w:divBdr>
                <w:top w:val="none" w:sz="0" w:space="0" w:color="auto"/>
                <w:left w:val="none" w:sz="0" w:space="0" w:color="auto"/>
                <w:bottom w:val="none" w:sz="0" w:space="0" w:color="auto"/>
                <w:right w:val="none" w:sz="0" w:space="0" w:color="auto"/>
              </w:divBdr>
              <w:divsChild>
                <w:div w:id="904990384">
                  <w:marLeft w:val="0"/>
                  <w:marRight w:val="0"/>
                  <w:marTop w:val="0"/>
                  <w:marBottom w:val="0"/>
                  <w:divBdr>
                    <w:top w:val="none" w:sz="0" w:space="0" w:color="auto"/>
                    <w:left w:val="none" w:sz="0" w:space="0" w:color="auto"/>
                    <w:bottom w:val="none" w:sz="0" w:space="0" w:color="auto"/>
                    <w:right w:val="none" w:sz="0" w:space="0" w:color="auto"/>
                  </w:divBdr>
                  <w:divsChild>
                    <w:div w:id="863785661">
                      <w:marLeft w:val="0"/>
                      <w:marRight w:val="0"/>
                      <w:marTop w:val="0"/>
                      <w:marBottom w:val="0"/>
                      <w:divBdr>
                        <w:top w:val="none" w:sz="0" w:space="0" w:color="auto"/>
                        <w:left w:val="none" w:sz="0" w:space="0" w:color="auto"/>
                        <w:bottom w:val="none" w:sz="0" w:space="0" w:color="auto"/>
                        <w:right w:val="none" w:sz="0" w:space="0" w:color="auto"/>
                      </w:divBdr>
                      <w:divsChild>
                        <w:div w:id="622149791">
                          <w:marLeft w:val="75"/>
                          <w:marRight w:val="75"/>
                          <w:marTop w:val="0"/>
                          <w:marBottom w:val="0"/>
                          <w:divBdr>
                            <w:top w:val="none" w:sz="0" w:space="0" w:color="auto"/>
                            <w:left w:val="none" w:sz="0" w:space="0" w:color="auto"/>
                            <w:bottom w:val="none" w:sz="0" w:space="0" w:color="auto"/>
                            <w:right w:val="none" w:sz="0" w:space="0" w:color="auto"/>
                          </w:divBdr>
                          <w:divsChild>
                            <w:div w:id="645597202">
                              <w:marLeft w:val="0"/>
                              <w:marRight w:val="0"/>
                              <w:marTop w:val="0"/>
                              <w:marBottom w:val="0"/>
                              <w:divBdr>
                                <w:top w:val="none" w:sz="0" w:space="0" w:color="auto"/>
                                <w:left w:val="none" w:sz="0" w:space="0" w:color="auto"/>
                                <w:bottom w:val="none" w:sz="0" w:space="0" w:color="auto"/>
                                <w:right w:val="none" w:sz="0" w:space="0" w:color="auto"/>
                              </w:divBdr>
                              <w:divsChild>
                                <w:div w:id="1253590252">
                                  <w:marLeft w:val="0"/>
                                  <w:marRight w:val="0"/>
                                  <w:marTop w:val="0"/>
                                  <w:marBottom w:val="0"/>
                                  <w:divBdr>
                                    <w:top w:val="none" w:sz="0" w:space="0" w:color="auto"/>
                                    <w:left w:val="none" w:sz="0" w:space="0" w:color="auto"/>
                                    <w:bottom w:val="none" w:sz="0" w:space="0" w:color="auto"/>
                                    <w:right w:val="none" w:sz="0" w:space="0" w:color="auto"/>
                                  </w:divBdr>
                                  <w:divsChild>
                                    <w:div w:id="1201280924">
                                      <w:marLeft w:val="0"/>
                                      <w:marRight w:val="0"/>
                                      <w:marTop w:val="0"/>
                                      <w:marBottom w:val="0"/>
                                      <w:divBdr>
                                        <w:top w:val="none" w:sz="0" w:space="0" w:color="auto"/>
                                        <w:left w:val="none" w:sz="0" w:space="0" w:color="auto"/>
                                        <w:bottom w:val="none" w:sz="0" w:space="0" w:color="auto"/>
                                        <w:right w:val="none" w:sz="0" w:space="0" w:color="auto"/>
                                      </w:divBdr>
                                      <w:divsChild>
                                        <w:div w:id="5243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160579">
      <w:bodyDiv w:val="1"/>
      <w:marLeft w:val="0"/>
      <w:marRight w:val="0"/>
      <w:marTop w:val="0"/>
      <w:marBottom w:val="0"/>
      <w:divBdr>
        <w:top w:val="none" w:sz="0" w:space="0" w:color="auto"/>
        <w:left w:val="none" w:sz="0" w:space="0" w:color="auto"/>
        <w:bottom w:val="none" w:sz="0" w:space="0" w:color="auto"/>
        <w:right w:val="none" w:sz="0" w:space="0" w:color="auto"/>
      </w:divBdr>
      <w:divsChild>
        <w:div w:id="866136913">
          <w:marLeft w:val="0"/>
          <w:marRight w:val="0"/>
          <w:marTop w:val="0"/>
          <w:marBottom w:val="0"/>
          <w:divBdr>
            <w:top w:val="none" w:sz="0" w:space="0" w:color="auto"/>
            <w:left w:val="none" w:sz="0" w:space="0" w:color="auto"/>
            <w:bottom w:val="none" w:sz="0" w:space="0" w:color="auto"/>
            <w:right w:val="none" w:sz="0" w:space="0" w:color="auto"/>
          </w:divBdr>
          <w:divsChild>
            <w:div w:id="334260790">
              <w:marLeft w:val="0"/>
              <w:marRight w:val="0"/>
              <w:marTop w:val="0"/>
              <w:marBottom w:val="0"/>
              <w:divBdr>
                <w:top w:val="none" w:sz="0" w:space="0" w:color="auto"/>
                <w:left w:val="none" w:sz="0" w:space="0" w:color="auto"/>
                <w:bottom w:val="none" w:sz="0" w:space="0" w:color="auto"/>
                <w:right w:val="none" w:sz="0" w:space="0" w:color="auto"/>
              </w:divBdr>
              <w:divsChild>
                <w:div w:id="1797794516">
                  <w:marLeft w:val="0"/>
                  <w:marRight w:val="0"/>
                  <w:marTop w:val="0"/>
                  <w:marBottom w:val="0"/>
                  <w:divBdr>
                    <w:top w:val="none" w:sz="0" w:space="0" w:color="auto"/>
                    <w:left w:val="none" w:sz="0" w:space="0" w:color="auto"/>
                    <w:bottom w:val="none" w:sz="0" w:space="0" w:color="auto"/>
                    <w:right w:val="none" w:sz="0" w:space="0" w:color="auto"/>
                  </w:divBdr>
                  <w:divsChild>
                    <w:div w:id="1260675065">
                      <w:marLeft w:val="0"/>
                      <w:marRight w:val="0"/>
                      <w:marTop w:val="0"/>
                      <w:marBottom w:val="0"/>
                      <w:divBdr>
                        <w:top w:val="none" w:sz="0" w:space="0" w:color="auto"/>
                        <w:left w:val="none" w:sz="0" w:space="0" w:color="auto"/>
                        <w:bottom w:val="none" w:sz="0" w:space="0" w:color="auto"/>
                        <w:right w:val="none" w:sz="0" w:space="0" w:color="auto"/>
                      </w:divBdr>
                      <w:divsChild>
                        <w:div w:id="1459028497">
                          <w:marLeft w:val="75"/>
                          <w:marRight w:val="75"/>
                          <w:marTop w:val="0"/>
                          <w:marBottom w:val="0"/>
                          <w:divBdr>
                            <w:top w:val="none" w:sz="0" w:space="0" w:color="auto"/>
                            <w:left w:val="none" w:sz="0" w:space="0" w:color="auto"/>
                            <w:bottom w:val="none" w:sz="0" w:space="0" w:color="auto"/>
                            <w:right w:val="none" w:sz="0" w:space="0" w:color="auto"/>
                          </w:divBdr>
                          <w:divsChild>
                            <w:div w:id="1049114363">
                              <w:marLeft w:val="0"/>
                              <w:marRight w:val="0"/>
                              <w:marTop w:val="0"/>
                              <w:marBottom w:val="0"/>
                              <w:divBdr>
                                <w:top w:val="none" w:sz="0" w:space="0" w:color="auto"/>
                                <w:left w:val="none" w:sz="0" w:space="0" w:color="auto"/>
                                <w:bottom w:val="none" w:sz="0" w:space="0" w:color="auto"/>
                                <w:right w:val="none" w:sz="0" w:space="0" w:color="auto"/>
                              </w:divBdr>
                              <w:divsChild>
                                <w:div w:id="1848597372">
                                  <w:marLeft w:val="0"/>
                                  <w:marRight w:val="0"/>
                                  <w:marTop w:val="0"/>
                                  <w:marBottom w:val="0"/>
                                  <w:divBdr>
                                    <w:top w:val="none" w:sz="0" w:space="0" w:color="auto"/>
                                    <w:left w:val="none" w:sz="0" w:space="0" w:color="auto"/>
                                    <w:bottom w:val="none" w:sz="0" w:space="0" w:color="auto"/>
                                    <w:right w:val="none" w:sz="0" w:space="0" w:color="auto"/>
                                  </w:divBdr>
                                  <w:divsChild>
                                    <w:div w:id="366220385">
                                      <w:marLeft w:val="0"/>
                                      <w:marRight w:val="0"/>
                                      <w:marTop w:val="0"/>
                                      <w:marBottom w:val="0"/>
                                      <w:divBdr>
                                        <w:top w:val="none" w:sz="0" w:space="0" w:color="auto"/>
                                        <w:left w:val="none" w:sz="0" w:space="0" w:color="auto"/>
                                        <w:bottom w:val="none" w:sz="0" w:space="0" w:color="auto"/>
                                        <w:right w:val="none" w:sz="0" w:space="0" w:color="auto"/>
                                      </w:divBdr>
                                      <w:divsChild>
                                        <w:div w:id="1098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08905">
      <w:bodyDiv w:val="1"/>
      <w:marLeft w:val="0"/>
      <w:marRight w:val="0"/>
      <w:marTop w:val="0"/>
      <w:marBottom w:val="0"/>
      <w:divBdr>
        <w:top w:val="none" w:sz="0" w:space="0" w:color="auto"/>
        <w:left w:val="none" w:sz="0" w:space="0" w:color="auto"/>
        <w:bottom w:val="none" w:sz="0" w:space="0" w:color="auto"/>
        <w:right w:val="none" w:sz="0" w:space="0" w:color="auto"/>
      </w:divBdr>
    </w:div>
    <w:div w:id="1886406675">
      <w:bodyDiv w:val="1"/>
      <w:marLeft w:val="0"/>
      <w:marRight w:val="0"/>
      <w:marTop w:val="0"/>
      <w:marBottom w:val="0"/>
      <w:divBdr>
        <w:top w:val="none" w:sz="0" w:space="0" w:color="auto"/>
        <w:left w:val="none" w:sz="0" w:space="0" w:color="auto"/>
        <w:bottom w:val="none" w:sz="0" w:space="0" w:color="auto"/>
        <w:right w:val="none" w:sz="0" w:space="0" w:color="auto"/>
      </w:divBdr>
      <w:divsChild>
        <w:div w:id="2134668135">
          <w:marLeft w:val="0"/>
          <w:marRight w:val="0"/>
          <w:marTop w:val="0"/>
          <w:marBottom w:val="0"/>
          <w:divBdr>
            <w:top w:val="none" w:sz="0" w:space="0" w:color="auto"/>
            <w:left w:val="none" w:sz="0" w:space="0" w:color="auto"/>
            <w:bottom w:val="none" w:sz="0" w:space="0" w:color="auto"/>
            <w:right w:val="none" w:sz="0" w:space="0" w:color="auto"/>
          </w:divBdr>
          <w:divsChild>
            <w:div w:id="568150114">
              <w:marLeft w:val="0"/>
              <w:marRight w:val="0"/>
              <w:marTop w:val="0"/>
              <w:marBottom w:val="0"/>
              <w:divBdr>
                <w:top w:val="none" w:sz="0" w:space="0" w:color="auto"/>
                <w:left w:val="none" w:sz="0" w:space="0" w:color="auto"/>
                <w:bottom w:val="none" w:sz="0" w:space="0" w:color="auto"/>
                <w:right w:val="none" w:sz="0" w:space="0" w:color="auto"/>
              </w:divBdr>
              <w:divsChild>
                <w:div w:id="780028570">
                  <w:marLeft w:val="0"/>
                  <w:marRight w:val="0"/>
                  <w:marTop w:val="0"/>
                  <w:marBottom w:val="0"/>
                  <w:divBdr>
                    <w:top w:val="none" w:sz="0" w:space="0" w:color="auto"/>
                    <w:left w:val="none" w:sz="0" w:space="0" w:color="auto"/>
                    <w:bottom w:val="none" w:sz="0" w:space="0" w:color="auto"/>
                    <w:right w:val="none" w:sz="0" w:space="0" w:color="auto"/>
                  </w:divBdr>
                  <w:divsChild>
                    <w:div w:id="1456635140">
                      <w:marLeft w:val="0"/>
                      <w:marRight w:val="0"/>
                      <w:marTop w:val="0"/>
                      <w:marBottom w:val="0"/>
                      <w:divBdr>
                        <w:top w:val="none" w:sz="0" w:space="0" w:color="auto"/>
                        <w:left w:val="none" w:sz="0" w:space="0" w:color="auto"/>
                        <w:bottom w:val="none" w:sz="0" w:space="0" w:color="auto"/>
                        <w:right w:val="none" w:sz="0" w:space="0" w:color="auto"/>
                      </w:divBdr>
                      <w:divsChild>
                        <w:div w:id="2122067596">
                          <w:marLeft w:val="75"/>
                          <w:marRight w:val="75"/>
                          <w:marTop w:val="0"/>
                          <w:marBottom w:val="0"/>
                          <w:divBdr>
                            <w:top w:val="none" w:sz="0" w:space="0" w:color="auto"/>
                            <w:left w:val="none" w:sz="0" w:space="0" w:color="auto"/>
                            <w:bottom w:val="none" w:sz="0" w:space="0" w:color="auto"/>
                            <w:right w:val="none" w:sz="0" w:space="0" w:color="auto"/>
                          </w:divBdr>
                          <w:divsChild>
                            <w:div w:id="982390739">
                              <w:marLeft w:val="0"/>
                              <w:marRight w:val="0"/>
                              <w:marTop w:val="0"/>
                              <w:marBottom w:val="0"/>
                              <w:divBdr>
                                <w:top w:val="none" w:sz="0" w:space="0" w:color="auto"/>
                                <w:left w:val="none" w:sz="0" w:space="0" w:color="auto"/>
                                <w:bottom w:val="none" w:sz="0" w:space="0" w:color="auto"/>
                                <w:right w:val="none" w:sz="0" w:space="0" w:color="auto"/>
                              </w:divBdr>
                              <w:divsChild>
                                <w:div w:id="1772241806">
                                  <w:marLeft w:val="0"/>
                                  <w:marRight w:val="0"/>
                                  <w:marTop w:val="0"/>
                                  <w:marBottom w:val="0"/>
                                  <w:divBdr>
                                    <w:top w:val="none" w:sz="0" w:space="0" w:color="auto"/>
                                    <w:left w:val="none" w:sz="0" w:space="0" w:color="auto"/>
                                    <w:bottom w:val="none" w:sz="0" w:space="0" w:color="auto"/>
                                    <w:right w:val="none" w:sz="0" w:space="0" w:color="auto"/>
                                  </w:divBdr>
                                  <w:divsChild>
                                    <w:div w:id="473257716">
                                      <w:marLeft w:val="0"/>
                                      <w:marRight w:val="0"/>
                                      <w:marTop w:val="0"/>
                                      <w:marBottom w:val="0"/>
                                      <w:divBdr>
                                        <w:top w:val="none" w:sz="0" w:space="0" w:color="auto"/>
                                        <w:left w:val="none" w:sz="0" w:space="0" w:color="auto"/>
                                        <w:bottom w:val="none" w:sz="0" w:space="0" w:color="auto"/>
                                        <w:right w:val="none" w:sz="0" w:space="0" w:color="auto"/>
                                      </w:divBdr>
                                      <w:divsChild>
                                        <w:div w:id="16002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B4DD9-519A-4804-B5FB-F5BC3BB1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87</Pages>
  <Words>13083</Words>
  <Characters>74577</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13</cp:revision>
  <dcterms:created xsi:type="dcterms:W3CDTF">2016-03-29T09:15:00Z</dcterms:created>
  <dcterms:modified xsi:type="dcterms:W3CDTF">2023-08-01T18:58:00Z</dcterms:modified>
</cp:coreProperties>
</file>