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571" w:rsidRPr="00901571" w:rsidRDefault="00901571" w:rsidP="00901571">
      <w:pPr>
        <w:rPr>
          <w:rFonts w:ascii="Times New Roman" w:hAnsi="Times New Roman" w:cs="Times New Roman"/>
          <w:b/>
          <w:sz w:val="28"/>
          <w:szCs w:val="28"/>
        </w:rPr>
      </w:pPr>
      <w:r w:rsidRPr="00901571">
        <w:rPr>
          <w:rFonts w:ascii="Times New Roman" w:hAnsi="Times New Roman" w:cs="Times New Roman"/>
          <w:sz w:val="28"/>
          <w:szCs w:val="28"/>
        </w:rPr>
        <w:t xml:space="preserve">Конспект  открытого занятия </w:t>
      </w:r>
      <w:r w:rsidRPr="00901571">
        <w:rPr>
          <w:rFonts w:ascii="Times New Roman" w:hAnsi="Times New Roman" w:cs="Times New Roman"/>
          <w:b/>
          <w:sz w:val="28"/>
          <w:szCs w:val="28"/>
        </w:rPr>
        <w:t>«Учимся общаться»</w:t>
      </w:r>
    </w:p>
    <w:p w:rsidR="00901571" w:rsidRPr="00901571" w:rsidRDefault="00901571" w:rsidP="00901571">
      <w:pPr>
        <w:rPr>
          <w:rFonts w:ascii="Times New Roman" w:hAnsi="Times New Roman" w:cs="Times New Roman"/>
          <w:sz w:val="28"/>
          <w:szCs w:val="28"/>
        </w:rPr>
      </w:pPr>
      <w:r w:rsidRPr="00901571">
        <w:rPr>
          <w:rFonts w:ascii="Times New Roman" w:hAnsi="Times New Roman" w:cs="Times New Roman"/>
          <w:sz w:val="28"/>
          <w:szCs w:val="28"/>
        </w:rPr>
        <w:t>.</w:t>
      </w:r>
      <w:r w:rsidRPr="00901571">
        <w:rPr>
          <w:rFonts w:ascii="Times New Roman" w:hAnsi="Times New Roman" w:cs="Times New Roman"/>
          <w:sz w:val="28"/>
          <w:szCs w:val="28"/>
        </w:rPr>
        <w:br/>
      </w:r>
      <w:r w:rsidRPr="00901571">
        <w:rPr>
          <w:rFonts w:ascii="Times New Roman" w:hAnsi="Times New Roman" w:cs="Times New Roman"/>
          <w:b/>
          <w:bCs/>
          <w:sz w:val="28"/>
          <w:szCs w:val="28"/>
        </w:rPr>
        <w:t>Формы проведения:</w:t>
      </w:r>
      <w:r w:rsidRPr="00901571">
        <w:rPr>
          <w:rFonts w:ascii="Times New Roman" w:hAnsi="Times New Roman" w:cs="Times New Roman"/>
          <w:sz w:val="28"/>
          <w:szCs w:val="28"/>
        </w:rPr>
        <w:t xml:space="preserve"> беседа, игра, упражнения, работа в малых подгруппах.</w:t>
      </w:r>
      <w:r w:rsidRPr="00901571">
        <w:rPr>
          <w:rFonts w:ascii="Times New Roman" w:hAnsi="Times New Roman" w:cs="Times New Roman"/>
          <w:sz w:val="28"/>
          <w:szCs w:val="28"/>
        </w:rPr>
        <w:br/>
      </w:r>
      <w:r w:rsidRPr="0090157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01571">
        <w:rPr>
          <w:rFonts w:ascii="Times New Roman" w:hAnsi="Times New Roman" w:cs="Times New Roman"/>
          <w:sz w:val="28"/>
          <w:szCs w:val="28"/>
        </w:rPr>
        <w:t xml:space="preserve"> способствовать пониманию учащимися важности установления уважительных отношений при взаимодействии друг с другом.</w:t>
      </w:r>
      <w:r w:rsidRPr="00901571">
        <w:rPr>
          <w:rFonts w:ascii="Times New Roman" w:hAnsi="Times New Roman" w:cs="Times New Roman"/>
          <w:sz w:val="28"/>
          <w:szCs w:val="28"/>
        </w:rPr>
        <w:br/>
      </w:r>
      <w:r w:rsidRPr="0090157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901571">
        <w:rPr>
          <w:rFonts w:ascii="Times New Roman" w:hAnsi="Times New Roman" w:cs="Times New Roman"/>
          <w:sz w:val="28"/>
          <w:szCs w:val="28"/>
        </w:rPr>
        <w:br/>
        <w:t>• раскрыть понятие «общение», «агрессивное поведение»;</w:t>
      </w:r>
      <w:r w:rsidRPr="00901571">
        <w:rPr>
          <w:rFonts w:ascii="Times New Roman" w:hAnsi="Times New Roman" w:cs="Times New Roman"/>
          <w:sz w:val="28"/>
          <w:szCs w:val="28"/>
        </w:rPr>
        <w:br/>
        <w:t>• объяснить роль уважительных отношений при межличностном взаимодействии на принципе: «Относись к другим людям так, как бы хотелось, чтобы они относились к тебе»;</w:t>
      </w:r>
      <w:r w:rsidRPr="00901571">
        <w:rPr>
          <w:rFonts w:ascii="Times New Roman" w:hAnsi="Times New Roman" w:cs="Times New Roman"/>
          <w:sz w:val="28"/>
          <w:szCs w:val="28"/>
        </w:rPr>
        <w:br/>
        <w:t>• проанализировать неэффективность модели агрессивного поведения;</w:t>
      </w:r>
      <w:r w:rsidRPr="00901571">
        <w:rPr>
          <w:rFonts w:ascii="Times New Roman" w:hAnsi="Times New Roman" w:cs="Times New Roman"/>
          <w:sz w:val="28"/>
          <w:szCs w:val="28"/>
        </w:rPr>
        <w:br/>
        <w:t>• способствовать умению гармонично взаимодействовать со сверстниками;</w:t>
      </w:r>
      <w:r w:rsidRPr="00901571">
        <w:rPr>
          <w:rFonts w:ascii="Times New Roman" w:hAnsi="Times New Roman" w:cs="Times New Roman"/>
          <w:sz w:val="28"/>
          <w:szCs w:val="28"/>
        </w:rPr>
        <w:br/>
        <w:t>• рассмотреть конструктивные способы решения ситуаций.</w:t>
      </w:r>
      <w:r w:rsidRPr="00901571">
        <w:rPr>
          <w:rFonts w:ascii="Times New Roman" w:hAnsi="Times New Roman" w:cs="Times New Roman"/>
          <w:sz w:val="28"/>
          <w:szCs w:val="28"/>
        </w:rPr>
        <w:br/>
      </w:r>
      <w:r w:rsidRPr="00901571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материалы:</w:t>
      </w:r>
      <w:r w:rsidRPr="00901571">
        <w:rPr>
          <w:rFonts w:ascii="Times New Roman" w:hAnsi="Times New Roman" w:cs="Times New Roman"/>
          <w:sz w:val="28"/>
          <w:szCs w:val="28"/>
        </w:rPr>
        <w:t xml:space="preserve"> мяч, цветные карандаши, чистые листы.</w:t>
      </w:r>
    </w:p>
    <w:p w:rsidR="00901571" w:rsidRPr="00901571" w:rsidRDefault="00901571" w:rsidP="00901571">
      <w:pPr>
        <w:rPr>
          <w:rFonts w:ascii="Times New Roman" w:hAnsi="Times New Roman" w:cs="Times New Roman"/>
          <w:sz w:val="28"/>
          <w:szCs w:val="28"/>
        </w:rPr>
      </w:pPr>
      <w:r w:rsidRPr="00901571">
        <w:rPr>
          <w:rFonts w:ascii="Times New Roman" w:hAnsi="Times New Roman" w:cs="Times New Roman"/>
          <w:sz w:val="28"/>
          <w:szCs w:val="28"/>
        </w:rPr>
        <w:t>Ход занятия</w:t>
      </w:r>
    </w:p>
    <w:p w:rsidR="00901571" w:rsidRPr="00901571" w:rsidRDefault="00901571" w:rsidP="00901571">
      <w:pPr>
        <w:rPr>
          <w:rFonts w:ascii="Times New Roman" w:hAnsi="Times New Roman" w:cs="Times New Roman"/>
          <w:sz w:val="28"/>
          <w:szCs w:val="28"/>
        </w:rPr>
      </w:pPr>
      <w:r w:rsidRPr="00901571">
        <w:rPr>
          <w:rFonts w:ascii="Times New Roman" w:hAnsi="Times New Roman" w:cs="Times New Roman"/>
          <w:b/>
          <w:bCs/>
          <w:sz w:val="28"/>
          <w:szCs w:val="28"/>
        </w:rPr>
        <w:t>1 Организационный этап.</w:t>
      </w:r>
      <w:r w:rsidRPr="00901571">
        <w:rPr>
          <w:rFonts w:ascii="Times New Roman" w:hAnsi="Times New Roman" w:cs="Times New Roman"/>
          <w:sz w:val="28"/>
          <w:szCs w:val="28"/>
        </w:rPr>
        <w:br/>
        <w:t>- Здравствуйте, ребята! Когда мы говорим при встрече «Здравствуй», мы желаем друг другу здоровья, удачи и хорошего настроения.</w:t>
      </w:r>
      <w:r w:rsidRPr="00901571">
        <w:rPr>
          <w:rFonts w:ascii="Times New Roman" w:hAnsi="Times New Roman" w:cs="Times New Roman"/>
          <w:sz w:val="28"/>
          <w:szCs w:val="28"/>
        </w:rPr>
        <w:br/>
        <w:t>- Сегодня мы с вами попробуем поучиться навыкам общения и взаимодействия. Но, чтобы работать в такой форме, надо следовать несложным правилам:</w:t>
      </w:r>
      <w:r w:rsidRPr="00901571">
        <w:rPr>
          <w:rFonts w:ascii="Times New Roman" w:hAnsi="Times New Roman" w:cs="Times New Roman"/>
          <w:sz w:val="28"/>
          <w:szCs w:val="28"/>
        </w:rPr>
        <w:br/>
        <w:t>- не перебивать друг друга</w:t>
      </w:r>
      <w:r w:rsidRPr="00901571">
        <w:rPr>
          <w:rFonts w:ascii="Times New Roman" w:hAnsi="Times New Roman" w:cs="Times New Roman"/>
          <w:sz w:val="28"/>
          <w:szCs w:val="28"/>
        </w:rPr>
        <w:br/>
        <w:t>- говорить коротко и по существу</w:t>
      </w:r>
      <w:r w:rsidRPr="00901571">
        <w:rPr>
          <w:rFonts w:ascii="Times New Roman" w:hAnsi="Times New Roman" w:cs="Times New Roman"/>
          <w:sz w:val="28"/>
          <w:szCs w:val="28"/>
        </w:rPr>
        <w:br/>
        <w:t>- уважать мнение другого человека</w:t>
      </w:r>
      <w:r w:rsidRPr="00901571">
        <w:rPr>
          <w:rFonts w:ascii="Times New Roman" w:hAnsi="Times New Roman" w:cs="Times New Roman"/>
          <w:sz w:val="28"/>
          <w:szCs w:val="28"/>
        </w:rPr>
        <w:br/>
        <w:t xml:space="preserve">- не осуждать друг друга, если что-то не </w:t>
      </w:r>
      <w:proofErr w:type="gramStart"/>
      <w:r w:rsidRPr="00901571">
        <w:rPr>
          <w:rFonts w:ascii="Times New Roman" w:hAnsi="Times New Roman" w:cs="Times New Roman"/>
          <w:sz w:val="28"/>
          <w:szCs w:val="28"/>
        </w:rPr>
        <w:t>получилось</w:t>
      </w:r>
      <w:r w:rsidRPr="00901571">
        <w:rPr>
          <w:rFonts w:ascii="Times New Roman" w:hAnsi="Times New Roman" w:cs="Times New Roman"/>
          <w:sz w:val="28"/>
          <w:szCs w:val="28"/>
        </w:rPr>
        <w:br/>
        <w:t>Вы согласны</w:t>
      </w:r>
      <w:proofErr w:type="gramEnd"/>
      <w:r w:rsidRPr="00901571">
        <w:rPr>
          <w:rFonts w:ascii="Times New Roman" w:hAnsi="Times New Roman" w:cs="Times New Roman"/>
          <w:sz w:val="28"/>
          <w:szCs w:val="28"/>
        </w:rPr>
        <w:t xml:space="preserve"> с этими правилами, принимаете их?</w:t>
      </w:r>
      <w:r w:rsidRPr="00901571">
        <w:rPr>
          <w:rFonts w:ascii="Times New Roman" w:hAnsi="Times New Roman" w:cs="Times New Roman"/>
          <w:sz w:val="28"/>
          <w:szCs w:val="28"/>
        </w:rPr>
        <w:br/>
        <w:t>Тогда начнем наше занятие:</w:t>
      </w:r>
      <w:r w:rsidRPr="00901571">
        <w:rPr>
          <w:rFonts w:ascii="Times New Roman" w:hAnsi="Times New Roman" w:cs="Times New Roman"/>
          <w:sz w:val="28"/>
          <w:szCs w:val="28"/>
        </w:rPr>
        <w:br/>
        <w:t xml:space="preserve">- Поэтому я предлагаю вам: повернуться к соседу по парте, посмотреть в глаза, улыбнуться друг другу, поздороваться и сказать: «Я желаю тебе хорошего настроения!». </w:t>
      </w:r>
      <w:r w:rsidRPr="00901571">
        <w:rPr>
          <w:rFonts w:ascii="Times New Roman" w:hAnsi="Times New Roman" w:cs="Times New Roman"/>
          <w:i/>
          <w:iCs/>
          <w:sz w:val="28"/>
          <w:szCs w:val="28"/>
        </w:rPr>
        <w:t>( Ребята говорят пожелания друг другу.)</w:t>
      </w:r>
      <w:r w:rsidRPr="00901571">
        <w:rPr>
          <w:rFonts w:ascii="Times New Roman" w:hAnsi="Times New Roman" w:cs="Times New Roman"/>
          <w:sz w:val="28"/>
          <w:szCs w:val="28"/>
        </w:rPr>
        <w:br/>
        <w:t>- Очень хорошо!</w:t>
      </w:r>
      <w:r w:rsidRPr="00901571">
        <w:rPr>
          <w:rFonts w:ascii="Times New Roman" w:hAnsi="Times New Roman" w:cs="Times New Roman"/>
          <w:sz w:val="28"/>
          <w:szCs w:val="28"/>
        </w:rPr>
        <w:br/>
      </w:r>
      <w:r w:rsidRPr="00901571">
        <w:rPr>
          <w:rFonts w:ascii="Times New Roman" w:hAnsi="Times New Roman" w:cs="Times New Roman"/>
          <w:sz w:val="28"/>
          <w:szCs w:val="28"/>
        </w:rPr>
        <w:br/>
      </w:r>
      <w:r w:rsidRPr="00901571">
        <w:rPr>
          <w:rFonts w:ascii="Times New Roman" w:hAnsi="Times New Roman" w:cs="Times New Roman"/>
          <w:b/>
          <w:bCs/>
          <w:sz w:val="28"/>
          <w:szCs w:val="28"/>
        </w:rPr>
        <w:t>2 Основной этап.</w:t>
      </w:r>
      <w:r w:rsidRPr="00901571">
        <w:rPr>
          <w:rFonts w:ascii="Times New Roman" w:hAnsi="Times New Roman" w:cs="Times New Roman"/>
          <w:sz w:val="28"/>
          <w:szCs w:val="28"/>
        </w:rPr>
        <w:br/>
      </w:r>
      <w:r w:rsidRPr="00901571">
        <w:rPr>
          <w:rFonts w:ascii="Times New Roman" w:hAnsi="Times New Roman" w:cs="Times New Roman"/>
          <w:b/>
          <w:bCs/>
          <w:sz w:val="28"/>
          <w:szCs w:val="28"/>
        </w:rPr>
        <w:t>Упражнение «Твое имя»</w:t>
      </w:r>
      <w:r w:rsidRPr="00901571">
        <w:rPr>
          <w:rFonts w:ascii="Times New Roman" w:hAnsi="Times New Roman" w:cs="Times New Roman"/>
          <w:sz w:val="28"/>
          <w:szCs w:val="28"/>
        </w:rPr>
        <w:br/>
        <w:t>Цель: Установить контакт с подростками и создать положительную мотивацию к предстоящему уроку.</w:t>
      </w:r>
      <w:r w:rsidRPr="00901571">
        <w:rPr>
          <w:rFonts w:ascii="Times New Roman" w:hAnsi="Times New Roman" w:cs="Times New Roman"/>
          <w:sz w:val="28"/>
          <w:szCs w:val="28"/>
        </w:rPr>
        <w:br/>
        <w:t xml:space="preserve">Участники встают в круг, а один; передавая мяч соседу, называет полное </w:t>
      </w:r>
      <w:r w:rsidRPr="00901571">
        <w:rPr>
          <w:rFonts w:ascii="Times New Roman" w:hAnsi="Times New Roman" w:cs="Times New Roman"/>
          <w:sz w:val="28"/>
          <w:szCs w:val="28"/>
        </w:rPr>
        <w:lastRenderedPageBreak/>
        <w:t xml:space="preserve">имя. Задача других – назвать, передавая мячик по кругу, как можно больше вариантов своего имени </w:t>
      </w:r>
      <w:r w:rsidRPr="00901571">
        <w:rPr>
          <w:rFonts w:ascii="Times New Roman" w:hAnsi="Times New Roman" w:cs="Times New Roman"/>
          <w:i/>
          <w:iCs/>
          <w:sz w:val="28"/>
          <w:szCs w:val="28"/>
        </w:rPr>
        <w:t>(Катя, Катюша, Катенька)</w:t>
      </w:r>
      <w:r w:rsidRPr="00901571">
        <w:rPr>
          <w:rFonts w:ascii="Times New Roman" w:hAnsi="Times New Roman" w:cs="Times New Roman"/>
          <w:sz w:val="28"/>
          <w:szCs w:val="28"/>
        </w:rPr>
        <w:t>. Задание повторяются для каждого участника. Затем все делятся впечатлениями о том, что чувствовали, когда слышали свое имя.</w:t>
      </w:r>
    </w:p>
    <w:p w:rsidR="008F241F" w:rsidRPr="00901571" w:rsidRDefault="00901571" w:rsidP="00901571">
      <w:pPr>
        <w:rPr>
          <w:rFonts w:ascii="Times New Roman" w:hAnsi="Times New Roman" w:cs="Times New Roman"/>
          <w:sz w:val="28"/>
          <w:szCs w:val="28"/>
        </w:rPr>
      </w:pPr>
      <w:r w:rsidRPr="00901571">
        <w:rPr>
          <w:rFonts w:ascii="Times New Roman" w:hAnsi="Times New Roman" w:cs="Times New Roman"/>
          <w:b/>
          <w:bCs/>
          <w:sz w:val="28"/>
          <w:szCs w:val="28"/>
        </w:rPr>
        <w:t>Упражнение «Нам надо договориться»</w:t>
      </w:r>
      <w:r w:rsidRPr="00901571">
        <w:rPr>
          <w:rFonts w:ascii="Times New Roman" w:hAnsi="Times New Roman" w:cs="Times New Roman"/>
          <w:sz w:val="28"/>
          <w:szCs w:val="28"/>
        </w:rPr>
        <w:br/>
        <w:t xml:space="preserve">- Участники встают в круг. Всем классом надо сосчитать до 10, но сделать это надо быстро и не перебивая друг друга. Передавая мяч друг другу надо, чтобы тот, кто получил мяч, считал </w:t>
      </w:r>
      <w:r w:rsidRPr="00901571">
        <w:rPr>
          <w:rFonts w:ascii="Times New Roman" w:hAnsi="Times New Roman" w:cs="Times New Roman"/>
          <w:i/>
          <w:iCs/>
          <w:sz w:val="28"/>
          <w:szCs w:val="28"/>
        </w:rPr>
        <w:t>(1, 2 и т.д.)</w:t>
      </w:r>
      <w:r w:rsidRPr="00901571">
        <w:rPr>
          <w:rFonts w:ascii="Times New Roman" w:hAnsi="Times New Roman" w:cs="Times New Roman"/>
          <w:sz w:val="28"/>
          <w:szCs w:val="28"/>
        </w:rPr>
        <w:t>, есть только одно условие – если кто-то будет вдвоем ловить мяч и называть следующую цифру – весь класс начинает счет сначала. В течение всей игры разговаривать нельзя.</w:t>
      </w:r>
      <w:r w:rsidRPr="00901571">
        <w:rPr>
          <w:rFonts w:ascii="Times New Roman" w:hAnsi="Times New Roman" w:cs="Times New Roman"/>
          <w:sz w:val="28"/>
          <w:szCs w:val="28"/>
        </w:rPr>
        <w:br/>
        <w:t>Обсуждение:</w:t>
      </w:r>
      <w:r w:rsidRPr="00901571">
        <w:rPr>
          <w:rFonts w:ascii="Times New Roman" w:hAnsi="Times New Roman" w:cs="Times New Roman"/>
          <w:sz w:val="28"/>
          <w:szCs w:val="28"/>
        </w:rPr>
        <w:br/>
        <w:t>- почему игра сначала не получилась?</w:t>
      </w:r>
      <w:r w:rsidRPr="00901571">
        <w:rPr>
          <w:rFonts w:ascii="Times New Roman" w:hAnsi="Times New Roman" w:cs="Times New Roman"/>
          <w:sz w:val="28"/>
          <w:szCs w:val="28"/>
        </w:rPr>
        <w:br/>
        <w:t>- Чего хотелось каждому из вас вначале?</w:t>
      </w:r>
      <w:r w:rsidRPr="00901571">
        <w:rPr>
          <w:rFonts w:ascii="Times New Roman" w:hAnsi="Times New Roman" w:cs="Times New Roman"/>
          <w:sz w:val="28"/>
          <w:szCs w:val="28"/>
        </w:rPr>
        <w:br/>
        <w:t>- как удалось досчитать до 10?</w:t>
      </w:r>
      <w:r w:rsidRPr="00901571">
        <w:rPr>
          <w:rFonts w:ascii="Times New Roman" w:hAnsi="Times New Roman" w:cs="Times New Roman"/>
          <w:sz w:val="28"/>
          <w:szCs w:val="28"/>
        </w:rPr>
        <w:br/>
        <w:t>- получилось ли классу сформировать порядок благодаря лидеру или это произошло само собой, потому, что все старались соблюдать правила?</w:t>
      </w:r>
      <w:r w:rsidRPr="00901571">
        <w:rPr>
          <w:rFonts w:ascii="Times New Roman" w:hAnsi="Times New Roman" w:cs="Times New Roman"/>
          <w:sz w:val="28"/>
          <w:szCs w:val="28"/>
        </w:rPr>
        <w:br/>
        <w:t>Чему учит нас эта игра?</w:t>
      </w:r>
      <w:r w:rsidRPr="00901571">
        <w:rPr>
          <w:rFonts w:ascii="Times New Roman" w:hAnsi="Times New Roman" w:cs="Times New Roman"/>
          <w:sz w:val="28"/>
          <w:szCs w:val="28"/>
        </w:rPr>
        <w:br/>
      </w:r>
      <w:r w:rsidRPr="00901571">
        <w:rPr>
          <w:rFonts w:ascii="Times New Roman" w:hAnsi="Times New Roman" w:cs="Times New Roman"/>
          <w:sz w:val="28"/>
          <w:szCs w:val="28"/>
        </w:rPr>
        <w:br/>
      </w:r>
      <w:r w:rsidRPr="00901571">
        <w:rPr>
          <w:rFonts w:ascii="Times New Roman" w:hAnsi="Times New Roman" w:cs="Times New Roman"/>
          <w:b/>
          <w:bCs/>
          <w:sz w:val="28"/>
          <w:szCs w:val="28"/>
        </w:rPr>
        <w:t>Упражнение «Копилка народной мудрости»</w:t>
      </w:r>
      <w:r w:rsidRPr="00901571">
        <w:rPr>
          <w:rFonts w:ascii="Times New Roman" w:hAnsi="Times New Roman" w:cs="Times New Roman"/>
          <w:sz w:val="28"/>
          <w:szCs w:val="28"/>
        </w:rPr>
        <w:br/>
        <w:t>Цель: с помощью народных пословиц уточнить понятие «общение».</w:t>
      </w:r>
      <w:r w:rsidRPr="00901571">
        <w:rPr>
          <w:rFonts w:ascii="Times New Roman" w:hAnsi="Times New Roman" w:cs="Times New Roman"/>
          <w:sz w:val="28"/>
          <w:szCs w:val="28"/>
        </w:rPr>
        <w:br/>
        <w:t>А теперь давайте познакомимся с пословицами и поговорками, в которых народ отразил свое отношение к общению. Вашему вниманию предлагаются зашифрованные высказыван</w:t>
      </w:r>
      <w:r>
        <w:rPr>
          <w:rFonts w:ascii="Times New Roman" w:hAnsi="Times New Roman" w:cs="Times New Roman"/>
          <w:sz w:val="28"/>
          <w:szCs w:val="28"/>
        </w:rPr>
        <w:t>ия. Попробуйте их расшифровать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proofErr w:type="gramEnd"/>
      <w:r w:rsidRPr="00901571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proofErr w:type="gramStart"/>
      <w:r w:rsidRPr="0090157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01571">
        <w:rPr>
          <w:rFonts w:ascii="Times New Roman" w:hAnsi="Times New Roman" w:cs="Times New Roman"/>
          <w:sz w:val="28"/>
          <w:szCs w:val="28"/>
        </w:rPr>
        <w:t>роеДо</w:t>
      </w:r>
      <w:proofErr w:type="spellEnd"/>
      <w:r w:rsidRPr="0090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71">
        <w:rPr>
          <w:rFonts w:ascii="Times New Roman" w:hAnsi="Times New Roman" w:cs="Times New Roman"/>
          <w:sz w:val="28"/>
          <w:szCs w:val="28"/>
        </w:rPr>
        <w:t>восло</w:t>
      </w:r>
      <w:proofErr w:type="spellEnd"/>
      <w:r w:rsidRPr="0090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71">
        <w:rPr>
          <w:rFonts w:ascii="Times New Roman" w:hAnsi="Times New Roman" w:cs="Times New Roman"/>
          <w:sz w:val="28"/>
          <w:szCs w:val="28"/>
        </w:rPr>
        <w:t>вечекуло</w:t>
      </w:r>
      <w:proofErr w:type="spellEnd"/>
      <w:r w:rsidRPr="0090157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01571">
        <w:rPr>
          <w:rFonts w:ascii="Times New Roman" w:hAnsi="Times New Roman" w:cs="Times New Roman"/>
          <w:sz w:val="28"/>
          <w:szCs w:val="28"/>
        </w:rPr>
        <w:t>точ</w:t>
      </w:r>
      <w:proofErr w:type="spellEnd"/>
      <w:r w:rsidRPr="0090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71">
        <w:rPr>
          <w:rFonts w:ascii="Times New Roman" w:hAnsi="Times New Roman" w:cs="Times New Roman"/>
          <w:sz w:val="28"/>
          <w:szCs w:val="28"/>
        </w:rPr>
        <w:t>ждьдо</w:t>
      </w:r>
      <w:proofErr w:type="spellEnd"/>
      <w:r w:rsidRPr="0090157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01571">
        <w:rPr>
          <w:rFonts w:ascii="Times New Roman" w:hAnsi="Times New Roman" w:cs="Times New Roman"/>
          <w:sz w:val="28"/>
          <w:szCs w:val="28"/>
        </w:rPr>
        <w:t>хусуза</w:t>
      </w:r>
      <w:proofErr w:type="spellEnd"/>
      <w:r w:rsidRPr="00901571">
        <w:rPr>
          <w:rFonts w:ascii="Times New Roman" w:hAnsi="Times New Roman" w:cs="Times New Roman"/>
          <w:sz w:val="28"/>
          <w:szCs w:val="28"/>
        </w:rPr>
        <w:t xml:space="preserve">. </w:t>
      </w:r>
      <w:r w:rsidRPr="00901571">
        <w:rPr>
          <w:rFonts w:ascii="Times New Roman" w:hAnsi="Times New Roman" w:cs="Times New Roman"/>
          <w:i/>
          <w:iCs/>
          <w:sz w:val="28"/>
          <w:szCs w:val="28"/>
        </w:rPr>
        <w:t>(Доброе слово человеку – что дождь в засуху)</w:t>
      </w:r>
      <w:proofErr w:type="gramStart"/>
      <w:r w:rsidRPr="0090157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01571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proofErr w:type="gramStart"/>
      <w:r w:rsidRPr="0090157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01571">
        <w:rPr>
          <w:rFonts w:ascii="Times New Roman" w:hAnsi="Times New Roman" w:cs="Times New Roman"/>
          <w:sz w:val="28"/>
          <w:szCs w:val="28"/>
        </w:rPr>
        <w:t>оСло</w:t>
      </w:r>
      <w:proofErr w:type="spellEnd"/>
      <w:r w:rsidRPr="0090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71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90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71">
        <w:rPr>
          <w:rFonts w:ascii="Times New Roman" w:hAnsi="Times New Roman" w:cs="Times New Roman"/>
          <w:sz w:val="28"/>
          <w:szCs w:val="28"/>
        </w:rPr>
        <w:t>бейрово</w:t>
      </w:r>
      <w:proofErr w:type="spellEnd"/>
      <w:r w:rsidRPr="00901571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901571">
        <w:rPr>
          <w:rFonts w:ascii="Times New Roman" w:hAnsi="Times New Roman" w:cs="Times New Roman"/>
          <w:sz w:val="28"/>
          <w:szCs w:val="28"/>
        </w:rPr>
        <w:t>титлевы</w:t>
      </w:r>
      <w:proofErr w:type="spellEnd"/>
      <w:r w:rsidRPr="009015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1571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90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71">
        <w:rPr>
          <w:rFonts w:ascii="Times New Roman" w:hAnsi="Times New Roman" w:cs="Times New Roman"/>
          <w:sz w:val="28"/>
          <w:szCs w:val="28"/>
        </w:rPr>
        <w:t>мапойешь</w:t>
      </w:r>
      <w:proofErr w:type="spellEnd"/>
      <w:r w:rsidRPr="00901571">
        <w:rPr>
          <w:rFonts w:ascii="Times New Roman" w:hAnsi="Times New Roman" w:cs="Times New Roman"/>
          <w:sz w:val="28"/>
          <w:szCs w:val="28"/>
        </w:rPr>
        <w:t xml:space="preserve">. </w:t>
      </w:r>
      <w:r w:rsidRPr="00901571">
        <w:rPr>
          <w:rFonts w:ascii="Times New Roman" w:hAnsi="Times New Roman" w:cs="Times New Roman"/>
          <w:i/>
          <w:iCs/>
          <w:sz w:val="28"/>
          <w:szCs w:val="28"/>
        </w:rPr>
        <w:t>(Слово не воробей – вылетит, не поймаешь)</w:t>
      </w:r>
      <w:proofErr w:type="gramStart"/>
      <w:r w:rsidRPr="0090157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01571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proofErr w:type="gramStart"/>
      <w:r w:rsidRPr="00901571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901571">
        <w:rPr>
          <w:rFonts w:ascii="Times New Roman" w:hAnsi="Times New Roman" w:cs="Times New Roman"/>
          <w:sz w:val="28"/>
          <w:szCs w:val="28"/>
        </w:rPr>
        <w:t>уюроХо</w:t>
      </w:r>
      <w:proofErr w:type="spellEnd"/>
      <w:r w:rsidRPr="0090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71">
        <w:rPr>
          <w:rFonts w:ascii="Times New Roman" w:hAnsi="Times New Roman" w:cs="Times New Roman"/>
          <w:sz w:val="28"/>
          <w:szCs w:val="28"/>
        </w:rPr>
        <w:t>чьре</w:t>
      </w:r>
      <w:proofErr w:type="spellEnd"/>
      <w:r w:rsidRPr="009015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1571">
        <w:rPr>
          <w:rFonts w:ascii="Times New Roman" w:hAnsi="Times New Roman" w:cs="Times New Roman"/>
          <w:sz w:val="28"/>
          <w:szCs w:val="28"/>
        </w:rPr>
        <w:t>рошохо</w:t>
      </w:r>
      <w:proofErr w:type="spellEnd"/>
      <w:r w:rsidRPr="0090157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01571">
        <w:rPr>
          <w:rFonts w:ascii="Times New Roman" w:hAnsi="Times New Roman" w:cs="Times New Roman"/>
          <w:sz w:val="28"/>
          <w:szCs w:val="28"/>
        </w:rPr>
        <w:t>тьшаслу</w:t>
      </w:r>
      <w:proofErr w:type="spellEnd"/>
      <w:r w:rsidRPr="00901571">
        <w:rPr>
          <w:rFonts w:ascii="Times New Roman" w:hAnsi="Times New Roman" w:cs="Times New Roman"/>
          <w:sz w:val="28"/>
          <w:szCs w:val="28"/>
        </w:rPr>
        <w:t xml:space="preserve">. </w:t>
      </w:r>
      <w:r w:rsidRPr="00901571">
        <w:rPr>
          <w:rFonts w:ascii="Times New Roman" w:hAnsi="Times New Roman" w:cs="Times New Roman"/>
          <w:i/>
          <w:iCs/>
          <w:sz w:val="28"/>
          <w:szCs w:val="28"/>
        </w:rPr>
        <w:t>(Хорошую речь, хорошо и слушать)</w:t>
      </w:r>
      <w:proofErr w:type="gramStart"/>
      <w:r w:rsidRPr="0090157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01571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proofErr w:type="gramStart"/>
      <w:r w:rsidRPr="00901571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901571">
        <w:rPr>
          <w:rFonts w:ascii="Times New Roman" w:hAnsi="Times New Roman" w:cs="Times New Roman"/>
          <w:sz w:val="28"/>
          <w:szCs w:val="28"/>
        </w:rPr>
        <w:t>еньМе</w:t>
      </w:r>
      <w:proofErr w:type="spellEnd"/>
      <w:r w:rsidRPr="0090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71">
        <w:rPr>
          <w:rFonts w:ascii="Times New Roman" w:hAnsi="Times New Roman" w:cs="Times New Roman"/>
          <w:sz w:val="28"/>
          <w:szCs w:val="28"/>
        </w:rPr>
        <w:t>ривого</w:t>
      </w:r>
      <w:proofErr w:type="spellEnd"/>
      <w:r w:rsidRPr="00901571">
        <w:rPr>
          <w:rFonts w:ascii="Times New Roman" w:hAnsi="Times New Roman" w:cs="Times New Roman"/>
          <w:sz w:val="28"/>
          <w:szCs w:val="28"/>
        </w:rPr>
        <w:t xml:space="preserve">, ад </w:t>
      </w:r>
      <w:proofErr w:type="spellStart"/>
      <w:r w:rsidRPr="00901571">
        <w:rPr>
          <w:rFonts w:ascii="Times New Roman" w:hAnsi="Times New Roman" w:cs="Times New Roman"/>
          <w:sz w:val="28"/>
          <w:szCs w:val="28"/>
        </w:rPr>
        <w:t>шельбо</w:t>
      </w:r>
      <w:proofErr w:type="spellEnd"/>
      <w:r w:rsidRPr="00901571">
        <w:rPr>
          <w:rFonts w:ascii="Times New Roman" w:hAnsi="Times New Roman" w:cs="Times New Roman"/>
          <w:sz w:val="28"/>
          <w:szCs w:val="28"/>
        </w:rPr>
        <w:t xml:space="preserve"> лайде. </w:t>
      </w:r>
      <w:r w:rsidRPr="00901571">
        <w:rPr>
          <w:rFonts w:ascii="Times New Roman" w:hAnsi="Times New Roman" w:cs="Times New Roman"/>
          <w:i/>
          <w:iCs/>
          <w:sz w:val="28"/>
          <w:szCs w:val="28"/>
        </w:rPr>
        <w:t>(Меньше говори, да больше делай)</w:t>
      </w:r>
      <w:r w:rsidRPr="00901571">
        <w:rPr>
          <w:rFonts w:ascii="Times New Roman" w:hAnsi="Times New Roman" w:cs="Times New Roman"/>
          <w:sz w:val="28"/>
          <w:szCs w:val="28"/>
        </w:rPr>
        <w:t>.</w:t>
      </w:r>
      <w:r w:rsidRPr="00901571">
        <w:rPr>
          <w:rFonts w:ascii="Times New Roman" w:hAnsi="Times New Roman" w:cs="Times New Roman"/>
          <w:sz w:val="28"/>
          <w:szCs w:val="28"/>
        </w:rPr>
        <w:br/>
      </w:r>
      <w:r w:rsidRPr="00901571">
        <w:rPr>
          <w:rFonts w:ascii="Times New Roman" w:hAnsi="Times New Roman" w:cs="Times New Roman"/>
          <w:sz w:val="28"/>
          <w:szCs w:val="28"/>
        </w:rPr>
        <w:br/>
        <w:t>- Ребята, а как вы понимаете, что такое общение? И для чего люди общаются?</w:t>
      </w:r>
      <w:r w:rsidRPr="00901571">
        <w:rPr>
          <w:rFonts w:ascii="Times New Roman" w:hAnsi="Times New Roman" w:cs="Times New Roman"/>
          <w:sz w:val="28"/>
          <w:szCs w:val="28"/>
        </w:rPr>
        <w:br/>
      </w:r>
      <w:r w:rsidRPr="00901571">
        <w:rPr>
          <w:rFonts w:ascii="Times New Roman" w:hAnsi="Times New Roman" w:cs="Times New Roman"/>
          <w:b/>
          <w:bCs/>
          <w:sz w:val="28"/>
          <w:szCs w:val="28"/>
        </w:rPr>
        <w:t>Общение</w:t>
      </w:r>
      <w:r w:rsidRPr="00901571">
        <w:rPr>
          <w:rFonts w:ascii="Times New Roman" w:hAnsi="Times New Roman" w:cs="Times New Roman"/>
          <w:sz w:val="28"/>
          <w:szCs w:val="28"/>
        </w:rPr>
        <w:t xml:space="preserve"> – это форма жизнедеятельности, сложный многоплановый процесс установления и развития контактов между людьми, обусловленный потребностями в совместной деятельности. Процесс общения включает в себя:</w:t>
      </w:r>
      <w:r w:rsidRPr="00901571">
        <w:rPr>
          <w:rFonts w:ascii="Times New Roman" w:hAnsi="Times New Roman" w:cs="Times New Roman"/>
          <w:sz w:val="28"/>
          <w:szCs w:val="28"/>
        </w:rPr>
        <w:br/>
        <w:t>• Обмен информацией;</w:t>
      </w:r>
      <w:r w:rsidRPr="00901571">
        <w:rPr>
          <w:rFonts w:ascii="Times New Roman" w:hAnsi="Times New Roman" w:cs="Times New Roman"/>
          <w:sz w:val="28"/>
          <w:szCs w:val="28"/>
        </w:rPr>
        <w:br/>
        <w:t>• Взаимодействие;</w:t>
      </w:r>
      <w:r w:rsidRPr="00901571">
        <w:rPr>
          <w:rFonts w:ascii="Times New Roman" w:hAnsi="Times New Roman" w:cs="Times New Roman"/>
          <w:sz w:val="28"/>
          <w:szCs w:val="28"/>
        </w:rPr>
        <w:br/>
      </w:r>
      <w:r w:rsidRPr="00901571">
        <w:rPr>
          <w:rFonts w:ascii="Times New Roman" w:hAnsi="Times New Roman" w:cs="Times New Roman"/>
          <w:sz w:val="28"/>
          <w:szCs w:val="28"/>
        </w:rPr>
        <w:lastRenderedPageBreak/>
        <w:t>• Восприятие и понимание другого человека.</w:t>
      </w:r>
      <w:r w:rsidRPr="00901571">
        <w:rPr>
          <w:rFonts w:ascii="Times New Roman" w:hAnsi="Times New Roman" w:cs="Times New Roman"/>
          <w:sz w:val="28"/>
          <w:szCs w:val="28"/>
        </w:rPr>
        <w:br/>
      </w:r>
      <w:r w:rsidRPr="00901571">
        <w:rPr>
          <w:rFonts w:ascii="Times New Roman" w:hAnsi="Times New Roman" w:cs="Times New Roman"/>
          <w:b/>
          <w:bCs/>
          <w:sz w:val="28"/>
          <w:szCs w:val="28"/>
        </w:rPr>
        <w:t>Цели общения:</w:t>
      </w:r>
      <w:r w:rsidRPr="00901571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gramStart"/>
      <w:r w:rsidRPr="00901571">
        <w:rPr>
          <w:rFonts w:ascii="Times New Roman" w:hAnsi="Times New Roman" w:cs="Times New Roman"/>
          <w:sz w:val="28"/>
          <w:szCs w:val="28"/>
        </w:rPr>
        <w:t>Установление контакта;</w:t>
      </w:r>
      <w:r w:rsidRPr="00901571">
        <w:rPr>
          <w:rFonts w:ascii="Times New Roman" w:hAnsi="Times New Roman" w:cs="Times New Roman"/>
          <w:sz w:val="28"/>
          <w:szCs w:val="28"/>
        </w:rPr>
        <w:br/>
        <w:t>• Сообщение и получение информации, обмен мнениями, замыслами, решениями, сообщениями;</w:t>
      </w:r>
      <w:r w:rsidRPr="00901571">
        <w:rPr>
          <w:rFonts w:ascii="Times New Roman" w:hAnsi="Times New Roman" w:cs="Times New Roman"/>
          <w:sz w:val="28"/>
          <w:szCs w:val="28"/>
        </w:rPr>
        <w:br/>
        <w:t>• Побуждение, стимулирование активности партнёра;</w:t>
      </w:r>
      <w:r w:rsidRPr="00901571">
        <w:rPr>
          <w:rFonts w:ascii="Times New Roman" w:hAnsi="Times New Roman" w:cs="Times New Roman"/>
          <w:sz w:val="28"/>
          <w:szCs w:val="28"/>
        </w:rPr>
        <w:br/>
        <w:t>• Координация действий;</w:t>
      </w:r>
      <w:r w:rsidRPr="00901571">
        <w:rPr>
          <w:rFonts w:ascii="Times New Roman" w:hAnsi="Times New Roman" w:cs="Times New Roman"/>
          <w:sz w:val="28"/>
          <w:szCs w:val="28"/>
        </w:rPr>
        <w:br/>
        <w:t>• Обмен эмоциями;</w:t>
      </w:r>
      <w:r w:rsidRPr="00901571">
        <w:rPr>
          <w:rFonts w:ascii="Times New Roman" w:hAnsi="Times New Roman" w:cs="Times New Roman"/>
          <w:sz w:val="28"/>
          <w:szCs w:val="28"/>
        </w:rPr>
        <w:br/>
        <w:t xml:space="preserve">• Установление отношений – осознание своего места в межличностных связях </w:t>
      </w:r>
      <w:r w:rsidRPr="00901571">
        <w:rPr>
          <w:rFonts w:ascii="Times New Roman" w:hAnsi="Times New Roman" w:cs="Times New Roman"/>
          <w:i/>
          <w:iCs/>
          <w:sz w:val="28"/>
          <w:szCs w:val="28"/>
        </w:rPr>
        <w:t>(ролевых, деловых)</w:t>
      </w:r>
      <w:r w:rsidRPr="00901571">
        <w:rPr>
          <w:rFonts w:ascii="Times New Roman" w:hAnsi="Times New Roman" w:cs="Times New Roman"/>
          <w:sz w:val="28"/>
          <w:szCs w:val="28"/>
        </w:rPr>
        <w:br/>
      </w:r>
      <w:r w:rsidRPr="00901571">
        <w:rPr>
          <w:rFonts w:ascii="Times New Roman" w:hAnsi="Times New Roman" w:cs="Times New Roman"/>
          <w:sz w:val="28"/>
          <w:szCs w:val="28"/>
        </w:rPr>
        <w:br/>
      </w:r>
      <w:r w:rsidRPr="00901571">
        <w:rPr>
          <w:rFonts w:ascii="Times New Roman" w:hAnsi="Times New Roman" w:cs="Times New Roman"/>
          <w:b/>
          <w:bCs/>
          <w:sz w:val="28"/>
          <w:szCs w:val="28"/>
        </w:rPr>
        <w:t>Мини – лекция.</w:t>
      </w:r>
      <w:proofErr w:type="gramEnd"/>
      <w:r w:rsidRPr="00901571">
        <w:rPr>
          <w:rFonts w:ascii="Times New Roman" w:hAnsi="Times New Roman" w:cs="Times New Roman"/>
          <w:sz w:val="28"/>
          <w:szCs w:val="28"/>
        </w:rPr>
        <w:br/>
        <w:t xml:space="preserve">• При общении важны: доброжелательность, внимание, диалог, информативность </w:t>
      </w:r>
      <w:r w:rsidRPr="00901571">
        <w:rPr>
          <w:rFonts w:ascii="Times New Roman" w:hAnsi="Times New Roman" w:cs="Times New Roman"/>
          <w:i/>
          <w:iCs/>
          <w:sz w:val="28"/>
          <w:szCs w:val="28"/>
        </w:rPr>
        <w:t>(смысл, который вы хотите передать)</w:t>
      </w:r>
      <w:r w:rsidRPr="00901571">
        <w:rPr>
          <w:rFonts w:ascii="Times New Roman" w:hAnsi="Times New Roman" w:cs="Times New Roman"/>
          <w:sz w:val="28"/>
          <w:szCs w:val="28"/>
        </w:rPr>
        <w:t>. Знание и использование всего четырех принципов общения могут повысить ваши шансы на успех.</w:t>
      </w:r>
      <w:r w:rsidRPr="00901571">
        <w:rPr>
          <w:rFonts w:ascii="Times New Roman" w:hAnsi="Times New Roman" w:cs="Times New Roman"/>
          <w:sz w:val="28"/>
          <w:szCs w:val="28"/>
        </w:rPr>
        <w:br/>
        <w:t xml:space="preserve">• Любое общение – это процесс, состоящий из целого набора психологических приемов. Выигрывают те, кто овладел наиболее эффективными методами общения. Что мешает непринужденному знакомству, что отталкивает от нас людей? </w:t>
      </w:r>
      <w:r w:rsidRPr="00901571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gramStart"/>
      <w:r w:rsidRPr="00901571">
        <w:rPr>
          <w:rFonts w:ascii="Times New Roman" w:hAnsi="Times New Roman" w:cs="Times New Roman"/>
          <w:sz w:val="28"/>
          <w:szCs w:val="28"/>
        </w:rPr>
        <w:t xml:space="preserve">Это неуверенность, самоуглубленность, категоричность </w:t>
      </w:r>
      <w:r w:rsidRPr="00901571">
        <w:rPr>
          <w:rFonts w:ascii="Times New Roman" w:hAnsi="Times New Roman" w:cs="Times New Roman"/>
          <w:i/>
          <w:iCs/>
          <w:sz w:val="28"/>
          <w:szCs w:val="28"/>
        </w:rPr>
        <w:t>(упрямство)</w:t>
      </w:r>
      <w:r w:rsidRPr="00901571">
        <w:rPr>
          <w:rFonts w:ascii="Times New Roman" w:hAnsi="Times New Roman" w:cs="Times New Roman"/>
          <w:sz w:val="28"/>
          <w:szCs w:val="28"/>
        </w:rPr>
        <w:t xml:space="preserve">, плохое настроение, чрезмерное умничанье, постоянные поддакивания, банальные </w:t>
      </w:r>
      <w:r w:rsidRPr="00901571">
        <w:rPr>
          <w:rFonts w:ascii="Times New Roman" w:hAnsi="Times New Roman" w:cs="Times New Roman"/>
          <w:i/>
          <w:iCs/>
          <w:sz w:val="28"/>
          <w:szCs w:val="28"/>
        </w:rPr>
        <w:t>(не интересные)</w:t>
      </w:r>
      <w:r w:rsidRPr="00901571">
        <w:rPr>
          <w:rFonts w:ascii="Times New Roman" w:hAnsi="Times New Roman" w:cs="Times New Roman"/>
          <w:sz w:val="28"/>
          <w:szCs w:val="28"/>
        </w:rPr>
        <w:t xml:space="preserve"> темы.</w:t>
      </w:r>
      <w:proofErr w:type="gramEnd"/>
      <w:r w:rsidRPr="00901571">
        <w:rPr>
          <w:rFonts w:ascii="Times New Roman" w:hAnsi="Times New Roman" w:cs="Times New Roman"/>
          <w:sz w:val="28"/>
          <w:szCs w:val="28"/>
        </w:rPr>
        <w:br/>
        <w:t xml:space="preserve">• Кстати, знаете ли вы, что «техники эффективного знакомства» – основа обучения во всех разведках мира. Система разведки строится по шаблону: необходимо войти в контакт, получить информацию, завербовать агента и создать агентурную сеть. Если перенести это на нашу с вами жизнь это выглядит так: непринужденное знакомство – вызов симпатии – доверительные дружеские отношения. </w:t>
      </w:r>
      <w:r w:rsidRPr="00901571">
        <w:rPr>
          <w:rFonts w:ascii="Times New Roman" w:hAnsi="Times New Roman" w:cs="Times New Roman"/>
          <w:sz w:val="28"/>
          <w:szCs w:val="28"/>
        </w:rPr>
        <w:br/>
        <w:t xml:space="preserve">Детям раздаются листочки с напечатанными правилами знакомства, на которых они могут делать свои пометки и разъяснения. </w:t>
      </w:r>
      <w:r w:rsidRPr="00901571">
        <w:rPr>
          <w:rFonts w:ascii="Times New Roman" w:hAnsi="Times New Roman" w:cs="Times New Roman"/>
          <w:i/>
          <w:iCs/>
          <w:sz w:val="28"/>
          <w:szCs w:val="28"/>
        </w:rPr>
        <w:t>( Приложение 2)</w:t>
      </w:r>
      <w:r w:rsidRPr="00901571">
        <w:rPr>
          <w:rFonts w:ascii="Times New Roman" w:hAnsi="Times New Roman" w:cs="Times New Roman"/>
          <w:sz w:val="28"/>
          <w:szCs w:val="28"/>
        </w:rPr>
        <w:br/>
      </w:r>
      <w:r w:rsidRPr="00901571">
        <w:rPr>
          <w:rFonts w:ascii="Times New Roman" w:hAnsi="Times New Roman" w:cs="Times New Roman"/>
          <w:sz w:val="28"/>
          <w:szCs w:val="28"/>
        </w:rPr>
        <w:br/>
      </w:r>
      <w:r w:rsidRPr="00901571">
        <w:rPr>
          <w:rFonts w:ascii="Times New Roman" w:hAnsi="Times New Roman" w:cs="Times New Roman"/>
          <w:b/>
          <w:bCs/>
          <w:sz w:val="28"/>
          <w:szCs w:val="28"/>
        </w:rPr>
        <w:t>Заключение.</w:t>
      </w:r>
      <w:r w:rsidRPr="00901571">
        <w:rPr>
          <w:rFonts w:ascii="Times New Roman" w:hAnsi="Times New Roman" w:cs="Times New Roman"/>
          <w:sz w:val="28"/>
          <w:szCs w:val="28"/>
        </w:rPr>
        <w:br/>
      </w:r>
      <w:r w:rsidRPr="00901571">
        <w:rPr>
          <w:rFonts w:ascii="Times New Roman" w:hAnsi="Times New Roman" w:cs="Times New Roman"/>
          <w:b/>
          <w:bCs/>
          <w:sz w:val="28"/>
          <w:szCs w:val="28"/>
        </w:rPr>
        <w:t>Подведение итогов.</w:t>
      </w:r>
      <w:r w:rsidRPr="00901571">
        <w:rPr>
          <w:rFonts w:ascii="Times New Roman" w:hAnsi="Times New Roman" w:cs="Times New Roman"/>
          <w:sz w:val="28"/>
          <w:szCs w:val="28"/>
        </w:rPr>
        <w:br/>
      </w:r>
      <w:r w:rsidRPr="00901571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901571">
        <w:rPr>
          <w:rFonts w:ascii="Times New Roman" w:hAnsi="Times New Roman" w:cs="Times New Roman"/>
          <w:sz w:val="28"/>
          <w:szCs w:val="28"/>
        </w:rPr>
        <w:t xml:space="preserve"> Итак, ребята, мы живем среди людей. Не забывайте, что каждое ваше слово, каждое ваше желание отражаются на окружающих вас людях. Проверяй свои слова вопросом к самому себе: «Не делаешь ли ты зла, неудобства людям?» Делайте все так, чтобы людям, окружающим тебя, было хорошо. Не стоит тратить время на ссоры, не стоит, обижайте по пустякам на </w:t>
      </w:r>
      <w:r w:rsidRPr="00901571">
        <w:rPr>
          <w:rFonts w:ascii="Times New Roman" w:hAnsi="Times New Roman" w:cs="Times New Roman"/>
          <w:sz w:val="28"/>
          <w:szCs w:val="28"/>
        </w:rPr>
        <w:lastRenderedPageBreak/>
        <w:t>другого человека. Каждый человек – уникален. Нужно верить в свои силы и жить по принципу: «Относись к людям, так как бы ты хотел, чтобы они отнеслись к тебе».</w:t>
      </w:r>
      <w:r w:rsidRPr="00901571">
        <w:rPr>
          <w:rFonts w:ascii="Times New Roman" w:hAnsi="Times New Roman" w:cs="Times New Roman"/>
          <w:sz w:val="28"/>
          <w:szCs w:val="28"/>
        </w:rPr>
        <w:br/>
        <w:t>Спасибо за урок! Спасибо за работу, всего доброго!</w:t>
      </w:r>
    </w:p>
    <w:sectPr w:rsidR="008F241F" w:rsidRPr="00901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571"/>
    <w:rsid w:val="008F241F"/>
    <w:rsid w:val="0090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Novick</dc:creator>
  <cp:lastModifiedBy>Novick</cp:lastModifiedBy>
  <cp:revision>2</cp:revision>
  <cp:lastPrinted>2022-10-23T15:51:00Z</cp:lastPrinted>
  <dcterms:created xsi:type="dcterms:W3CDTF">2022-10-23T15:45:00Z</dcterms:created>
  <dcterms:modified xsi:type="dcterms:W3CDTF">2022-10-23T15:51:00Z</dcterms:modified>
</cp:coreProperties>
</file>