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D0" w:rsidRPr="00B726A5" w:rsidRDefault="00D810D0" w:rsidP="00D810D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автономное</w:t>
      </w:r>
      <w:r w:rsidRPr="00B726A5">
        <w:rPr>
          <w:rFonts w:ascii="Times New Roman" w:hAnsi="Times New Roman"/>
          <w:bCs/>
          <w:sz w:val="28"/>
          <w:szCs w:val="28"/>
        </w:rPr>
        <w:t xml:space="preserve"> общеобразовательное учреждение</w:t>
      </w:r>
    </w:p>
    <w:p w:rsidR="00D810D0" w:rsidRPr="00B726A5" w:rsidRDefault="00D810D0" w:rsidP="00D810D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26A5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СШ «Земля родная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D810D0" w:rsidRDefault="00D810D0" w:rsidP="00D810D0">
      <w:pPr>
        <w:rPr>
          <w:b/>
          <w:bCs/>
          <w:sz w:val="48"/>
        </w:rPr>
      </w:pPr>
    </w:p>
    <w:p w:rsidR="00D810D0" w:rsidRDefault="00D810D0" w:rsidP="00D810D0">
      <w:pPr>
        <w:rPr>
          <w:b/>
          <w:bCs/>
          <w:sz w:val="48"/>
        </w:rPr>
      </w:pPr>
    </w:p>
    <w:p w:rsidR="00D810D0" w:rsidRDefault="00D810D0" w:rsidP="00D810D0">
      <w:pPr>
        <w:rPr>
          <w:b/>
          <w:bCs/>
          <w:sz w:val="4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/>
          <w:sz w:val="52"/>
          <w:szCs w:val="52"/>
        </w:rPr>
      </w:pPr>
      <w:r w:rsidRPr="00D810D0">
        <w:rPr>
          <w:b/>
          <w:bCs/>
          <w:color w:val="000000"/>
          <w:sz w:val="52"/>
          <w:szCs w:val="52"/>
        </w:rPr>
        <w:t xml:space="preserve">Наставничество как инструмент развития </w:t>
      </w:r>
      <w:r w:rsidRPr="00D810D0">
        <w:rPr>
          <w:b/>
          <w:bCs/>
          <w:color w:val="000000"/>
          <w:sz w:val="52"/>
          <w:szCs w:val="52"/>
          <w:lang w:val="en-US"/>
        </w:rPr>
        <w:t>Soft</w:t>
      </w:r>
      <w:r w:rsidRPr="00D810D0">
        <w:rPr>
          <w:b/>
          <w:bCs/>
          <w:color w:val="000000"/>
          <w:sz w:val="52"/>
          <w:szCs w:val="52"/>
        </w:rPr>
        <w:t xml:space="preserve"> </w:t>
      </w:r>
      <w:r w:rsidRPr="00D810D0">
        <w:rPr>
          <w:b/>
          <w:bCs/>
          <w:color w:val="000000"/>
          <w:sz w:val="52"/>
          <w:szCs w:val="52"/>
          <w:lang w:val="en-US"/>
        </w:rPr>
        <w:t>Skills</w:t>
      </w: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/>
          <w:sz w:val="52"/>
          <w:szCs w:val="52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/>
          <w:sz w:val="52"/>
          <w:szCs w:val="52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/>
          <w:sz w:val="52"/>
          <w:szCs w:val="52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ind w:firstLine="709"/>
        <w:jc w:val="righ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Подготовила: </w:t>
      </w:r>
      <w:proofErr w:type="spellStart"/>
      <w:r>
        <w:rPr>
          <w:b/>
          <w:color w:val="000000"/>
          <w:sz w:val="40"/>
          <w:szCs w:val="40"/>
        </w:rPr>
        <w:t>Щурова</w:t>
      </w:r>
      <w:proofErr w:type="spellEnd"/>
      <w:r>
        <w:rPr>
          <w:b/>
          <w:color w:val="000000"/>
          <w:sz w:val="40"/>
          <w:szCs w:val="40"/>
        </w:rPr>
        <w:t xml:space="preserve"> Наталья Петровна</w:t>
      </w: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ind w:firstLine="709"/>
        <w:jc w:val="righ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учитель английского языка</w:t>
      </w:r>
      <w:r w:rsidRPr="003C1C41">
        <w:rPr>
          <w:color w:val="000000"/>
          <w:sz w:val="40"/>
          <w:szCs w:val="40"/>
        </w:rPr>
        <w:t xml:space="preserve"> </w:t>
      </w: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</w:p>
    <w:p w:rsidR="00D810D0" w:rsidRDefault="00D810D0" w:rsidP="00D810D0">
      <w:pPr>
        <w:tabs>
          <w:tab w:val="left" w:pos="2400"/>
        </w:tabs>
        <w:rPr>
          <w:b/>
          <w:bCs/>
          <w:sz w:val="4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10D0" w:rsidRPr="003C1C41" w:rsidRDefault="00D810D0" w:rsidP="00D810D0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10D0" w:rsidRDefault="00D810D0" w:rsidP="00D810D0">
      <w:pPr>
        <w:pStyle w:val="a3"/>
        <w:shd w:val="clear" w:color="auto" w:fill="FC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Новый Уренгой </w:t>
      </w:r>
    </w:p>
    <w:p w:rsidR="00D810D0" w:rsidRPr="003C1C41" w:rsidRDefault="00D810D0" w:rsidP="00D810D0">
      <w:pPr>
        <w:pStyle w:val="a3"/>
        <w:shd w:val="clear" w:color="auto" w:fill="FC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</w:t>
      </w:r>
    </w:p>
    <w:p w:rsidR="00D810D0" w:rsidRDefault="00D810D0" w:rsidP="00D810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73B73" w:rsidRPr="00C9344C" w:rsidRDefault="000E709A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В 2013 году на совместном заседании Государственного совета РФ и Комиссии при Президенте РФ по мониторингу достижения целевых показателей социально-экономического развития В. В. Путин подчеркнул, что необходимо возрождать институт наставничества. Тема наставничества становится одной из центральных в Национальном проекте «Образование». В условиях модернизации системы образования в России система наставничества выступает как инструмент повышения качества образования и механизм адаптации молодых педагогов. Система наставничества представляет собой форму преемственности поколений, социальный институт, осуществляющий процесс передачи и ускорения социального и профессионального опыта. Это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:rsidR="000E709A" w:rsidRPr="00C9344C" w:rsidRDefault="000E709A" w:rsidP="00C9344C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9344C">
        <w:rPr>
          <w:rFonts w:ascii="Times New Roman" w:hAnsi="Times New Roman" w:cs="Times New Roman"/>
          <w:bCs/>
          <w:sz w:val="24"/>
          <w:szCs w:val="24"/>
        </w:rPr>
        <w:t xml:space="preserve">Наставничество – многогранная технология передачи опыта, знаний, формирования навыков, компетенций, </w:t>
      </w:r>
      <w:proofErr w:type="spellStart"/>
      <w:r w:rsidRPr="00C9344C">
        <w:rPr>
          <w:rFonts w:ascii="Times New Roman" w:hAnsi="Times New Roman" w:cs="Times New Roman"/>
          <w:bCs/>
          <w:sz w:val="24"/>
          <w:szCs w:val="24"/>
        </w:rPr>
        <w:t>метакомпетенций</w:t>
      </w:r>
      <w:proofErr w:type="spellEnd"/>
      <w:r w:rsidRPr="00C9344C">
        <w:rPr>
          <w:rFonts w:ascii="Times New Roman" w:hAnsi="Times New Roman" w:cs="Times New Roman"/>
          <w:bCs/>
          <w:sz w:val="24"/>
          <w:szCs w:val="24"/>
        </w:rPr>
        <w:t xml:space="preserve"> и ценностей через неформальное общение, основанное на доверии и партнерстве.</w:t>
      </w:r>
    </w:p>
    <w:p w:rsidR="000E709A" w:rsidRPr="00C9344C" w:rsidRDefault="000E709A" w:rsidP="00C9344C">
      <w:pPr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9344C">
        <w:rPr>
          <w:rFonts w:ascii="Times New Roman" w:hAnsi="Times New Roman" w:cs="Times New Roman"/>
          <w:iCs/>
          <w:sz w:val="24"/>
          <w:szCs w:val="24"/>
        </w:rPr>
        <w:t xml:space="preserve">В истории российского образования есть яркие примеры наставничества. Так, в </w:t>
      </w:r>
      <w:proofErr w:type="gramStart"/>
      <w:r w:rsidRPr="00C9344C">
        <w:rPr>
          <w:rFonts w:ascii="Times New Roman" w:hAnsi="Times New Roman" w:cs="Times New Roman"/>
          <w:iCs/>
          <w:sz w:val="24"/>
          <w:szCs w:val="24"/>
        </w:rPr>
        <w:t>Х</w:t>
      </w:r>
      <w:proofErr w:type="gramEnd"/>
      <w:r w:rsidRPr="00C9344C">
        <w:rPr>
          <w:rFonts w:ascii="Times New Roman" w:hAnsi="Times New Roman" w:cs="Times New Roman"/>
          <w:iCs/>
          <w:sz w:val="24"/>
          <w:szCs w:val="24"/>
        </w:rPr>
        <w:t xml:space="preserve">IX в. в элитных школах была введена должность «наставник». И.И. Бецкой, как идеолог педагогического наставничества, сформулировал перечень качеств, которыми должен обладать наставник, и его обязанности по воспитанию детей. Характеристики личностных качеств наставника даны в работах В.П. </w:t>
      </w:r>
      <w:proofErr w:type="spellStart"/>
      <w:r w:rsidRPr="00C9344C">
        <w:rPr>
          <w:rFonts w:ascii="Times New Roman" w:hAnsi="Times New Roman" w:cs="Times New Roman"/>
          <w:iCs/>
          <w:sz w:val="24"/>
          <w:szCs w:val="24"/>
        </w:rPr>
        <w:t>Вахтерева</w:t>
      </w:r>
      <w:proofErr w:type="spellEnd"/>
      <w:r w:rsidRPr="00C9344C">
        <w:rPr>
          <w:rFonts w:ascii="Times New Roman" w:hAnsi="Times New Roman" w:cs="Times New Roman"/>
          <w:iCs/>
          <w:sz w:val="24"/>
          <w:szCs w:val="24"/>
        </w:rPr>
        <w:t xml:space="preserve">, П.Ф. </w:t>
      </w:r>
      <w:proofErr w:type="spellStart"/>
      <w:r w:rsidRPr="00C9344C">
        <w:rPr>
          <w:rFonts w:ascii="Times New Roman" w:hAnsi="Times New Roman" w:cs="Times New Roman"/>
          <w:iCs/>
          <w:sz w:val="24"/>
          <w:szCs w:val="24"/>
        </w:rPr>
        <w:t>Каптерева</w:t>
      </w:r>
      <w:proofErr w:type="spellEnd"/>
      <w:r w:rsidRPr="00C9344C">
        <w:rPr>
          <w:rFonts w:ascii="Times New Roman" w:hAnsi="Times New Roman" w:cs="Times New Roman"/>
          <w:iCs/>
          <w:sz w:val="24"/>
          <w:szCs w:val="24"/>
        </w:rPr>
        <w:t xml:space="preserve">, Л.Н. </w:t>
      </w:r>
      <w:proofErr w:type="spellStart"/>
      <w:r w:rsidRPr="00C9344C">
        <w:rPr>
          <w:rFonts w:ascii="Times New Roman" w:hAnsi="Times New Roman" w:cs="Times New Roman"/>
          <w:iCs/>
          <w:sz w:val="24"/>
          <w:szCs w:val="24"/>
        </w:rPr>
        <w:t>Модзалевского</w:t>
      </w:r>
      <w:proofErr w:type="spellEnd"/>
      <w:r w:rsidRPr="00C9344C">
        <w:rPr>
          <w:rFonts w:ascii="Times New Roman" w:hAnsi="Times New Roman" w:cs="Times New Roman"/>
          <w:iCs/>
          <w:sz w:val="24"/>
          <w:szCs w:val="24"/>
        </w:rPr>
        <w:t>, К.Д. Ушинского и др.</w:t>
      </w:r>
    </w:p>
    <w:p w:rsidR="00277BAE" w:rsidRPr="00C9344C" w:rsidRDefault="00277BAE" w:rsidP="00C9344C">
      <w:pPr>
        <w:spacing w:after="0"/>
        <w:rPr>
          <w:rFonts w:ascii="Times New Roman" w:hAnsi="Times New Roman" w:cs="Times New Roman"/>
          <w:color w:val="595959"/>
          <w:sz w:val="24"/>
          <w:szCs w:val="24"/>
        </w:rPr>
      </w:pPr>
      <w:r w:rsidRPr="00C9344C">
        <w:rPr>
          <w:rFonts w:ascii="Times New Roman" w:hAnsi="Times New Roman" w:cs="Times New Roman"/>
          <w:b/>
          <w:bCs/>
          <w:caps/>
          <w:color w:val="0096FF"/>
          <w:sz w:val="24"/>
          <w:szCs w:val="24"/>
        </w:rPr>
        <w:br/>
      </w:r>
      <w:r w:rsidRPr="00C9344C">
        <w:rPr>
          <w:rFonts w:ascii="Times New Roman" w:hAnsi="Times New Roman" w:cs="Times New Roman"/>
          <w:sz w:val="24"/>
          <w:szCs w:val="24"/>
        </w:rPr>
        <w:t>Место наставничества в современном образовании</w:t>
      </w:r>
    </w:p>
    <w:p w:rsidR="00277BAE" w:rsidRPr="00C9344C" w:rsidRDefault="00277BAE" w:rsidP="00C9344C">
      <w:pPr>
        <w:pStyle w:val="a3"/>
        <w:spacing w:before="0" w:beforeAutospacing="0" w:after="0" w:afterAutospacing="0" w:line="276" w:lineRule="auto"/>
      </w:pPr>
      <w:r w:rsidRPr="00C9344C">
        <w:t>Для начала приведем две главные цели заявленного нацпроекта:</w:t>
      </w:r>
    </w:p>
    <w:p w:rsidR="00277BAE" w:rsidRPr="00C9344C" w:rsidRDefault="00277BAE" w:rsidP="00C9344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C9344C">
        <w:t>Обеспечение глобальной конкурентоспособности российского образования, вхождение России в число 10 ведущих стран мира по качеству общего образования.</w:t>
      </w:r>
    </w:p>
    <w:p w:rsidR="00277BAE" w:rsidRPr="00C9344C" w:rsidRDefault="00277BAE" w:rsidP="00C9344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C9344C">
        <w:t>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</w:t>
      </w:r>
    </w:p>
    <w:p w:rsidR="00277BAE" w:rsidRPr="00C9344C" w:rsidRDefault="00277BAE" w:rsidP="00C9344C">
      <w:pPr>
        <w:pStyle w:val="a3"/>
        <w:spacing w:before="0" w:beforeAutospacing="0" w:after="0" w:afterAutospacing="0" w:line="276" w:lineRule="auto"/>
      </w:pPr>
      <w:r w:rsidRPr="00C9344C">
        <w:t xml:space="preserve">Поставленные цели будут воплощаться в рамках десяти проектов: </w:t>
      </w:r>
      <w:proofErr w:type="gramStart"/>
      <w:r w:rsidRPr="00C9344C">
        <w:t>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 «Социальные лифты для каждого».</w:t>
      </w:r>
      <w:proofErr w:type="gramEnd"/>
      <w:r w:rsidRPr="00C9344C">
        <w:t xml:space="preserve"> Предусмотрено (в KPI), что к 2024 году не менее 70% обучающихся педагогических работников общеобразовательных организаций будут вовлечены в различные формы наставничества и сопровождения. </w:t>
      </w:r>
    </w:p>
    <w:p w:rsidR="002825BD" w:rsidRPr="00C9344C" w:rsidRDefault="002825BD" w:rsidP="00C9344C">
      <w:pPr>
        <w:pStyle w:val="a3"/>
        <w:spacing w:before="0" w:beforeAutospacing="0" w:after="0" w:afterAutospacing="0" w:line="276" w:lineRule="auto"/>
      </w:pPr>
      <w:r w:rsidRPr="00C9344C">
        <w:t xml:space="preserve">Чтобы понять, кто такой наставник в школе и в чем состоят его задачи, обратимся к социальным характеристикам: </w:t>
      </w:r>
      <w:proofErr w:type="gramStart"/>
      <w:r w:rsidRPr="00C9344C">
        <w:t>мир</w:t>
      </w:r>
      <w:proofErr w:type="gramEnd"/>
      <w:r w:rsidRPr="00C9344C">
        <w:t xml:space="preserve">-SPOD и мир-VUCA. Как утверждают эксперты, долгое время мы жили в мире SPOD, что значит </w:t>
      </w:r>
      <w:proofErr w:type="spellStart"/>
      <w:r w:rsidRPr="00C9344C">
        <w:t>Steady</w:t>
      </w:r>
      <w:proofErr w:type="spellEnd"/>
      <w:r w:rsidRPr="00C9344C">
        <w:t xml:space="preserve"> (устойчивый), </w:t>
      </w:r>
      <w:proofErr w:type="spellStart"/>
      <w:r w:rsidRPr="00C9344C">
        <w:t>Predictable</w:t>
      </w:r>
      <w:proofErr w:type="spellEnd"/>
      <w:r w:rsidRPr="00C9344C">
        <w:t xml:space="preserve"> (предсказуемый), </w:t>
      </w:r>
      <w:proofErr w:type="spellStart"/>
      <w:r w:rsidRPr="00C9344C">
        <w:t>Ordinary</w:t>
      </w:r>
      <w:proofErr w:type="spellEnd"/>
      <w:r w:rsidRPr="00C9344C">
        <w:t xml:space="preserve"> (простой), </w:t>
      </w:r>
      <w:proofErr w:type="spellStart"/>
      <w:r w:rsidRPr="00C9344C">
        <w:t>Definite</w:t>
      </w:r>
      <w:proofErr w:type="spellEnd"/>
      <w:r w:rsidRPr="00C9344C">
        <w:t xml:space="preserve"> (определенный). В данных условиях выпускники школ и ВУЗов знали свою жизнь наперед. Сейчас произошел переход к миру VUCA — то есть к жизни </w:t>
      </w:r>
      <w:proofErr w:type="spellStart"/>
      <w:r w:rsidRPr="00C9344C">
        <w:t>Volatility</w:t>
      </w:r>
      <w:proofErr w:type="spellEnd"/>
      <w:r w:rsidRPr="00C9344C">
        <w:t xml:space="preserve"> (нестабильной), </w:t>
      </w:r>
      <w:proofErr w:type="spellStart"/>
      <w:r w:rsidRPr="00C9344C">
        <w:t>Uncertainty</w:t>
      </w:r>
      <w:proofErr w:type="spellEnd"/>
      <w:r w:rsidRPr="00C9344C">
        <w:t xml:space="preserve"> (неопределенной), </w:t>
      </w:r>
      <w:proofErr w:type="spellStart"/>
      <w:r w:rsidRPr="00C9344C">
        <w:t>Complexity</w:t>
      </w:r>
      <w:proofErr w:type="spellEnd"/>
      <w:r w:rsidRPr="00C9344C">
        <w:t xml:space="preserve"> (сложной), и </w:t>
      </w:r>
      <w:proofErr w:type="spellStart"/>
      <w:r w:rsidRPr="00C9344C">
        <w:t>Ambiguity</w:t>
      </w:r>
      <w:proofErr w:type="spellEnd"/>
      <w:r w:rsidRPr="00C9344C">
        <w:t xml:space="preserve"> (неоднозначной). В этих условиях помимо привычных контекстных и предметных навыков людям крайне необходимы экзистенциальные навыки. Однако окружающая действительность меняется так быстро, что у людей </w:t>
      </w:r>
      <w:r w:rsidRPr="00C9344C">
        <w:lastRenderedPageBreak/>
        <w:t>не хватает времени и ресурсов самостоятельно знакомиться со своим «Я», искать личные цели, формулировать мечты, без которых невозможен успех.</w:t>
      </w:r>
    </w:p>
    <w:p w:rsidR="002825BD" w:rsidRPr="00C9344C" w:rsidRDefault="002825BD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br/>
      </w:r>
    </w:p>
    <w:p w:rsidR="002825BD" w:rsidRPr="00C9344C" w:rsidRDefault="002825BD" w:rsidP="00C9344C">
      <w:pPr>
        <w:pStyle w:val="a3"/>
        <w:spacing w:before="0" w:beforeAutospacing="0" w:after="0" w:afterAutospacing="0" w:line="276" w:lineRule="auto"/>
      </w:pPr>
      <w:r w:rsidRPr="00C9344C">
        <w:t xml:space="preserve">Следуя тенденциям, российские школы меняют модель работы. Пока что сохраняется, но постепенно уходит в прошлое, модель 1.0, в которой учитель транслирует информацию, а ученики запоминают ее и воспроизводят в точках контроля. Мы уже близко знакомы с моделью коллективного </w:t>
      </w:r>
      <w:proofErr w:type="spellStart"/>
      <w:r w:rsidRPr="00C9344C">
        <w:t>кейсового</w:t>
      </w:r>
      <w:proofErr w:type="spellEnd"/>
      <w:r w:rsidRPr="00C9344C">
        <w:t xml:space="preserve"> обучения 2.0. Образование стремится к модели 3.0, она предусматривает постановку персональных целей для каждого ученика и поиск наиболее удобного способа проверки его знаний.</w:t>
      </w:r>
    </w:p>
    <w:p w:rsidR="00840E94" w:rsidRPr="00C9344C" w:rsidRDefault="002825BD" w:rsidP="00C9344C">
      <w:pPr>
        <w:pStyle w:val="a3"/>
        <w:spacing w:before="0" w:beforeAutospacing="0" w:after="0" w:afterAutospacing="0" w:line="276" w:lineRule="auto"/>
      </w:pPr>
      <w:r w:rsidRPr="00C9344C">
        <w:t>Наставничество в данном контексте рассматривается как перспективная образовательная технология, которая позволяет передавать знания, формировать необходимые навыки и осознанность быстрее, чем традиционные способы. Педагог в роли наставника не только ретранслирует знания, но и отвечает на вызов времени.</w:t>
      </w:r>
    </w:p>
    <w:p w:rsidR="00840E94" w:rsidRPr="00C9344C" w:rsidRDefault="00840E94" w:rsidP="00C9344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9344C">
        <w:rPr>
          <w:color w:val="000000"/>
        </w:rPr>
        <w:t xml:space="preserve">Компетенция — это комплексная характеристика готовности человека применять полученные знания, умения и личностные качества в профессиональной деятельности. </w:t>
      </w:r>
    </w:p>
    <w:p w:rsidR="002825BD" w:rsidRPr="00C9344C" w:rsidRDefault="002825BD" w:rsidP="00C9344C">
      <w:pPr>
        <w:pStyle w:val="a3"/>
        <w:spacing w:before="0" w:beforeAutospacing="0" w:after="0" w:afterAutospacing="0" w:line="276" w:lineRule="auto"/>
      </w:pPr>
      <w:r w:rsidRPr="00C9344C">
        <w:t>Существует много списков компетенций, которыми должен обладать педагог-наставник. Списки разнятся и включают от 4 до 22 пунктов. Для примера представим модель от «</w:t>
      </w:r>
      <w:proofErr w:type="gramStart"/>
      <w:r w:rsidRPr="00C9344C">
        <w:t>Института</w:t>
      </w:r>
      <w:proofErr w:type="gramEnd"/>
      <w:r w:rsidRPr="00C9344C">
        <w:t xml:space="preserve"> будущего» из 10 контекстных (</w:t>
      </w:r>
      <w:proofErr w:type="spellStart"/>
      <w:r w:rsidRPr="00C9344C">
        <w:t>soft</w:t>
      </w:r>
      <w:proofErr w:type="spellEnd"/>
      <w:r w:rsidRPr="00C9344C">
        <w:t xml:space="preserve"> </w:t>
      </w:r>
      <w:proofErr w:type="spellStart"/>
      <w:r w:rsidRPr="00C9344C">
        <w:t>skills</w:t>
      </w:r>
      <w:proofErr w:type="spellEnd"/>
      <w:r w:rsidRPr="00C9344C">
        <w:t>) навыков:</w:t>
      </w:r>
    </w:p>
    <w:p w:rsidR="002825BD" w:rsidRPr="00C9344C" w:rsidRDefault="002825BD" w:rsidP="00C934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C9344C">
        <w:t>Способность к отбору информации.</w:t>
      </w:r>
    </w:p>
    <w:p w:rsidR="002825BD" w:rsidRPr="00C9344C" w:rsidRDefault="002825BD" w:rsidP="00C934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C9344C">
        <w:t>Социальный интеллект.</w:t>
      </w:r>
    </w:p>
    <w:p w:rsidR="002825BD" w:rsidRPr="00C9344C" w:rsidRDefault="002825BD" w:rsidP="00C934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C9344C">
        <w:t>Способность мыслить проектно.</w:t>
      </w:r>
    </w:p>
    <w:p w:rsidR="002825BD" w:rsidRPr="00C9344C" w:rsidRDefault="002825BD" w:rsidP="00C934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C9344C">
        <w:t>Межкультурная компетентность.</w:t>
      </w:r>
    </w:p>
    <w:p w:rsidR="002825BD" w:rsidRPr="00C9344C" w:rsidRDefault="002825BD" w:rsidP="00C934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C9344C">
        <w:t>Способность мыслить нестандартно и глубоко.</w:t>
      </w:r>
    </w:p>
    <w:p w:rsidR="002825BD" w:rsidRPr="00C9344C" w:rsidRDefault="002825BD" w:rsidP="00C934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C9344C">
        <w:t>Способность понимать смыслы.</w:t>
      </w:r>
    </w:p>
    <w:p w:rsidR="002825BD" w:rsidRPr="00C9344C" w:rsidRDefault="002825BD" w:rsidP="00C934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C9344C">
        <w:t>Универсальные навыки мышления.</w:t>
      </w:r>
    </w:p>
    <w:p w:rsidR="002825BD" w:rsidRPr="00C9344C" w:rsidRDefault="002825BD" w:rsidP="00C934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C9344C">
        <w:t>Способность вычислять.</w:t>
      </w:r>
    </w:p>
    <w:p w:rsidR="002825BD" w:rsidRPr="00C9344C" w:rsidRDefault="002825BD" w:rsidP="00C934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C9344C">
        <w:t>Сотрудничество в виртуальном пространстве.</w:t>
      </w:r>
    </w:p>
    <w:p w:rsidR="002825BD" w:rsidRPr="00C9344C" w:rsidRDefault="002825BD" w:rsidP="00C934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C9344C">
        <w:t>Способность работать с современными СМИ.</w:t>
      </w:r>
    </w:p>
    <w:p w:rsidR="00840E94" w:rsidRPr="00C9344C" w:rsidRDefault="00840E94" w:rsidP="00C934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94" w:rsidRPr="00C9344C" w:rsidRDefault="00840E94" w:rsidP="00C934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английском языке термин </w:t>
      </w:r>
      <w:proofErr w:type="spellStart"/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</w:t>
      </w:r>
      <w:proofErr w:type="spellEnd"/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способность выполнить задачу с предопределенным результатом. Это определение шире, чем </w:t>
      </w:r>
      <w:proofErr w:type="gramStart"/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привычное нам</w:t>
      </w:r>
      <w:proofErr w:type="gramEnd"/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слова «навык», и в некоторых случаях приближается к значению слова «компетенция». К началу XXI века подавляющее большинство населения планеты умеет читать, писать и считать, но этих навыков уже недостаточно для работы в новом сложном мире. В образовательном сообществе набирает популярность новый список грамотностей, это коммуникация, креативность, критическое мышление и командная работа. Таков </w:t>
      </w:r>
      <w:r w:rsidRPr="00C93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ключевых компетенций, базо</w:t>
      </w:r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навыков, которые будут востребованы во всех видах человеческой деятельности в новом сложном мире. Это 1. Концентрация и управление вниманием, 2. Эмоциональная грамотность, 3. Цифровая грамотность, творчество, креативность 4. Экологическое мышление, 5. </w:t>
      </w:r>
      <w:proofErr w:type="spellStart"/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Кросскультурность</w:t>
      </w:r>
      <w:proofErr w:type="spellEnd"/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6. Способность к (само</w:t>
      </w:r>
      <w:proofErr w:type="gramStart"/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бучению</w:t>
      </w:r>
    </w:p>
    <w:p w:rsidR="00840E94" w:rsidRPr="00C9344C" w:rsidRDefault="00840E94" w:rsidP="00C9344C">
      <w:pPr>
        <w:pStyle w:val="a3"/>
        <w:spacing w:before="0" w:beforeAutospacing="0" w:after="0" w:afterAutospacing="0" w:line="276" w:lineRule="auto"/>
      </w:pPr>
    </w:p>
    <w:p w:rsidR="002825BD" w:rsidRPr="00C9344C" w:rsidRDefault="002825BD" w:rsidP="00C9344C">
      <w:pPr>
        <w:pStyle w:val="a3"/>
        <w:spacing w:before="0" w:beforeAutospacing="0" w:after="0" w:afterAutospacing="0" w:line="276" w:lineRule="auto"/>
      </w:pPr>
      <w:r w:rsidRPr="00C9344C">
        <w:t>Ожидается, что в работе с подростком наставник будет общаться на равных, выслушивать его, давать обратную связь, вдохновлять. Если говорить непосредственно об учебе, то наставник должен помочь составить индивидуальную образовательную программу.</w:t>
      </w:r>
    </w:p>
    <w:p w:rsidR="000E709A" w:rsidRPr="00C9344C" w:rsidRDefault="002825BD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lastRenderedPageBreak/>
        <w:t>Чтобы эффективно организовать систему наставничества, школе важно разобраться, какие конкретные цели она преследует. Например, одним образовательным организациям нужно выстроить отношения с проблемными учениками, другим — поднять общую успеваемость. В зависимости от целей выбирается форма наставничества: индивидуальная или групповая.</w:t>
      </w:r>
    </w:p>
    <w:p w:rsidR="002F41E4" w:rsidRPr="00C9344C" w:rsidRDefault="002F41E4" w:rsidP="00C9344C">
      <w:pPr>
        <w:pStyle w:val="a3"/>
        <w:spacing w:before="0" w:beforeAutospacing="0" w:after="0" w:afterAutospacing="0" w:line="276" w:lineRule="auto"/>
        <w:outlineLvl w:val="2"/>
        <w:rPr>
          <w:b/>
          <w:bCs/>
        </w:rPr>
      </w:pPr>
      <w:r w:rsidRPr="00C9344C">
        <w:rPr>
          <w:b/>
          <w:bCs/>
        </w:rPr>
        <w:t>Индивидуальное наставничество</w:t>
      </w:r>
    </w:p>
    <w:p w:rsidR="002F41E4" w:rsidRPr="00C9344C" w:rsidRDefault="002F41E4" w:rsidP="00C9344C">
      <w:pPr>
        <w:pStyle w:val="a3"/>
        <w:spacing w:before="0" w:beforeAutospacing="0" w:after="0" w:afterAutospacing="0" w:line="276" w:lineRule="auto"/>
      </w:pPr>
      <w:r w:rsidRPr="00C9344C">
        <w:t>Индивидуальное наставничество практикуется, как правило, с детьми в сложных жизненных ситуациях и другими учениками, которым действительно нужен именно индивидуальный подход. Организация назначает куратора из системы образования (руководителя программы), вокруг него создаются тандемы: наставник + наставляемый. Общение происходит один на один, участие является добровольным. Важно, чтобы участникам тандема было комфортно работать друг с другом. Цикл наставничества обычно составляет 1 год от поиска и обучения наставников. Период работы с подростком: 9 месяцев. Если по какой-то причине тандем распадается, куратор находит другого наставника.</w:t>
      </w:r>
    </w:p>
    <w:p w:rsidR="002F41E4" w:rsidRPr="00C9344C" w:rsidRDefault="002F41E4" w:rsidP="00C9344C">
      <w:pPr>
        <w:pStyle w:val="a3"/>
        <w:spacing w:before="0" w:beforeAutospacing="0" w:after="0" w:afterAutospacing="0" w:line="276" w:lineRule="auto"/>
      </w:pPr>
      <w:r w:rsidRPr="00C9344C">
        <w:rPr>
          <w:b/>
          <w:bCs/>
        </w:rPr>
        <w:t>Групповое наставничество</w:t>
      </w:r>
    </w:p>
    <w:p w:rsidR="002F41E4" w:rsidRPr="00C9344C" w:rsidRDefault="002F41E4" w:rsidP="00C9344C">
      <w:pPr>
        <w:pStyle w:val="a3"/>
        <w:spacing w:before="0" w:beforeAutospacing="0" w:after="0" w:afterAutospacing="0" w:line="276" w:lineRule="auto"/>
      </w:pPr>
      <w:r w:rsidRPr="00C9344C">
        <w:t xml:space="preserve">Вокруг педагога-наставника формируется группа подростков. Вместе они развивают </w:t>
      </w:r>
      <w:proofErr w:type="spellStart"/>
      <w:r w:rsidRPr="00C9344C">
        <w:t>soft</w:t>
      </w:r>
      <w:proofErr w:type="spellEnd"/>
      <w:r w:rsidRPr="00C9344C">
        <w:t xml:space="preserve"> </w:t>
      </w:r>
      <w:proofErr w:type="spellStart"/>
      <w:r w:rsidRPr="00C9344C">
        <w:t>skills</w:t>
      </w:r>
      <w:proofErr w:type="spellEnd"/>
      <w:r w:rsidRPr="00C9344C">
        <w:t xml:space="preserve"> и проходят самоопределение. Работа ведется над теми ценностями, в которых видят смысл и подростки, и педагог. К процессу по мере необходимости присоединяются методисты, родители, выпускники, психологи, учителя-предметники, педагоги-организаторы.</w:t>
      </w:r>
    </w:p>
    <w:p w:rsidR="002F41E4" w:rsidRPr="00C9344C" w:rsidRDefault="002F41E4" w:rsidP="00C9344C">
      <w:pPr>
        <w:pStyle w:val="a3"/>
        <w:spacing w:before="0" w:beforeAutospacing="0" w:after="0" w:afterAutospacing="0" w:line="276" w:lineRule="auto"/>
      </w:pPr>
      <w:r w:rsidRPr="00C9344C">
        <w:rPr>
          <w:b/>
          <w:bCs/>
        </w:rPr>
        <w:t>Этапы реализации</w:t>
      </w:r>
    </w:p>
    <w:p w:rsidR="002F41E4" w:rsidRPr="00C9344C" w:rsidRDefault="002F41E4" w:rsidP="00C9344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C9344C">
        <w:t>Педагог помогает ученикам осознать возможности и потребности, жизненные цели, выявляет дефициты учащихся и те барьеры, которые мешают им прийти к их жизненной цели. Педагог вдохновляет и мотивирует подростков, помогая сформировать веру в достижение целей, а также показывает конкретные маршруты для их достижения.</w:t>
      </w:r>
    </w:p>
    <w:p w:rsidR="002F41E4" w:rsidRPr="00C9344C" w:rsidRDefault="002F41E4" w:rsidP="00C9344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C9344C">
        <w:t xml:space="preserve">В формате </w:t>
      </w:r>
      <w:proofErr w:type="spellStart"/>
      <w:r w:rsidRPr="00C9344C">
        <w:t>тренинговых</w:t>
      </w:r>
      <w:proofErr w:type="spellEnd"/>
      <w:r w:rsidRPr="00C9344C">
        <w:t xml:space="preserve"> занятий, мастер-классов, решения кейсов и реализации проектов педагог помогает в формировании </w:t>
      </w:r>
      <w:proofErr w:type="spellStart"/>
      <w:r w:rsidRPr="00C9344C">
        <w:t>soft</w:t>
      </w:r>
      <w:proofErr w:type="spellEnd"/>
      <w:r w:rsidRPr="00C9344C">
        <w:t xml:space="preserve"> </w:t>
      </w:r>
      <w:proofErr w:type="spellStart"/>
      <w:r w:rsidRPr="00C9344C">
        <w:t>skills</w:t>
      </w:r>
      <w:proofErr w:type="spellEnd"/>
      <w:r w:rsidRPr="00C9344C">
        <w:t>.</w:t>
      </w:r>
    </w:p>
    <w:p w:rsidR="002F41E4" w:rsidRPr="00C9344C" w:rsidRDefault="002F41E4" w:rsidP="00C9344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C9344C">
        <w:t xml:space="preserve">Эффективность участия в программе наставничества оценивается через онлайн-анкетирование </w:t>
      </w:r>
      <w:proofErr w:type="gramStart"/>
      <w:r w:rsidRPr="00C9344C">
        <w:t>до</w:t>
      </w:r>
      <w:proofErr w:type="gramEnd"/>
      <w:r w:rsidRPr="00C9344C">
        <w:t>/после.</w:t>
      </w:r>
    </w:p>
    <w:p w:rsidR="002F41E4" w:rsidRPr="00C9344C" w:rsidRDefault="002F41E4" w:rsidP="00C9344C">
      <w:pPr>
        <w:pStyle w:val="a3"/>
        <w:spacing w:before="0" w:beforeAutospacing="0" w:after="0" w:afterAutospacing="0" w:line="276" w:lineRule="auto"/>
      </w:pPr>
      <w:r w:rsidRPr="00C9344C">
        <w:t>Наставничество — серьезный, ответственный процесс, поэтому большую роль играет изначальная мотивация педагога. Не стоит путать наставничество с </w:t>
      </w:r>
      <w:proofErr w:type="spellStart"/>
      <w:r w:rsidRPr="00C9344C">
        <w:t>тьюторством</w:t>
      </w:r>
      <w:proofErr w:type="spellEnd"/>
      <w:r w:rsidRPr="00C9344C">
        <w:t xml:space="preserve">, </w:t>
      </w:r>
      <w:proofErr w:type="spellStart"/>
      <w:r w:rsidRPr="00C9344C">
        <w:t>менторством</w:t>
      </w:r>
      <w:proofErr w:type="spellEnd"/>
      <w:r w:rsidRPr="00C9344C">
        <w:t xml:space="preserve"> и </w:t>
      </w:r>
      <w:proofErr w:type="spellStart"/>
      <w:r w:rsidRPr="00C9344C">
        <w:t>коучингом</w:t>
      </w:r>
      <w:proofErr w:type="spellEnd"/>
      <w:r w:rsidRPr="00C9344C">
        <w:t>, поскольку они решают разные задачи.</w:t>
      </w:r>
    </w:p>
    <w:p w:rsidR="002F41E4" w:rsidRPr="00C9344C" w:rsidRDefault="002F41E4" w:rsidP="00C934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формами наставничества являются:</w:t>
      </w:r>
    </w:p>
    <w:p w:rsidR="002F41E4" w:rsidRPr="00C9344C" w:rsidRDefault="002F41E4" w:rsidP="00C9344C">
      <w:pPr>
        <w:numPr>
          <w:ilvl w:val="0"/>
          <w:numId w:val="4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«ученик – ученик»;</w:t>
      </w:r>
    </w:p>
    <w:p w:rsidR="002F41E4" w:rsidRPr="00C9344C" w:rsidRDefault="002F41E4" w:rsidP="00C9344C">
      <w:pPr>
        <w:numPr>
          <w:ilvl w:val="0"/>
          <w:numId w:val="5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«учитель – учитель»;</w:t>
      </w:r>
    </w:p>
    <w:p w:rsidR="002F41E4" w:rsidRPr="00C9344C" w:rsidRDefault="002F41E4" w:rsidP="00C9344C">
      <w:pPr>
        <w:numPr>
          <w:ilvl w:val="0"/>
          <w:numId w:val="5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«студент – ученик»;</w:t>
      </w:r>
    </w:p>
    <w:p w:rsidR="002F41E4" w:rsidRPr="00C9344C" w:rsidRDefault="002F41E4" w:rsidP="00C9344C">
      <w:pPr>
        <w:numPr>
          <w:ilvl w:val="0"/>
          <w:numId w:val="5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«работодатель - ученик»;</w:t>
      </w:r>
    </w:p>
    <w:p w:rsidR="002F41E4" w:rsidRPr="00C9344C" w:rsidRDefault="002F41E4" w:rsidP="00C9344C">
      <w:pPr>
        <w:numPr>
          <w:ilvl w:val="0"/>
          <w:numId w:val="5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«работодатель - студент».</w:t>
      </w:r>
    </w:p>
    <w:p w:rsidR="002F41E4" w:rsidRPr="00C9344C" w:rsidRDefault="002F41E4" w:rsidP="00C9344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ребенок хочет стать успешной личностью: хорошо </w:t>
      </w:r>
      <w:proofErr w:type="gramStart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школу</w:t>
      </w:r>
      <w:proofErr w:type="gramEnd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поступить в престижное учебное заведение, найти высокооплачиваемую работу. Однако часто людям, которые хотят реализовать себя, не хватает умения быть эффективным лидером как по отношению к другим - вести за собой, так и по отношения к себе - управлять собой. По данным зарубежных исследований, успех человека в профессиональной сфере до 85% зависит от мягких компетенций, и только 15% от </w:t>
      </w:r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жестких. Поэтому развитие </w:t>
      </w:r>
      <w:proofErr w:type="spellStart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необходимой частью учебно - воспитательного процесса.</w:t>
      </w:r>
    </w:p>
    <w:p w:rsidR="002F41E4" w:rsidRPr="00C9344C" w:rsidRDefault="002F41E4" w:rsidP="00C9344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навыков </w:t>
      </w:r>
      <w:proofErr w:type="spellStart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предполагает, что ученики будут:</w:t>
      </w:r>
    </w:p>
    <w:p w:rsidR="002F41E4" w:rsidRPr="00C9344C" w:rsidRDefault="002F41E4" w:rsidP="00C9344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комплексные и оригинальные задания, для многих из которых нужна работа в команде, распределение ролей в коллективе, совместное планирование;</w:t>
      </w:r>
    </w:p>
    <w:p w:rsidR="002F41E4" w:rsidRPr="00C9344C" w:rsidRDefault="002F41E4" w:rsidP="00C9344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следовать индивидуальной образовательной траектории, соответствующей интересам и качествам каждого конкретного ученика;</w:t>
      </w:r>
    </w:p>
    <w:p w:rsidR="002F41E4" w:rsidRPr="00C9344C" w:rsidRDefault="002F41E4" w:rsidP="00C9344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использовать имеющиеся у них компетенции и знания для самостоятельного усвоения новых знаний, поиска новой информации;</w:t>
      </w:r>
    </w:p>
    <w:p w:rsidR="002F41E4" w:rsidRPr="00C9344C" w:rsidRDefault="002F41E4" w:rsidP="00C9344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в процессе обучения доступные современные технологии, которыми им предстоит пользоваться и во взрослой жизни;</w:t>
      </w:r>
    </w:p>
    <w:p w:rsidR="002F41E4" w:rsidRPr="00C9344C" w:rsidRDefault="002F41E4" w:rsidP="00C9344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поддержку от старших наставников, обсуждать с ними свои успехи и неудачи, планировать свой образовательный маршрут.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Имея опыт работы с детьми не только в общеобразовательной организации, но и в сфере дополнительного образования, а также в рамках деятельности детских и молодежных общественных объединений, я хотел бы продолжить презентацию формы наставничества «ученик-ученик», то есть когда </w:t>
      </w:r>
      <w:r w:rsidRPr="00C9344C">
        <w:rPr>
          <w:rFonts w:ascii="Times New Roman" w:hAnsi="Times New Roman" w:cs="Times New Roman"/>
          <w:b/>
          <w:sz w:val="24"/>
          <w:szCs w:val="24"/>
        </w:rPr>
        <w:t>дети учат детей</w:t>
      </w:r>
      <w:r w:rsidRPr="00C9344C">
        <w:rPr>
          <w:rFonts w:ascii="Times New Roman" w:hAnsi="Times New Roman" w:cs="Times New Roman"/>
          <w:sz w:val="24"/>
          <w:szCs w:val="24"/>
        </w:rPr>
        <w:t xml:space="preserve">, уже с позиции практики: </w:t>
      </w:r>
      <w:r w:rsidRPr="00C9344C">
        <w:rPr>
          <w:rFonts w:ascii="Times New Roman" w:hAnsi="Times New Roman" w:cs="Times New Roman"/>
          <w:b/>
          <w:sz w:val="24"/>
          <w:szCs w:val="24"/>
        </w:rPr>
        <w:t>механизма реализации данной формы наставничества</w:t>
      </w:r>
      <w:r w:rsidRPr="00C9344C">
        <w:rPr>
          <w:rFonts w:ascii="Times New Roman" w:hAnsi="Times New Roman" w:cs="Times New Roman"/>
          <w:sz w:val="24"/>
          <w:szCs w:val="24"/>
        </w:rPr>
        <w:t>.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Такая форма наставничества – далеко не новое понятие. Мы знаем, что начиная со скаутов, пионерской организации и заканчивая детскими общественными объединениями, в школах всегда были дети-наставники: вожатые или организаторы шефской помощи, являющиеся </w:t>
      </w:r>
      <w:r w:rsidRPr="00C9344C">
        <w:rPr>
          <w:rFonts w:ascii="Times New Roman" w:hAnsi="Times New Roman" w:cs="Times New Roman"/>
          <w:b/>
          <w:sz w:val="24"/>
          <w:szCs w:val="24"/>
        </w:rPr>
        <w:t>примером для подражания</w:t>
      </w:r>
      <w:r w:rsidRPr="00C93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Причем велась эта работа не по принуждению – например, наставников для октябрят выбирали из числа лучших учеников. Это была не нагрузка, а ответственное поручение. Кандидатуры обсуждали на совете дружины, так что стать пионервожатым было не просто.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Сегодня наставничество вновь возрождается, но уже с учетом особенностей и потребностей современных детей, современной школы.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Изменились и сами модели наставничества и с точки зрения практики развития образования было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бы неправильно этого не замечать.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Рассмотрим модели наставничества, описанные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Эсауловой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 И.А., в практике обучения и развития персонала.</w:t>
      </w:r>
    </w:p>
    <w:p w:rsidR="00497BAC" w:rsidRPr="00C9344C" w:rsidRDefault="00497BAC" w:rsidP="00C9344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6E657C" wp14:editId="103831F2">
            <wp:extent cx="5486400" cy="226273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6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lastRenderedPageBreak/>
        <w:t xml:space="preserve">Среди описанных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Эсауловой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 И.А. новых моделей наставничества (рис.1.), используемых в зарубежных компаниях, которые могут быть успешно реализованы и в российских организациях, в том числе в школах, нас в первую очередь интересует </w:t>
      </w:r>
      <w:r w:rsidRPr="00C9344C">
        <w:rPr>
          <w:rFonts w:ascii="Times New Roman" w:hAnsi="Times New Roman" w:cs="Times New Roman"/>
          <w:b/>
          <w:sz w:val="24"/>
          <w:szCs w:val="24"/>
        </w:rPr>
        <w:t>модель партнерского наставничества или наставничества среди сверстников</w:t>
      </w:r>
      <w:r w:rsidRPr="00C9344C">
        <w:rPr>
          <w:rFonts w:ascii="Times New Roman" w:hAnsi="Times New Roman" w:cs="Times New Roman"/>
          <w:sz w:val="24"/>
          <w:szCs w:val="24"/>
        </w:rPr>
        <w:t xml:space="preserve">. Хотя это не исключает присутствия и других моделей или их элементов при взаимодействии наставника и наставляемого. Например, уже давно известное ситуационное наставничество или недавно пришедшее вместе с ИКТ виртуальное наставничество.  </w:t>
      </w:r>
    </w:p>
    <w:p w:rsidR="00497BA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Для реализации наставничества формы «ученик-ученик» мы работаем по </w:t>
      </w:r>
      <w:r w:rsidRPr="00C9344C">
        <w:rPr>
          <w:rFonts w:ascii="Times New Roman" w:hAnsi="Times New Roman" w:cs="Times New Roman"/>
          <w:b/>
          <w:sz w:val="24"/>
          <w:szCs w:val="24"/>
        </w:rPr>
        <w:t xml:space="preserve">следующей схеме </w:t>
      </w:r>
      <w:r w:rsidRPr="00C9344C">
        <w:rPr>
          <w:rFonts w:ascii="Times New Roman" w:hAnsi="Times New Roman" w:cs="Times New Roman"/>
          <w:sz w:val="24"/>
          <w:szCs w:val="24"/>
        </w:rPr>
        <w:t xml:space="preserve">(Рис.2). </w:t>
      </w:r>
    </w:p>
    <w:p w:rsidR="00C9344C" w:rsidRPr="00C9344C" w:rsidRDefault="00C9344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77A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92951F" wp14:editId="3D6F88A6">
            <wp:extent cx="4842933" cy="258816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3891" cy="25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Важно сразу представить портрет участников наставнической программы: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b/>
          <w:sz w:val="24"/>
          <w:szCs w:val="24"/>
        </w:rPr>
        <w:t>Наставник.</w:t>
      </w:r>
      <w:r w:rsidRPr="00C9344C">
        <w:rPr>
          <w:rFonts w:ascii="Times New Roman" w:hAnsi="Times New Roman" w:cs="Times New Roman"/>
          <w:sz w:val="24"/>
          <w:szCs w:val="24"/>
        </w:rPr>
        <w:t xml:space="preserve"> Активный учащийся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b/>
          <w:sz w:val="24"/>
          <w:szCs w:val="24"/>
        </w:rPr>
        <w:t>Наставляемый.</w:t>
      </w:r>
      <w:r w:rsidRPr="00C9344C">
        <w:rPr>
          <w:rFonts w:ascii="Times New Roman" w:hAnsi="Times New Roman" w:cs="Times New Roman"/>
          <w:sz w:val="24"/>
          <w:szCs w:val="24"/>
        </w:rPr>
        <w:t xml:space="preserve"> Социально/ценностно дезориентированный учащийся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Учащийся с особыми образовательными потребностями – 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проектов. 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Целью взаимодействия наставника и наставляемого является разносторонняя поддержка обучающегося с особыми образовательными/социальными потребностями либо временная помощь в адаптации к новым условиям обучения (включая адаптацию детей с ОВЗ). 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Опираясь на данную и другие, уже известные нам схемы, можно представить более подробную модель (Рис.3.), учитывающую различные </w:t>
      </w:r>
      <w:r w:rsidRPr="00C9344C">
        <w:rPr>
          <w:rFonts w:ascii="Times New Roman" w:hAnsi="Times New Roman" w:cs="Times New Roman"/>
          <w:b/>
          <w:sz w:val="24"/>
          <w:szCs w:val="24"/>
        </w:rPr>
        <w:t>вариации ролевых взаимодействий внутри формы «ученик–ученик»</w:t>
      </w:r>
      <w:r w:rsidRPr="00C9344C">
        <w:rPr>
          <w:rFonts w:ascii="Times New Roman" w:hAnsi="Times New Roman" w:cs="Times New Roman"/>
          <w:sz w:val="24"/>
          <w:szCs w:val="24"/>
        </w:rPr>
        <w:t xml:space="preserve">, которые различающиеся в зависимости </w:t>
      </w:r>
      <w:r w:rsidRPr="00C9344C">
        <w:rPr>
          <w:rFonts w:ascii="Times New Roman" w:hAnsi="Times New Roman" w:cs="Times New Roman"/>
          <w:b/>
          <w:sz w:val="24"/>
          <w:szCs w:val="24"/>
        </w:rPr>
        <w:t>от потребностей наставляемого и ресурсов наставника</w:t>
      </w:r>
      <w:r w:rsidRPr="00C9344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9344C">
        <w:rPr>
          <w:rFonts w:ascii="Times New Roman" w:hAnsi="Times New Roman" w:cs="Times New Roman"/>
          <w:sz w:val="24"/>
          <w:szCs w:val="24"/>
        </w:rPr>
        <w:lastRenderedPageBreak/>
        <w:t xml:space="preserve">учитывающую </w:t>
      </w:r>
      <w:r w:rsidRPr="00C9344C">
        <w:rPr>
          <w:rFonts w:ascii="Times New Roman" w:hAnsi="Times New Roman" w:cs="Times New Roman"/>
          <w:b/>
          <w:sz w:val="24"/>
          <w:szCs w:val="24"/>
        </w:rPr>
        <w:t xml:space="preserve">вклад в данную систему детских сообществ </w:t>
      </w:r>
      <w:r w:rsidRPr="00C9344C">
        <w:rPr>
          <w:rFonts w:ascii="Times New Roman" w:hAnsi="Times New Roman" w:cs="Times New Roman"/>
          <w:sz w:val="24"/>
          <w:szCs w:val="24"/>
        </w:rPr>
        <w:t xml:space="preserve">(УСУ, ДОО, РДШ, НОО и </w:t>
      </w:r>
      <w:proofErr w:type="spellStart"/>
      <w:proofErr w:type="gramStart"/>
      <w:r w:rsidRPr="00C9344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0D9F8" wp14:editId="0B16DCC2">
            <wp:extent cx="5317066" cy="3217334"/>
            <wp:effectExtent l="0" t="0" r="0" b="2540"/>
            <wp:docPr id="205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750" cy="321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9344C">
        <w:rPr>
          <w:rFonts w:ascii="Times New Roman" w:hAnsi="Times New Roman" w:cs="Times New Roman"/>
          <w:sz w:val="24"/>
          <w:szCs w:val="24"/>
        </w:rPr>
        <w:t xml:space="preserve"> Особое внимание хочется обратить на анкетирование и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опросы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как наставников, так и наставляемых с целью их отбора и лучшего формирования пар или групп, а также рефлексии реализации данной формы наставничества.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Рассмотрим процесс наставнического взаимодействия более подробно:</w:t>
      </w:r>
    </w:p>
    <w:p w:rsidR="00497BAC" w:rsidRPr="00C9344C" w:rsidRDefault="00497BAC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1. Проведение мотивационной встречи с наиболее активными учениками образовательной организации, на которой руководители программы (куратор, директор, завуч) – рассказывают о наставничестве и его истории, формате, планах и возможных результатах.</w:t>
      </w:r>
    </w:p>
    <w:p w:rsidR="00497BAC" w:rsidRPr="00C9344C" w:rsidRDefault="00497BAC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А также представление программ наставничества на педагогическом совете, родительском совете и ученическом совете.</w:t>
      </w:r>
    </w:p>
    <w:p w:rsidR="00497BAC" w:rsidRPr="00C9344C" w:rsidRDefault="00497BAC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2. Сбор заявок от желающих попробовать себя в роли наставника.</w:t>
      </w:r>
    </w:p>
    <w:p w:rsidR="00497BAC" w:rsidRPr="00C9344C" w:rsidRDefault="00497BAC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Анкетирование включает вопросы о ресурсах потенциальных наставников: навыки, знания, возможная частота встреч. Тестирование – вопросы о реальных коммуникационных возможностях и уровнях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>. Возможна встреча со школьным психологом.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Важно упомянуть, что не каждый сотрудник или ребенок выбирает наставничество сугубо с целью самореализации в качестве волонтера. Более того, многие преследуют не альтруистические цели: занять более высокое место в коллективе, пользоваться большим авторитетом и уважением, навязывать свои взгляды на организацию образовательного процесса. Поэтому к наставникам различных уровней предъявляются высокие требования к личностным компетенциям: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 Гибкость мышления – это умение быстро оценивать ситуацию, быстро обдумывать и принимать необходимые решения, легко переключаться одного способа действий на другой.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 Критичность мышления - умение не считать верной первую, пришедшую в голову мысль, подвергать критическому рассмотрению предложения и суждения других, принимать необходимые решения только взвесив все «за» и «против». 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lastRenderedPageBreak/>
        <w:t xml:space="preserve"> Коммуникативные способности - умение говорить простым и доступным языком о сложных вещах, быть открытым и искренним в общении, уметь слушать и слышать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 Толерантность – терпимость к мнениям, взглядам и поведению, отличным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собственного и даже неприемлемым для наставника. 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 – эмоциональная отзывчивость на переживание других, способность к сочувствию. Наставник не должен обладать чрезмерным уровнем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, т.к. чрезмерная эмоциональная отзывчивость может эксплуатироваться эгоистически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для реализации собственных целей. Наставнику (специалисту образовательной организации) желательно иметь комплекс знаний в области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психологопедагогических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 дисциплин. 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 Рефлексия – способность к осмыслению собственной деятельности, слов и эмоций с целью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 Эмоциональная устойчивость – способность психики сохранять функциональную активность в условиях воздействия стрессоров,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фрустраторов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 как в результате адаптации к ним, так и в результате высокого уровня развития эмоционально-волевой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>.</w:t>
      </w:r>
    </w:p>
    <w:p w:rsidR="00497BAC" w:rsidRPr="00C9344C" w:rsidRDefault="00497BAC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3. Обучение наставников происходит в формате регулярных встреч (около 3-4) с куратором программы, на которых учащимся-наставникам предлагаются ролевые ситуации («отличник – двоечник», «лидер – тихоня» и т.д.), которые необходимо проиграть и обсудить с последующей рефлексией. Также учащимся-наставникам могут быть представлены </w:t>
      </w:r>
      <w:r w:rsidRPr="00C9344C">
        <w:rPr>
          <w:rFonts w:ascii="Times New Roman" w:hAnsi="Times New Roman" w:cs="Times New Roman"/>
          <w:b/>
          <w:sz w:val="24"/>
          <w:szCs w:val="24"/>
        </w:rPr>
        <w:t>пособия МЕНТОРИ «Рабочие тетради наставника»</w:t>
      </w:r>
      <w:r w:rsidRPr="00C9344C">
        <w:rPr>
          <w:rFonts w:ascii="Times New Roman" w:hAnsi="Times New Roman" w:cs="Times New Roman"/>
          <w:sz w:val="24"/>
          <w:szCs w:val="24"/>
        </w:rPr>
        <w:t xml:space="preserve">, кроме этого наставники могут проходить различные курсы на сайтах </w:t>
      </w:r>
      <w:r w:rsidRPr="00C9344C">
        <w:rPr>
          <w:rFonts w:ascii="Times New Roman" w:hAnsi="Times New Roman" w:cs="Times New Roman"/>
          <w:b/>
          <w:sz w:val="24"/>
          <w:szCs w:val="24"/>
        </w:rPr>
        <w:t>Корпоративный университет РДШ</w:t>
      </w:r>
      <w:r w:rsidRPr="00C9344C">
        <w:rPr>
          <w:rFonts w:ascii="Times New Roman" w:hAnsi="Times New Roman" w:cs="Times New Roman"/>
          <w:sz w:val="24"/>
          <w:szCs w:val="24"/>
        </w:rPr>
        <w:t xml:space="preserve">, </w:t>
      </w:r>
      <w:r w:rsidRPr="00C9344C">
        <w:rPr>
          <w:rFonts w:ascii="Times New Roman" w:hAnsi="Times New Roman" w:cs="Times New Roman"/>
          <w:b/>
          <w:sz w:val="24"/>
          <w:szCs w:val="24"/>
        </w:rPr>
        <w:t>Добровольцы России</w:t>
      </w:r>
      <w:r w:rsidRPr="00C9344C">
        <w:rPr>
          <w:rFonts w:ascii="Times New Roman" w:hAnsi="Times New Roman" w:cs="Times New Roman"/>
          <w:sz w:val="24"/>
          <w:szCs w:val="24"/>
        </w:rPr>
        <w:t>.</w:t>
      </w:r>
    </w:p>
    <w:p w:rsidR="00497BAC" w:rsidRPr="00C9344C" w:rsidRDefault="00497BAC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4. Формирование пар/групп наставник-наставляемы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>е) происходит по одной из трех схем, в зависимости от конкретной ситуации в образовательном учреждении: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 назначение сверху (куратор закрепляет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наставляемым наставника), что не рекомендуется, если цели выходят за пределы задач адаптации / улучшения образовательных результатов;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 дистанционное анкетирование (наставники заполняют анкеты, посвященные их возможностям, наставляемые – их проблемам), по результатам куратор составляет пары.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 групповая встреча, на которой наставники и наставляемые рассказывают о себе, своих навыках / проблемах. Может производиться в формате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Mentor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 («быстрые встречи» с чередованием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>, которые переходят от одного наставника к другому). По окончании встречи наставники и наставляемые изъявляют желание составить с кем-то наставническую пару, при совпадении желаний пара организовывается;</w:t>
      </w:r>
    </w:p>
    <w:p w:rsidR="00497BAC" w:rsidRPr="00C9344C" w:rsidRDefault="00497BAC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5. Этапу работы по решению поставленной перед парой / группой задачи предшествует этап самоанализа и совместного анализа компетенций, талантов и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как наставника, так и наставляемого. Среди обсуждаемых тем: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 выявление сильных сторон с перспективными зонами роста;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9344C">
        <w:rPr>
          <w:rFonts w:ascii="Times New Roman" w:hAnsi="Times New Roman" w:cs="Times New Roman"/>
          <w:sz w:val="24"/>
          <w:szCs w:val="24"/>
        </w:rPr>
        <w:t> формулировка приоритетных целей развития с их конкретным переложением на временные отрезки: от краткосрочных (1-2 месяца), например, решение конкретной образовательной проблемы, создание проекта, участие в олимпиаде, развитие определенного навыка / прикладного умения, до долгосрочных (1-2 года), например, вопросы подготовки к экзаменам, перехода на следующий образовательный этап, творческая / спортивная реализация.</w:t>
      </w:r>
      <w:proofErr w:type="gramEnd"/>
    </w:p>
    <w:p w:rsidR="00497BAC" w:rsidRPr="00C9344C" w:rsidRDefault="00497BAC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lastRenderedPageBreak/>
        <w:t>6. Куратор контролирует ход работы наставнических пар, не вмешиваясь во внутренние взаимоотношения наставника и наставляемого, если от участников взаимодействия не поступит соответствующая обратная связь, следит за организационными моментами и системностью встреч. После каждой встречи / серии встреч наставник и наставляемый могут заполнять специальный дневник, оценивать результаты и рефлексировать.</w:t>
      </w:r>
    </w:p>
    <w:p w:rsidR="00497BAC" w:rsidRPr="00C9344C" w:rsidRDefault="00497BAC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7. После того как проблема наставляемого (адаптация, поведение, успеваемость, особые образовательные потребности) решена, ученик-наставник и ученик-наставляемый представляют свои выводы, результаты и обратную связь куратору, либо на общей встрече другим парам. Проходит рефлексия реализации данной формы.</w:t>
      </w:r>
    </w:p>
    <w:p w:rsidR="00497BAC" w:rsidRPr="00C9344C" w:rsidRDefault="00497BAC" w:rsidP="00C93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8. Лучшие наставники по результатам обратной связи от кураторов и наставляемых поощряются за активную общественную и культурную работу, награждаются грамотами / памятными сертификатами / значками наставников, признаются активными участниками школьного сообщества, информация о них размещается на доске почета.</w:t>
      </w:r>
    </w:p>
    <w:p w:rsidR="00497BAC" w:rsidRPr="00C9344C" w:rsidRDefault="00497BAC" w:rsidP="00C934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Для организации хода наставнической программы в форме «ученик-ученик» можно реализовывать деятельность первичного отделения РДШ, школьных ДОО и УС, профильных отрядов, научных сообществ обучающихся, базирующихся на принципах эффективности, добровольчества, лидерства, коллегиальности, демократии и, что немаловажно, – общего интереса обучающихся.  Кроме того особенностью работы с детьми является педагогическое сопровождение обучающихся на всех этапах программы и, конечно же, «детства не бывает без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>», а потому важно учитывать и влияние родителей на данный процесс.</w:t>
      </w: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97BAC" w:rsidRPr="00C9344C" w:rsidRDefault="00497BAC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9344C">
        <w:rPr>
          <w:rFonts w:ascii="Times New Roman" w:hAnsi="Times New Roman" w:cs="Times New Roman"/>
          <w:sz w:val="24"/>
          <w:szCs w:val="24"/>
        </w:rPr>
        <w:t>Рассмотрим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как на практике можно реализовать данные варианты взаимодействий.</w:t>
      </w:r>
    </w:p>
    <w:p w:rsidR="00497BAC" w:rsidRPr="00C9344C" w:rsidRDefault="00497BAC" w:rsidP="00C9344C">
      <w:pPr>
        <w:pStyle w:val="a4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C9344C">
        <w:rPr>
          <w:rFonts w:ascii="Times New Roman" w:hAnsi="Times New Roman" w:cs="Times New Roman"/>
          <w:b/>
          <w:sz w:val="24"/>
          <w:szCs w:val="24"/>
        </w:rPr>
        <w:t>«Успевающий – неуспевающий»</w:t>
      </w:r>
      <w:r w:rsidRPr="00C9344C">
        <w:rPr>
          <w:rFonts w:ascii="Times New Roman" w:hAnsi="Times New Roman" w:cs="Times New Roman"/>
          <w:sz w:val="24"/>
          <w:szCs w:val="24"/>
        </w:rPr>
        <w:t>, классический вариант поддержки для достижения лучших образовательных результатов.</w:t>
      </w:r>
    </w:p>
    <w:p w:rsidR="008D5142" w:rsidRPr="00C9344C" w:rsidRDefault="00497BAC" w:rsidP="00C93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Ученик, имеющий неудовлетворительные оценки или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 поведение, отдаётся под присмотр старших товарищей, формируются </w:t>
      </w:r>
      <w:r w:rsidRPr="00C9344C">
        <w:rPr>
          <w:rFonts w:ascii="Times New Roman" w:hAnsi="Times New Roman" w:cs="Times New Roman"/>
          <w:b/>
          <w:sz w:val="24"/>
          <w:szCs w:val="24"/>
        </w:rPr>
        <w:t>диады «ученик – ученик»</w:t>
      </w:r>
      <w:r w:rsidRPr="00C9344C">
        <w:rPr>
          <w:rFonts w:ascii="Times New Roman" w:hAnsi="Times New Roman" w:cs="Times New Roman"/>
          <w:sz w:val="24"/>
          <w:szCs w:val="24"/>
        </w:rPr>
        <w:t xml:space="preserve">, которые помогают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стать лучше: подтянуть учёбу или отказаться от общения с сомнительными компаниями. Кроме того, одарённым учащимся доверяется быть наставниками тех, кто имеет сложности (в основном учебные).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товарищи помогают повышать успеваемость, строить отношения в коллективе. Данная практика хорошо зарекомендовала себя в рамках Программы наставничества (OMP) штата Орегон (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Oregon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Mentoring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), США (2008–2019), показав положительное влияние на образование по всему штату. </w:t>
      </w:r>
      <w:r w:rsidR="008D5142" w:rsidRPr="00C9344C">
        <w:rPr>
          <w:rFonts w:ascii="Times New Roman" w:hAnsi="Times New Roman" w:cs="Times New Roman"/>
          <w:sz w:val="24"/>
          <w:szCs w:val="24"/>
        </w:rPr>
        <w:t xml:space="preserve"> Закрепление за учеником, часто пропускающим уроки другого ученика, который живет рядом и может быть более ответственным, а также который сможет приходить на помощь при необходимости.</w:t>
      </w:r>
    </w:p>
    <w:p w:rsidR="008D5142" w:rsidRPr="00C9344C" w:rsidRDefault="008D5142" w:rsidP="00C9344C">
      <w:pPr>
        <w:pStyle w:val="a4"/>
        <w:numPr>
          <w:ilvl w:val="1"/>
          <w:numId w:val="4"/>
        </w:numPr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 w:rsidRPr="00C9344C">
        <w:rPr>
          <w:rFonts w:ascii="Times New Roman" w:hAnsi="Times New Roman" w:cs="Times New Roman"/>
          <w:b/>
          <w:sz w:val="24"/>
          <w:szCs w:val="24"/>
        </w:rPr>
        <w:t>«Лидер – тихоня/скромник»</w:t>
      </w:r>
      <w:r w:rsidRPr="00C9344C">
        <w:rPr>
          <w:rFonts w:ascii="Times New Roman" w:hAnsi="Times New Roman" w:cs="Times New Roman"/>
          <w:sz w:val="24"/>
          <w:szCs w:val="24"/>
        </w:rPr>
        <w:t>, психоэмоциональная поддержка с адаптацией в коллективе или развитием коммуникационных, творческих, лидерских навыков.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Это может быть и практика деятельности УСУ. Так в школьном ученическом самоуправлении нужно создать сообщество, так называемых шефов. Задача этих «Шефов» выявить в 4-х классах лидеров классов, которых нужно обучать навыкам школьного самоуправления. С 5 класса эти ребята войдут лидерами в УСУ школы.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bCs/>
          <w:sz w:val="24"/>
          <w:szCs w:val="24"/>
        </w:rPr>
        <w:t>Кроме того, развитие</w:t>
      </w:r>
      <w:r w:rsidRPr="00C9344C">
        <w:rPr>
          <w:rFonts w:ascii="Times New Roman" w:hAnsi="Times New Roman" w:cs="Times New Roman"/>
          <w:sz w:val="24"/>
          <w:szCs w:val="24"/>
        </w:rPr>
        <w:t xml:space="preserve"> лидерских, коммуникативных, творческих и других мягких навыков обучающихся важно в деятельности УСУ, ДОО, РДШ. И может стать как целью, </w:t>
      </w:r>
      <w:r w:rsidRPr="00C9344C">
        <w:rPr>
          <w:rFonts w:ascii="Times New Roman" w:hAnsi="Times New Roman" w:cs="Times New Roman"/>
          <w:sz w:val="24"/>
          <w:szCs w:val="24"/>
        </w:rPr>
        <w:lastRenderedPageBreak/>
        <w:t xml:space="preserve">так и средством привлечения в данные сообщества новых участников при организации занятий и мероприятий, в том числе мастер-классов. (Подготовка может вестись в рамках курсов Ассоциации Радуга (Оренбург), и ОЗШ «Лидер» (Оренбургская </w:t>
      </w:r>
      <w:proofErr w:type="spellStart"/>
      <w:proofErr w:type="gramStart"/>
      <w:r w:rsidRPr="00C9344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C9344C">
        <w:rPr>
          <w:rFonts w:ascii="Times New Roman" w:hAnsi="Times New Roman" w:cs="Times New Roman"/>
          <w:sz w:val="24"/>
          <w:szCs w:val="24"/>
        </w:rPr>
        <w:t>).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Кроме того, в рамках деятельности РДШ проводится огромное количество конкурсов, в которых участниками могут стать команды обучающихся одной школы. Для подготовки к конкурсам и выполнения заданий в сформировавшейся команде назначается ответственный наставник (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>-лидер), который помогает подготовиться остальным, активизирует других участников и контролирует их деятельность.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   Также реализация данного варианта наставничества возможна в рамках организация детьми тематических мероприятий и КТД.</w:t>
      </w:r>
    </w:p>
    <w:p w:rsidR="008D5142" w:rsidRPr="00C9344C" w:rsidRDefault="008D5142" w:rsidP="00C9344C">
      <w:pPr>
        <w:pStyle w:val="a4"/>
        <w:numPr>
          <w:ilvl w:val="1"/>
          <w:numId w:val="4"/>
        </w:numPr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C9344C">
        <w:rPr>
          <w:rFonts w:ascii="Times New Roman" w:hAnsi="Times New Roman" w:cs="Times New Roman"/>
          <w:b/>
          <w:sz w:val="24"/>
          <w:szCs w:val="24"/>
        </w:rPr>
        <w:t xml:space="preserve">«Равный – </w:t>
      </w:r>
      <w:proofErr w:type="gramStart"/>
      <w:r w:rsidRPr="00C9344C">
        <w:rPr>
          <w:rFonts w:ascii="Times New Roman" w:hAnsi="Times New Roman" w:cs="Times New Roman"/>
          <w:b/>
          <w:sz w:val="24"/>
          <w:szCs w:val="24"/>
        </w:rPr>
        <w:t>равному</w:t>
      </w:r>
      <w:proofErr w:type="gramEnd"/>
      <w:r w:rsidRPr="00C9344C">
        <w:rPr>
          <w:rFonts w:ascii="Times New Roman" w:hAnsi="Times New Roman" w:cs="Times New Roman"/>
          <w:b/>
          <w:sz w:val="24"/>
          <w:szCs w:val="24"/>
        </w:rPr>
        <w:t>»</w:t>
      </w:r>
      <w:r w:rsidRPr="00C9344C">
        <w:rPr>
          <w:rFonts w:ascii="Times New Roman" w:hAnsi="Times New Roman" w:cs="Times New Roman"/>
          <w:sz w:val="24"/>
          <w:szCs w:val="24"/>
        </w:rPr>
        <w:t xml:space="preserve">, в течение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 в рамках ДОО, в том числе волонтерских, организация исследовательской работы в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 или парах в рамках научной деятельности обучающихся – членов НОО. Помощь старшеклассников в подготовке научных работ обучающимся младших классов, например в рамках подготовки к конкурсу исследовательских работ и творческих проектов младших школьников "Дебют"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Это может быть и целый метод (или технология) обучения, при котором источником знаний для ученика служит не профессиональный учитель, а такой же ученик, уже обучившийся предмету. Такое обучение, как правило, применяется для небольших объёмов знаний и происходит индивидуально, а не в группе.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И действие, при помощи которого ровесники активно стараются информировать и влиять на большую группу равных себе. Данную систему «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- равному» в наши дни преимущественно используют негосударственные организации. Этот подход к обучению применяют, чтобы создать эффективные методы профилактики курения, употребления наркотиков и алкоголя, распространения насилия, и т. п. Причем количество проектов с таким названием за последние годы увеличилось в разы, что говорит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эффективности данной методики.</w:t>
      </w:r>
    </w:p>
    <w:p w:rsidR="008D5142" w:rsidRPr="00C9344C" w:rsidRDefault="008D5142" w:rsidP="00C9344C">
      <w:pPr>
        <w:pStyle w:val="a4"/>
        <w:numPr>
          <w:ilvl w:val="1"/>
          <w:numId w:val="4"/>
        </w:numPr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 w:rsidRPr="00C9344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9344C">
        <w:rPr>
          <w:rFonts w:ascii="Times New Roman" w:hAnsi="Times New Roman" w:cs="Times New Roman"/>
          <w:b/>
          <w:sz w:val="24"/>
          <w:szCs w:val="24"/>
        </w:rPr>
        <w:t>Адаптированный</w:t>
      </w:r>
      <w:proofErr w:type="gramEnd"/>
      <w:r w:rsidRPr="00C9344C">
        <w:rPr>
          <w:rFonts w:ascii="Times New Roman" w:hAnsi="Times New Roman" w:cs="Times New Roman"/>
          <w:b/>
          <w:sz w:val="24"/>
          <w:szCs w:val="24"/>
        </w:rPr>
        <w:t xml:space="preserve"> – неадаптированный»</w:t>
      </w:r>
      <w:r w:rsidRPr="00C9344C">
        <w:rPr>
          <w:rFonts w:ascii="Times New Roman" w:hAnsi="Times New Roman" w:cs="Times New Roman"/>
          <w:sz w:val="24"/>
          <w:szCs w:val="24"/>
        </w:rPr>
        <w:t>, адаптация к новым условиям обучения.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Так буквально на днях узнал об интересной практике в рамках УСУ и программы наставничества СОШ №291 Красносельского района Санкт-Петербурга, где обучающиеся 10 класса являются наставниками у учащихся 5 класса. Функции наставников: оказание помощи в адаптации к новым условиям среды, сопровождение и решение организационных вопросов, оказание содействия в формировании классного коллектива, участие и организация различных внеклассных мероприятий,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Кроме того, обучающиеся 10 класса могут являться наставниками у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9 класса на период подготовки итогового проекта. Один ученик 10 класса является наставником одного или группы учеников 9 класса (1-3 человека). Функции наставника: оказание помощи в обсуждении и разработке идеи проекта, создании текста проекта, презентации проекта.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lastRenderedPageBreak/>
        <w:t xml:space="preserve">Также в течение года происходит движение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>, и часто вновь прибывшему в класс обучающемуся нужна поддержка и помощь в адаптации к новым условиям школы, требованиям. В таком случае рекомендуется организация наставнической пары в рамках одного класса, когда наставник помогает в адаптации своему новому однокласснику. Это можно организовать также в рамках шефской помощи УСУ.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Таким образом, мы видим, что в рамках программы наставничества в форме «ученик-ученик» наставник необходим не только для социализации, адаптации и улучшения посещаемости. 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Наставничество в образовательных организациях выходит на новый уровень, и к классическому, почти советскому типу «лучшие ученики помогают отстающим», добавляются перспективные направления: 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• Лидерство; 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• Развитие талантов; 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• Профориентация; 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• Профессиональная подготовка;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• Инклюзия; 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• Гибкие навыки: эмоциональный интеллект, критическое мышление,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soft-skills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• Учебная мотивация; 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• Проектная деятельность и другие. 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Большой вклад в организацию данных направлений наставничества могут внести детские сообщества: РДШ, УСУ, ДОО и другие,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(особенно важно для задач адаптации), подготовка к мероприятиям школьного сообщества, проектное </w:t>
      </w:r>
      <w:proofErr w:type="spellStart"/>
      <w:r w:rsidRPr="00C9344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C93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142" w:rsidRPr="00C9344C" w:rsidRDefault="008D5142" w:rsidP="00C934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Создание программ наставничества является сложным, но необходимым решением для современной организации, так как эффективная система развития персонала нуждается в инструментах, обеспечивающих интегрированный и индивидуально ориентированный подход к формированию ее кадрового потенциала. Наставники помогают преодолеть разрыв между теорией и практикой, дополняя знания, полученные подопечным в ходе формального обучения, практическим опытом. Наставничество:</w:t>
      </w:r>
    </w:p>
    <w:p w:rsidR="008D5142" w:rsidRPr="00C9344C" w:rsidRDefault="008D5142" w:rsidP="00C934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 xml:space="preserve"> помогает талантливым и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амбициозным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молодым сотрудникам планировать свою карьеру, развивать соответствующие навыки и компетенции, становясь более самостоятельными, ответственными и целеустремленными;</w:t>
      </w:r>
    </w:p>
    <w:p w:rsidR="008D5142" w:rsidRPr="00C9344C" w:rsidRDefault="008D5142" w:rsidP="00C934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44C">
        <w:rPr>
          <w:rFonts w:ascii="Times New Roman" w:hAnsi="Times New Roman" w:cs="Times New Roman"/>
          <w:sz w:val="24"/>
          <w:szCs w:val="24"/>
        </w:rPr>
        <w:t> содействует транслированию ценностей, видения и миссии организации на все ее уровни через тесные отношения между наставником и подопечным сотрудником, помогая им понять и внести необходимые изменения в индивидуальный стиль работы и поведения.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9344C">
        <w:rPr>
          <w:rFonts w:ascii="Times New Roman" w:hAnsi="Times New Roman" w:cs="Times New Roman"/>
          <w:sz w:val="24"/>
          <w:szCs w:val="24"/>
        </w:rPr>
        <w:t>Наставническая деятельность необходима в каждой образовательной организации, как одна из форм социально значимой деятельности обучающихся, способствующей личностному совершенствованию, приобретению новых знаний и навыков, выявлению способностей, стимулированию инициативы и творчества, формированию активной социальной позиции, опыта ответственного отношения к жизни, к себе и окружающим людям, дающая каждому возможность быть созидателем.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А также как одна из форм межличностного и межгруппового взаимодействия детей разных возрастов, </w:t>
      </w:r>
      <w:r w:rsidRPr="00C9344C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систематическая и целенаправленная деятельность по передаче опыта, знаний, ценностей и традиций от старших к младшим членам общества, от обучающихся образовательных организаций </w:t>
      </w:r>
      <w:proofErr w:type="gramStart"/>
      <w:r w:rsidRPr="00C934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344C">
        <w:rPr>
          <w:rFonts w:ascii="Times New Roman" w:hAnsi="Times New Roman" w:cs="Times New Roman"/>
          <w:sz w:val="24"/>
          <w:szCs w:val="24"/>
        </w:rPr>
        <w:t xml:space="preserve"> обучающимся образовательных организаций.</w:t>
      </w:r>
    </w:p>
    <w:p w:rsidR="00C9344C" w:rsidRPr="00C9344C" w:rsidRDefault="00C9344C" w:rsidP="00C934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будущего должны не просто давать знания (их дают всем, а иногда их можно получить самим). Они должны заражать идеями и придавать ученикам импульс к дальнейшему развитию, учить их мыслить, искать и находить новые решения. То есть можно сделать вывод, что для учителей </w:t>
      </w:r>
      <w:proofErr w:type="spellStart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наддисциплинарная</w:t>
      </w:r>
      <w:proofErr w:type="spellEnd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(условно назовем ее </w:t>
      </w:r>
      <w:proofErr w:type="spellStart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образования) также выйдет на первый план и станет как минимум не менее важной, чем передача собственно знаний (</w:t>
      </w:r>
      <w:proofErr w:type="spellStart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skill</w:t>
      </w:r>
      <w:proofErr w:type="spellEnd"/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44C" w:rsidRPr="00C9344C" w:rsidRDefault="00C9344C" w:rsidP="00C9344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роль педагога смещается от «ментора» к «наставнику»: важно, чтобы ребенок мог чувствовать, что учитель находится рядом - «заражает» его новыми идеями, вдохновляет, развивается и растет вместе с ними, создает дружеский коллектив учителей, родителей и учеников, заинтересованных в совместной активной и созидательной деятельности.</w:t>
      </w:r>
    </w:p>
    <w:p w:rsidR="008D5142" w:rsidRPr="00C9344C" w:rsidRDefault="008D5142" w:rsidP="00C934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D5142" w:rsidRPr="00C9344C" w:rsidRDefault="008D5142" w:rsidP="00C9344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ПРИМЕЧАНИЕ"/>
      <w:bookmarkEnd w:id="1"/>
    </w:p>
    <w:p w:rsidR="008D5142" w:rsidRPr="00C9344C" w:rsidRDefault="008D5142" w:rsidP="00C9344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D5142" w:rsidRPr="00C9344C" w:rsidRDefault="008D5142" w:rsidP="00C93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3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Кодекс наставника </w:t>
      </w:r>
    </w:p>
    <w:p w:rsidR="008D5142" w:rsidRPr="00C9344C" w:rsidRDefault="008D5142" w:rsidP="00C93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344C">
        <w:rPr>
          <w:rFonts w:ascii="Times New Roman" w:hAnsi="Times New Roman" w:cs="Times New Roman"/>
          <w:color w:val="000000"/>
          <w:sz w:val="24"/>
          <w:szCs w:val="24"/>
        </w:rPr>
        <w:t xml:space="preserve">1. Не осуждаю, а предлагаю решение </w:t>
      </w:r>
    </w:p>
    <w:p w:rsidR="008D5142" w:rsidRPr="00C9344C" w:rsidRDefault="008D5142" w:rsidP="00C93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344C">
        <w:rPr>
          <w:rFonts w:ascii="Times New Roman" w:hAnsi="Times New Roman" w:cs="Times New Roman"/>
          <w:color w:val="000000"/>
          <w:sz w:val="24"/>
          <w:szCs w:val="24"/>
        </w:rPr>
        <w:t xml:space="preserve">2. Не критикую, а изучаю ситуацию </w:t>
      </w:r>
    </w:p>
    <w:p w:rsidR="008D5142" w:rsidRPr="00C9344C" w:rsidRDefault="008D5142" w:rsidP="00C93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344C">
        <w:rPr>
          <w:rFonts w:ascii="Times New Roman" w:hAnsi="Times New Roman" w:cs="Times New Roman"/>
          <w:color w:val="000000"/>
          <w:sz w:val="24"/>
          <w:szCs w:val="24"/>
        </w:rPr>
        <w:t xml:space="preserve">3. Не обвиняю, а поддерживаю </w:t>
      </w:r>
    </w:p>
    <w:p w:rsidR="008D5142" w:rsidRPr="00C9344C" w:rsidRDefault="008D5142" w:rsidP="00C93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344C">
        <w:rPr>
          <w:rFonts w:ascii="Times New Roman" w:hAnsi="Times New Roman" w:cs="Times New Roman"/>
          <w:color w:val="000000"/>
          <w:sz w:val="24"/>
          <w:szCs w:val="24"/>
        </w:rPr>
        <w:t xml:space="preserve">4. Не решаю проблему сам, а помогаю решить ее </w:t>
      </w:r>
      <w:proofErr w:type="gramStart"/>
      <w:r w:rsidRPr="00C9344C">
        <w:rPr>
          <w:rFonts w:ascii="Times New Roman" w:hAnsi="Times New Roman" w:cs="Times New Roman"/>
          <w:color w:val="000000"/>
          <w:sz w:val="24"/>
          <w:szCs w:val="24"/>
        </w:rPr>
        <w:t>наставляемому</w:t>
      </w:r>
      <w:proofErr w:type="gramEnd"/>
      <w:r w:rsidRPr="00C93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5142" w:rsidRPr="00C9344C" w:rsidRDefault="008D5142" w:rsidP="00C93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344C">
        <w:rPr>
          <w:rFonts w:ascii="Times New Roman" w:hAnsi="Times New Roman" w:cs="Times New Roman"/>
          <w:color w:val="000000"/>
          <w:sz w:val="24"/>
          <w:szCs w:val="24"/>
        </w:rPr>
        <w:t xml:space="preserve">5. Не навязываю свое мнение, а работаю в диалоге </w:t>
      </w:r>
    </w:p>
    <w:p w:rsidR="008D5142" w:rsidRPr="00C9344C" w:rsidRDefault="008D5142" w:rsidP="00C93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344C">
        <w:rPr>
          <w:rFonts w:ascii="Times New Roman" w:hAnsi="Times New Roman" w:cs="Times New Roman"/>
          <w:color w:val="000000"/>
          <w:sz w:val="24"/>
          <w:szCs w:val="24"/>
        </w:rPr>
        <w:t xml:space="preserve">6. Не утверждаю, а советую </w:t>
      </w:r>
    </w:p>
    <w:p w:rsidR="008D5142" w:rsidRPr="00C9344C" w:rsidRDefault="008D5142" w:rsidP="00C93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344C">
        <w:rPr>
          <w:rFonts w:ascii="Times New Roman" w:hAnsi="Times New Roman" w:cs="Times New Roman"/>
          <w:color w:val="000000"/>
          <w:sz w:val="24"/>
          <w:szCs w:val="24"/>
        </w:rPr>
        <w:t xml:space="preserve">7. Не отрываюсь от практики </w:t>
      </w:r>
    </w:p>
    <w:p w:rsidR="008D5142" w:rsidRPr="00C9344C" w:rsidRDefault="008D5142" w:rsidP="00C93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344C">
        <w:rPr>
          <w:rFonts w:ascii="Times New Roman" w:hAnsi="Times New Roman" w:cs="Times New Roman"/>
          <w:color w:val="000000"/>
          <w:sz w:val="24"/>
          <w:szCs w:val="24"/>
        </w:rPr>
        <w:t xml:space="preserve">9. Призывая </w:t>
      </w:r>
      <w:proofErr w:type="gramStart"/>
      <w:r w:rsidRPr="00C9344C">
        <w:rPr>
          <w:rFonts w:ascii="Times New Roman" w:hAnsi="Times New Roman" w:cs="Times New Roman"/>
          <w:color w:val="000000"/>
          <w:sz w:val="24"/>
          <w:szCs w:val="24"/>
        </w:rPr>
        <w:t>наставляемого</w:t>
      </w:r>
      <w:proofErr w:type="gramEnd"/>
      <w:r w:rsidRPr="00C9344C">
        <w:rPr>
          <w:rFonts w:ascii="Times New Roman" w:hAnsi="Times New Roman" w:cs="Times New Roman"/>
          <w:color w:val="000000"/>
          <w:sz w:val="24"/>
          <w:szCs w:val="24"/>
        </w:rPr>
        <w:t xml:space="preserve"> к дисциплине и ответственному отношению к себе, наставническому взаимодействию и программе, сам следую этому правилу </w:t>
      </w:r>
    </w:p>
    <w:p w:rsidR="008D5142" w:rsidRPr="00C9344C" w:rsidRDefault="008D5142" w:rsidP="00C934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344C">
        <w:rPr>
          <w:rFonts w:ascii="Times New Roman" w:hAnsi="Times New Roman" w:cs="Times New Roman"/>
          <w:color w:val="000000"/>
          <w:sz w:val="24"/>
          <w:szCs w:val="24"/>
        </w:rPr>
        <w:t>10. Не разглашаю конфиденциальную информацию.</w:t>
      </w:r>
    </w:p>
    <w:p w:rsidR="00497BAC" w:rsidRDefault="00497BAC" w:rsidP="00497BAC">
      <w:pPr>
        <w:spacing w:after="0" w:line="240" w:lineRule="auto"/>
        <w:ind w:left="360"/>
        <w:jc w:val="both"/>
      </w:pPr>
    </w:p>
    <w:sectPr w:rsidR="0049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452"/>
    <w:multiLevelType w:val="multilevel"/>
    <w:tmpl w:val="8DD2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A4F45"/>
    <w:multiLevelType w:val="multilevel"/>
    <w:tmpl w:val="B9F0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12837"/>
    <w:multiLevelType w:val="multilevel"/>
    <w:tmpl w:val="DC0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64E58"/>
    <w:multiLevelType w:val="multilevel"/>
    <w:tmpl w:val="807E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22291"/>
    <w:multiLevelType w:val="multilevel"/>
    <w:tmpl w:val="49EC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85"/>
    <w:rsid w:val="000E709A"/>
    <w:rsid w:val="00277BAE"/>
    <w:rsid w:val="002825BD"/>
    <w:rsid w:val="002F41E4"/>
    <w:rsid w:val="00497BAC"/>
    <w:rsid w:val="006F6E85"/>
    <w:rsid w:val="00840E94"/>
    <w:rsid w:val="00882700"/>
    <w:rsid w:val="008D5142"/>
    <w:rsid w:val="00A73B73"/>
    <w:rsid w:val="00AD00CB"/>
    <w:rsid w:val="00C9344C"/>
    <w:rsid w:val="00D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2023-02-27T05:34:00Z</dcterms:created>
  <dcterms:modified xsi:type="dcterms:W3CDTF">2024-05-23T11:27:00Z</dcterms:modified>
</cp:coreProperties>
</file>