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</w:pPr>
      <w:r>
        <w:rPr>
          <w:rFonts w:ascii="Calibri" w:hAnsi="Calibri"/>
          <w:b w:val="1"/>
          <w:i w:val="1"/>
          <w:color w:val="000000"/>
          <w:sz w:val="48"/>
        </w:rPr>
        <w:t xml:space="preserve">    </w:t>
      </w:r>
      <w:r>
        <w:rPr>
          <w:rFonts w:ascii="Calibri" w:hAnsi="Calibri"/>
          <w:b w:val="1"/>
          <w:i w:val="1"/>
          <w:color w:val="000000"/>
          <w:sz w:val="30"/>
        </w:rPr>
        <w:t xml:space="preserve">  </w:t>
      </w:r>
      <w:r>
        <w:rPr>
          <w:rFonts w:ascii="Calibri" w:hAnsi="Calibri"/>
          <w:b w:val="1"/>
          <w:i w:val="1"/>
          <w:color w:val="000000"/>
          <w:sz w:val="36"/>
        </w:rPr>
        <w:t xml:space="preserve">Тема: «Поможем медвежонку».    </w:t>
      </w:r>
    </w:p>
    <w:p w14:paraId="02000000">
      <w:pPr>
        <w:pStyle w:val="Style_1"/>
        <w:spacing w:after="0" w:before="0"/>
        <w:ind/>
        <w:rPr>
          <w:rFonts w:ascii="Calibri" w:hAnsi="Calibri"/>
          <w:b w:val="1"/>
          <w:i w:val="1"/>
          <w:color w:val="000000"/>
          <w:sz w:val="30"/>
        </w:rPr>
      </w:pPr>
    </w:p>
    <w:p w14:paraId="03000000">
      <w:pPr>
        <w:pStyle w:val="Style_2"/>
        <w:spacing w:after="0" w:before="0"/>
        <w:ind w:firstLine="300" w:left="0" w:right="0"/>
        <w:jc w:val="both"/>
      </w:pPr>
      <w:r>
        <w:rPr>
          <w:rFonts w:ascii="Calibri" w:hAnsi="Calibri"/>
          <w:color w:val="000000"/>
          <w:sz w:val="30"/>
        </w:rPr>
        <w:t>Цель: Формирование познавательного интереса через речевое развитие детей ясельной группы.</w:t>
      </w:r>
    </w:p>
    <w:p w14:paraId="04000000">
      <w:pPr>
        <w:pStyle w:val="Style_2"/>
        <w:spacing w:after="0" w:before="0"/>
        <w:ind w:firstLine="300" w:left="0" w:right="0"/>
        <w:jc w:val="both"/>
        <w:rPr>
          <w:rFonts w:ascii="Calibri" w:hAnsi="Calibri"/>
          <w:color w:val="000000"/>
          <w:sz w:val="30"/>
        </w:rPr>
      </w:pPr>
    </w:p>
    <w:p w14:paraId="05000000">
      <w:pPr>
        <w:pStyle w:val="Style_2"/>
        <w:spacing w:after="0" w:before="0"/>
        <w:ind w:firstLine="300" w:left="0" w:right="0"/>
        <w:jc w:val="both"/>
      </w:pPr>
      <w:r>
        <w:rPr>
          <w:rFonts w:ascii="Calibri" w:hAnsi="Calibri"/>
          <w:color w:val="000000"/>
          <w:sz w:val="30"/>
        </w:rPr>
        <w:t>Задачи:</w:t>
      </w:r>
    </w:p>
    <w:p w14:paraId="06000000">
      <w:pPr>
        <w:pStyle w:val="Style_1"/>
        <w:spacing w:after="0" w:before="0"/>
        <w:ind/>
      </w:pPr>
      <w:r>
        <w:rPr>
          <w:rFonts w:ascii="Calibri" w:hAnsi="Calibri"/>
          <w:color w:val="000000"/>
          <w:sz w:val="30"/>
        </w:rPr>
        <w:t>1. Формировать умение различать эмоции (грустное и весёлое настроение).</w:t>
      </w:r>
    </w:p>
    <w:p w14:paraId="07000000">
      <w:pPr>
        <w:pStyle w:val="Style_1"/>
        <w:spacing w:after="0" w:before="0"/>
        <w:ind/>
      </w:pPr>
      <w:r>
        <w:rPr>
          <w:rFonts w:ascii="Calibri" w:hAnsi="Calibri"/>
          <w:color w:val="000000"/>
          <w:sz w:val="30"/>
        </w:rPr>
        <w:t>2.Развивать мелкую моторику рук.</w:t>
      </w:r>
    </w:p>
    <w:p w14:paraId="08000000">
      <w:pPr>
        <w:pStyle w:val="Style_1"/>
        <w:spacing w:after="0" w:before="0"/>
        <w:ind/>
      </w:pPr>
      <w:r>
        <w:rPr>
          <w:rFonts w:ascii="Calibri" w:hAnsi="Calibri"/>
          <w:color w:val="000000"/>
          <w:sz w:val="30"/>
        </w:rPr>
        <w:t>3. Воспитывать желание помогать окружающим.</w:t>
      </w:r>
    </w:p>
    <w:p w14:paraId="09000000">
      <w:pPr>
        <w:pStyle w:val="Style_1"/>
        <w:spacing w:after="0" w:before="0"/>
        <w:ind/>
      </w:pPr>
      <w:r>
        <w:rPr>
          <w:rFonts w:ascii="Calibri" w:hAnsi="Calibri"/>
          <w:color w:val="000000"/>
          <w:sz w:val="30"/>
        </w:rPr>
        <w:t>4. Закреплять название геометрической фигуры (круг), цветов (желтый, красный).</w:t>
      </w:r>
    </w:p>
    <w:p w14:paraId="0A000000">
      <w:pPr>
        <w:pStyle w:val="Style_1"/>
        <w:spacing w:after="0" w:before="0"/>
        <w:ind/>
      </w:pPr>
    </w:p>
    <w:p w14:paraId="0B000000">
      <w:pPr>
        <w:pStyle w:val="Style_1"/>
        <w:spacing w:after="0" w:before="0"/>
        <w:ind/>
      </w:pPr>
      <w:r>
        <w:rPr>
          <w:rFonts w:ascii="Calibri" w:hAnsi="Calibri"/>
          <w:color w:val="000000"/>
          <w:sz w:val="30"/>
        </w:rPr>
        <w:t>Материал и оборудование: демонстрационный- мишка, зайка, солнышко , тучка, домик, речка; раздаточный – прищепки, карандаши.</w:t>
      </w:r>
    </w:p>
    <w:p w14:paraId="0C000000">
      <w:pPr>
        <w:pStyle w:val="Style_1"/>
        <w:spacing w:after="0" w:before="0"/>
        <w:ind/>
      </w:pPr>
    </w:p>
    <w:p w14:paraId="0D000000">
      <w:pPr>
        <w:pStyle w:val="Style_1"/>
        <w:spacing w:after="0" w:before="0"/>
        <w:ind/>
      </w:pPr>
      <w:r>
        <w:rPr>
          <w:rFonts w:ascii="Calibri" w:hAnsi="Calibri"/>
          <w:color w:val="000000"/>
          <w:sz w:val="30"/>
        </w:rPr>
        <w:t xml:space="preserve">Предварительная работа: </w:t>
      </w:r>
      <w:r>
        <w:rPr>
          <w:rFonts w:ascii="Calibri" w:hAnsi="Calibri"/>
          <w:color w:val="000000"/>
          <w:sz w:val="30"/>
        </w:rPr>
        <w:t>рассматривание игрушек и иллюстраций с изображением медведя и зайца, пальчиковые игры (подарок мишке, пальчики – зайчики), дидактическая игра "Игра в  эмоции",</w:t>
      </w:r>
    </w:p>
    <w:p w14:paraId="0E000000">
      <w:pPr>
        <w:pStyle w:val="Style_1"/>
        <w:spacing w:after="0" w:before="0"/>
        <w:ind/>
        <w:rPr>
          <w:rFonts w:ascii="Calibri" w:hAnsi="Calibri"/>
          <w:color w:val="000000"/>
          <w:sz w:val="30"/>
        </w:rPr>
      </w:pPr>
      <w:r>
        <w:rPr>
          <w:rFonts w:ascii="Calibri" w:hAnsi="Calibri"/>
          <w:color w:val="000000"/>
          <w:sz w:val="30"/>
        </w:rPr>
        <w:t>Обогащение словаря прилагательными: веселый, грустный, мягкий, пушистый, большой, маленький, показ и называние частей тела животных (глаза, уши, нос, лапки, хвост).</w:t>
      </w:r>
    </w:p>
    <w:p w14:paraId="0F000000">
      <w:pPr>
        <w:pStyle w:val="Style_1"/>
        <w:spacing w:after="0" w:before="0"/>
        <w:ind/>
        <w:rPr>
          <w:rFonts w:ascii="Calibri" w:hAnsi="Calibri"/>
          <w:color w:val="000000"/>
          <w:sz w:val="30"/>
        </w:rPr>
      </w:pPr>
    </w:p>
    <w:p w14:paraId="10000000">
      <w:pPr>
        <w:pStyle w:val="Style_1"/>
        <w:spacing w:after="0" w:before="0"/>
        <w:ind/>
      </w:pPr>
      <w:r>
        <w:rPr>
          <w:rFonts w:ascii="Calibri" w:hAnsi="Calibri"/>
          <w:color w:val="000000"/>
          <w:sz w:val="30"/>
        </w:rPr>
        <w:t>Ход занятия.</w:t>
      </w:r>
    </w:p>
    <w:p w14:paraId="11000000">
      <w:pPr>
        <w:pStyle w:val="Style_1"/>
        <w:spacing w:after="0" w:before="0"/>
        <w:ind/>
        <w:rPr>
          <w:rFonts w:ascii="Calibri" w:hAnsi="Calibri"/>
          <w:color w:val="000000"/>
          <w:sz w:val="30"/>
        </w:rPr>
      </w:pPr>
    </w:p>
    <w:p w14:paraId="12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Солнце утром хочет встать,</w:t>
      </w:r>
    </w:p>
    <w:p w14:paraId="13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Всех детишек приласкать.</w:t>
      </w:r>
    </w:p>
    <w:p w14:paraId="14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Но куда оно пропало,</w:t>
      </w:r>
    </w:p>
    <w:p w14:paraId="15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Нужно срочно отыскать!</w:t>
      </w:r>
    </w:p>
    <w:p w14:paraId="16000000">
      <w:pPr>
        <w:pStyle w:val="Style_1"/>
        <w:spacing w:after="0" w:before="0"/>
        <w:ind/>
        <w:jc w:val="both"/>
        <w:rPr>
          <w:rFonts w:ascii="Calibri" w:hAnsi="Calibri"/>
          <w:sz w:val="30"/>
        </w:rPr>
      </w:pPr>
    </w:p>
    <w:p w14:paraId="17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- Ребята, посмотрите, куда наше солнышко пропало? Найдите его, ребята.</w:t>
      </w:r>
    </w:p>
    <w:p w14:paraId="18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-Вот, ребята, мы нашли солнышко, оно спряталось за тучку, какое солнышко по форме? (круглое), а какого цвета солнышко? (желтое). Ребята а скажите солнышко грустное или веселое?(грустное), а почему грустное, да потому что растеряло свои лучики,. Поможем солнышку отыскать лучики? Давайте, сделаем солнышку лучики.( прицепляют к солнышку прищепки).</w:t>
      </w:r>
    </w:p>
    <w:p w14:paraId="19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А теперь перевернём солнышко, какое оно.(весёлое)</w:t>
      </w:r>
    </w:p>
    <w:p w14:paraId="1A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- Вот ребята, как у нас стало весело, светло, радостно.</w:t>
      </w:r>
    </w:p>
    <w:p w14:paraId="1B000000">
      <w:pPr>
        <w:pStyle w:val="Style_1"/>
        <w:spacing w:after="0" w:before="0"/>
        <w:ind/>
        <w:jc w:val="both"/>
      </w:pPr>
    </w:p>
    <w:p w14:paraId="1C000000">
      <w:pPr>
        <w:pStyle w:val="Style_1"/>
        <w:spacing w:after="0" w:before="0"/>
        <w:ind/>
        <w:jc w:val="both"/>
        <w:rPr>
          <w:rFonts w:ascii="Calibri" w:hAnsi="Calibri"/>
          <w:sz w:val="30"/>
        </w:rPr>
      </w:pPr>
    </w:p>
    <w:p w14:paraId="1D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Приготовьте ушки, глазки,</w:t>
      </w:r>
    </w:p>
    <w:p w14:paraId="1E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Начинаем нашу сказку.</w:t>
      </w:r>
    </w:p>
    <w:p w14:paraId="1F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Я сегодня в группу шла</w:t>
      </w:r>
    </w:p>
    <w:p w14:paraId="20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И мишутку я нашла.</w:t>
      </w:r>
    </w:p>
    <w:p w14:paraId="21000000">
      <w:pPr>
        <w:pStyle w:val="Style_1"/>
        <w:spacing w:after="0" w:before="0"/>
        <w:ind/>
        <w:jc w:val="both"/>
        <w:rPr>
          <w:rFonts w:ascii="Calibri" w:hAnsi="Calibri"/>
          <w:sz w:val="30"/>
        </w:rPr>
      </w:pPr>
    </w:p>
    <w:p w14:paraId="22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 xml:space="preserve">_Шла я в садик, а он сидит на крылечке, он пришёл к нам в гости вот он </w:t>
      </w:r>
    </w:p>
    <w:p w14:paraId="23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.-Давайте поздороваемся с мишкой.</w:t>
      </w:r>
    </w:p>
    <w:p w14:paraId="24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-Потрогайте, какой он?(мягкий, пушистый, теплый).</w:t>
      </w:r>
    </w:p>
    <w:p w14:paraId="25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-А где живет  медведь?</w:t>
      </w:r>
    </w:p>
    <w:p w14:paraId="26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-Ребята, пока мишка шёл к нам, ему стало жарко. Давайте на него подуем.(дети дуют на медведя: фу-у-у-у-у).</w:t>
      </w:r>
    </w:p>
    <w:p w14:paraId="27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_Поглядите, мишка грустный, а почему грустный?</w:t>
      </w:r>
    </w:p>
    <w:p w14:paraId="28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-Да потому, что у него дома остался маленький друг-зайка. Он тоже хотел прийти к нам в гости, но не смог перейти через речку.</w:t>
      </w:r>
    </w:p>
    <w:p w14:paraId="29000000">
      <w:pPr>
        <w:pStyle w:val="Style_1"/>
        <w:spacing w:after="0" w:before="0"/>
        <w:ind/>
        <w:jc w:val="both"/>
      </w:pPr>
      <w:r>
        <w:rPr>
          <w:rFonts w:ascii="Calibri" w:hAnsi="Calibri"/>
          <w:sz w:val="30"/>
        </w:rPr>
        <w:t>-Давайте, сами сходим за ним. А ты, мишка, подожди нас здесь.</w:t>
      </w:r>
    </w:p>
    <w:p w14:paraId="2A000000">
      <w:pPr>
        <w:pStyle w:val="Style_1"/>
        <w:spacing w:after="0" w:before="0"/>
        <w:ind/>
        <w:jc w:val="both"/>
        <w:rPr>
          <w:rFonts w:ascii="Calibri" w:hAnsi="Calibri"/>
          <w:sz w:val="30"/>
        </w:rPr>
      </w:pPr>
    </w:p>
    <w:p w14:paraId="2B000000">
      <w:pPr>
        <w:pStyle w:val="Style_2"/>
        <w:spacing w:after="0" w:before="0"/>
        <w:ind/>
        <w:jc w:val="both"/>
      </w:pPr>
      <w:r>
        <w:rPr>
          <w:rFonts w:ascii="Calibri" w:hAnsi="Calibri"/>
          <w:color w:val="000000"/>
          <w:sz w:val="30"/>
        </w:rPr>
        <w:t>-Ребята, смотрите домик.</w:t>
      </w:r>
    </w:p>
    <w:p w14:paraId="2C000000">
      <w:pPr>
        <w:pStyle w:val="Style_2"/>
        <w:spacing w:after="0" w:before="0"/>
        <w:ind/>
        <w:jc w:val="both"/>
      </w:pPr>
      <w:r>
        <w:rPr>
          <w:rFonts w:ascii="Calibri" w:hAnsi="Calibri"/>
          <w:color w:val="000000"/>
          <w:sz w:val="30"/>
        </w:rPr>
        <w:t>-А как вы думаете, кто в нем живет?(зайка).</w:t>
      </w:r>
    </w:p>
    <w:p w14:paraId="2D000000">
      <w:pPr>
        <w:pStyle w:val="Style_2"/>
        <w:spacing w:after="0" w:before="0"/>
        <w:ind/>
        <w:jc w:val="both"/>
      </w:pPr>
      <w:r>
        <w:rPr>
          <w:rFonts w:ascii="Calibri" w:hAnsi="Calibri"/>
          <w:color w:val="000000"/>
          <w:sz w:val="30"/>
        </w:rPr>
        <w:t xml:space="preserve">-Домик, а рядом речка, </w:t>
      </w:r>
    </w:p>
    <w:p w14:paraId="2E000000">
      <w:pPr>
        <w:pStyle w:val="Style_2"/>
        <w:spacing w:after="0" w:before="0"/>
        <w:ind/>
        <w:jc w:val="both"/>
      </w:pPr>
      <w:r>
        <w:rPr>
          <w:rFonts w:ascii="Calibri" w:hAnsi="Calibri"/>
          <w:color w:val="000000"/>
          <w:sz w:val="30"/>
        </w:rPr>
        <w:t>-Как зайке перебраться через речку?(ответы детей)</w:t>
      </w:r>
    </w:p>
    <w:p w14:paraId="2F000000">
      <w:pPr>
        <w:pStyle w:val="Style_2"/>
        <w:spacing w:after="0" w:before="0"/>
        <w:ind/>
        <w:jc w:val="both"/>
      </w:pPr>
      <w:r>
        <w:rPr>
          <w:rFonts w:ascii="Calibri" w:hAnsi="Calibri"/>
          <w:color w:val="000000"/>
          <w:sz w:val="30"/>
        </w:rPr>
        <w:t>- Правильно по мостику. Но мостик у нас сломан , в нем не хватает бревнышек. Давайте починим мостик. Посмотрите какого цвета мостик? (красный)</w:t>
      </w:r>
    </w:p>
    <w:p w14:paraId="30000000">
      <w:pPr>
        <w:pStyle w:val="Style_2"/>
        <w:spacing w:after="0" w:before="0"/>
        <w:ind/>
        <w:jc w:val="both"/>
      </w:pPr>
      <w:r>
        <w:rPr>
          <w:rFonts w:ascii="Calibri" w:hAnsi="Calibri"/>
          <w:color w:val="000000"/>
          <w:sz w:val="30"/>
        </w:rPr>
        <w:t>-Возьмите красные бревнышки(цветные карандаши), раскатайте их между ладонями, какие они(ребристые, гладкие), и кладите их друг за другом. Вот мы с вами починили мостик! Ребята вы устали пока строили мостик, давайте разомнемся.</w:t>
      </w:r>
    </w:p>
    <w:p w14:paraId="31000000">
      <w:pPr>
        <w:pStyle w:val="Style_2"/>
        <w:spacing w:after="0" w:before="0"/>
        <w:ind/>
        <w:jc w:val="both"/>
      </w:pPr>
      <w:bookmarkStart w:id="1" w:name="_GoBack"/>
      <w:bookmarkEnd w:id="1"/>
    </w:p>
    <w:p w14:paraId="32000000">
      <w:pPr>
        <w:pStyle w:val="Style_1"/>
        <w:spacing w:after="0" w:before="100"/>
        <w:ind/>
        <w:jc w:val="both"/>
      </w:pPr>
      <w:r>
        <w:rPr>
          <w:rFonts w:ascii="Calibri" w:hAnsi="Calibri"/>
          <w:sz w:val="30"/>
        </w:rPr>
        <w:t>Физминутка.</w:t>
      </w:r>
    </w:p>
    <w:p w14:paraId="33000000">
      <w:pPr>
        <w:pStyle w:val="Style_1"/>
        <w:spacing w:after="0" w:before="100"/>
        <w:ind/>
        <w:jc w:val="both"/>
      </w:pPr>
      <w:r>
        <w:rPr>
          <w:rFonts w:ascii="Calibri" w:hAnsi="Calibri"/>
          <w:sz w:val="30"/>
        </w:rPr>
        <w:t>Девочки и мальчики: хлоп, хлоп, хлоп,</w:t>
      </w:r>
    </w:p>
    <w:p w14:paraId="34000000">
      <w:pPr>
        <w:pStyle w:val="Style_1"/>
        <w:spacing w:after="0" w:before="100"/>
        <w:ind/>
        <w:jc w:val="both"/>
      </w:pPr>
      <w:r>
        <w:rPr>
          <w:rFonts w:ascii="Calibri" w:hAnsi="Calibri"/>
          <w:sz w:val="30"/>
        </w:rPr>
        <w:t>Прыгают как мячики: прыг-скок, прыг-скок</w:t>
      </w:r>
    </w:p>
    <w:p w14:paraId="35000000">
      <w:pPr>
        <w:pStyle w:val="Style_1"/>
        <w:spacing w:after="0" w:before="100"/>
        <w:ind/>
        <w:jc w:val="both"/>
      </w:pPr>
      <w:r>
        <w:rPr>
          <w:rFonts w:ascii="Calibri" w:hAnsi="Calibri"/>
          <w:sz w:val="30"/>
        </w:rPr>
        <w:t>Ножками топочут: топ, топ, топ,</w:t>
      </w:r>
    </w:p>
    <w:p w14:paraId="36000000">
      <w:pPr>
        <w:pStyle w:val="Style_1"/>
        <w:spacing w:after="0" w:before="100"/>
        <w:ind/>
        <w:jc w:val="both"/>
      </w:pPr>
      <w:r>
        <w:rPr>
          <w:rFonts w:ascii="Calibri" w:hAnsi="Calibri"/>
          <w:sz w:val="30"/>
        </w:rPr>
        <w:t>Весело хохочут: ха,ха,ха!</w:t>
      </w:r>
    </w:p>
    <w:p w14:paraId="37000000">
      <w:pPr>
        <w:pStyle w:val="Style_1"/>
        <w:spacing w:after="0" w:before="100"/>
        <w:ind/>
        <w:jc w:val="both"/>
      </w:pPr>
      <w:r>
        <w:rPr>
          <w:rFonts w:ascii="Calibri" w:hAnsi="Calibri"/>
          <w:sz w:val="30"/>
        </w:rPr>
        <w:t>Глазками моргают (ритмичное зажмуривание),</w:t>
      </w:r>
    </w:p>
    <w:p w14:paraId="38000000">
      <w:pPr>
        <w:pStyle w:val="Style_1"/>
        <w:spacing w:after="0" w:before="100"/>
        <w:ind/>
        <w:jc w:val="both"/>
      </w:pPr>
      <w:r>
        <w:rPr>
          <w:rFonts w:ascii="Calibri" w:hAnsi="Calibri"/>
          <w:sz w:val="30"/>
        </w:rPr>
        <w:t>После отдыхают (приседают, руки свободные).</w:t>
      </w:r>
    </w:p>
    <w:p w14:paraId="39000000">
      <w:pPr>
        <w:pStyle w:val="Style_2"/>
        <w:spacing w:after="0" w:before="0"/>
        <w:ind w:firstLine="300" w:left="0" w:right="0"/>
        <w:jc w:val="both"/>
      </w:pPr>
      <w:r>
        <w:rPr>
          <w:rFonts w:ascii="Calibri" w:hAnsi="Calibri"/>
          <w:color w:val="000000"/>
          <w:sz w:val="30"/>
        </w:rPr>
        <w:t>-Вот мы и отдохнули, а теперь дружно позовем зайку.</w:t>
      </w:r>
    </w:p>
    <w:p w14:paraId="3A000000">
      <w:pPr>
        <w:pStyle w:val="Style_2"/>
        <w:spacing w:after="0" w:before="0"/>
        <w:ind w:firstLine="300" w:left="0" w:right="0"/>
        <w:jc w:val="both"/>
      </w:pPr>
      <w:r>
        <w:rPr>
          <w:rFonts w:ascii="Calibri" w:hAnsi="Calibri"/>
          <w:color w:val="000000"/>
          <w:sz w:val="30"/>
        </w:rPr>
        <w:t>-Зайка выходи.</w:t>
      </w:r>
    </w:p>
    <w:p w14:paraId="3B000000">
      <w:pPr>
        <w:pStyle w:val="Style_2"/>
        <w:spacing w:after="0" w:before="0"/>
        <w:ind w:firstLine="300" w:left="0" w:right="0"/>
        <w:jc w:val="both"/>
      </w:pPr>
    </w:p>
    <w:p w14:paraId="3C000000">
      <w:pPr>
        <w:pStyle w:val="Style_2"/>
        <w:spacing w:after="0" w:before="0"/>
        <w:ind w:firstLine="300" w:left="0" w:right="0"/>
        <w:jc w:val="both"/>
      </w:pPr>
      <w:r>
        <w:rPr>
          <w:rFonts w:ascii="Calibri" w:hAnsi="Calibri"/>
          <w:color w:val="000000"/>
          <w:sz w:val="30"/>
        </w:rPr>
        <w:t>- и зайка к нам вышел.</w:t>
      </w:r>
    </w:p>
    <w:p w14:paraId="3D000000">
      <w:pPr>
        <w:pStyle w:val="Style_2"/>
        <w:spacing w:after="0" w:before="0"/>
        <w:ind w:firstLine="300" w:left="0" w:right="0"/>
        <w:jc w:val="both"/>
      </w:pPr>
      <w:r>
        <w:rPr>
          <w:rFonts w:ascii="Calibri" w:hAnsi="Calibri"/>
          <w:color w:val="000000"/>
          <w:sz w:val="30"/>
        </w:rPr>
        <w:t>-Покажите, где у зайки ушки, глазки, носик , лапки, хвостик.</w:t>
      </w:r>
    </w:p>
    <w:p w14:paraId="3E000000">
      <w:pPr>
        <w:pStyle w:val="Style_2"/>
        <w:spacing w:after="0" w:before="0"/>
        <w:ind w:firstLine="301" w:left="0" w:right="0"/>
        <w:jc w:val="both"/>
      </w:pPr>
      <w:r>
        <w:rPr>
          <w:rFonts w:ascii="Calibri" w:hAnsi="Calibri"/>
          <w:color w:val="000000"/>
          <w:sz w:val="30"/>
        </w:rPr>
        <w:t>-Выручили мы зайку, пора возвращаться в садик. Пойдем зайка с нами.</w:t>
      </w:r>
    </w:p>
    <w:p w14:paraId="3F000000">
      <w:pPr>
        <w:pStyle w:val="Style_2"/>
        <w:spacing w:after="0" w:before="0"/>
        <w:ind/>
        <w:jc w:val="both"/>
      </w:pPr>
      <w:r>
        <w:rPr>
          <w:rFonts w:ascii="Calibri" w:hAnsi="Calibri"/>
          <w:color w:val="000000"/>
          <w:sz w:val="30"/>
        </w:rPr>
        <w:t>-ну вот зайка и мишка у нас.</w:t>
      </w:r>
    </w:p>
    <w:p w14:paraId="40000000">
      <w:pPr>
        <w:pStyle w:val="Style_2"/>
        <w:spacing w:after="0" w:before="0"/>
        <w:ind/>
        <w:jc w:val="both"/>
      </w:pPr>
      <w:r>
        <w:rPr>
          <w:rFonts w:ascii="Calibri" w:hAnsi="Calibri"/>
          <w:color w:val="000000"/>
          <w:sz w:val="30"/>
        </w:rPr>
        <w:t>-Посмотрите и скажите какой мишка(большой), а зайка(маленький)</w:t>
      </w:r>
    </w:p>
    <w:p w14:paraId="41000000">
      <w:pPr>
        <w:pStyle w:val="Style_2"/>
        <w:spacing w:after="0" w:before="0"/>
        <w:ind/>
        <w:jc w:val="both"/>
      </w:pPr>
      <w:r>
        <w:rPr>
          <w:rFonts w:ascii="Calibri" w:hAnsi="Calibri"/>
          <w:color w:val="000000"/>
          <w:sz w:val="30"/>
        </w:rPr>
        <w:t> вместе, они наверно проголодались, давайте их покормим (из овощей и фруктов выбрать зайке морковку и капусту, а медведю бочонок меда)</w:t>
      </w:r>
    </w:p>
    <w:p w14:paraId="42000000">
      <w:pPr>
        <w:pStyle w:val="Style_2"/>
        <w:spacing w:after="0" w:before="0"/>
        <w:ind/>
        <w:jc w:val="both"/>
      </w:pPr>
      <w:r>
        <w:rPr>
          <w:rFonts w:ascii="Calibri" w:hAnsi="Calibri"/>
          <w:color w:val="000000"/>
          <w:sz w:val="30"/>
        </w:rPr>
        <w:t>-Ребята, мишке и зайке пора возвращаться в лес домой. Давайте с ними попрощаемся.</w:t>
      </w:r>
    </w:p>
    <w:p w14:paraId="43000000">
      <w:pPr>
        <w:pStyle w:val="Style_2"/>
        <w:spacing w:after="0" w:before="0"/>
        <w:ind/>
        <w:jc w:val="both"/>
      </w:pPr>
      <w:r>
        <w:rPr>
          <w:rFonts w:ascii="Calibri" w:hAnsi="Calibri"/>
          <w:color w:val="000000"/>
          <w:sz w:val="30"/>
        </w:rPr>
        <w:t>-До свидания!</w:t>
      </w:r>
    </w:p>
    <w:p w14:paraId="44000000">
      <w:pPr>
        <w:pStyle w:val="Style_2"/>
        <w:spacing w:after="0" w:before="0"/>
        <w:ind/>
        <w:jc w:val="both"/>
      </w:pPr>
      <w:r>
        <w:rPr>
          <w:rFonts w:ascii="Calibri" w:hAnsi="Calibri"/>
          <w:color w:val="000000"/>
          <w:sz w:val="30"/>
        </w:rPr>
        <w:t>-Давайте теперь попрощаемся  с нашими гостями.</w:t>
      </w:r>
    </w:p>
    <w:p w14:paraId="45000000">
      <w:pPr>
        <w:pStyle w:val="Style_2"/>
        <w:spacing w:after="0" w:before="0"/>
        <w:ind/>
        <w:jc w:val="both"/>
      </w:pPr>
      <w:r>
        <w:rPr>
          <w:rFonts w:ascii="Calibri" w:hAnsi="Calibri"/>
          <w:color w:val="000000"/>
          <w:sz w:val="30"/>
        </w:rPr>
        <w:t>-До свидания.</w:t>
      </w:r>
    </w:p>
    <w:p w14:paraId="46000000">
      <w:pPr>
        <w:pStyle w:val="Style_3"/>
        <w:rPr>
          <w:sz w:val="30"/>
        </w:rPr>
      </w:pPr>
    </w:p>
    <w:sectPr>
      <w:pgSz w:h="16838" w:orient="portrait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</w:pPr>
  </w:style>
  <w:style w:default="1" w:styleId="Style_3_ch" w:type="character">
    <w:name w:val="Normal"/>
    <w:link w:val="Style_3"/>
  </w:style>
  <w:style w:styleId="Style_4" w:type="paragraph">
    <w:name w:val="Heading"/>
    <w:basedOn w:val="Style_3"/>
    <w:next w:val="Style_5"/>
    <w:link w:val="Style_4_ch"/>
    <w:pPr>
      <w:keepNext w:val="1"/>
      <w:spacing w:after="120" w:before="240"/>
      <w:ind/>
    </w:pPr>
    <w:rPr>
      <w:rFonts w:ascii="Arial" w:hAnsi="Arial"/>
      <w:sz w:val="28"/>
    </w:rPr>
  </w:style>
  <w:style w:styleId="Style_4_ch" w:type="character">
    <w:name w:val="Heading"/>
    <w:basedOn w:val="Style_3_ch"/>
    <w:link w:val="Style_4"/>
    <w:rPr>
      <w:rFonts w:ascii="Arial" w:hAnsi="Arial"/>
      <w:sz w:val="28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Index"/>
    <w:basedOn w:val="Style_3"/>
    <w:link w:val="Style_8_ch"/>
  </w:style>
  <w:style w:styleId="Style_8_ch" w:type="character">
    <w:name w:val="Index"/>
    <w:basedOn w:val="Style_3_ch"/>
    <w:link w:val="Style_8"/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4"/>
    <w:basedOn w:val="Style_12"/>
    <w:link w:val="Style_11_ch"/>
  </w:style>
  <w:style w:styleId="Style_11_ch" w:type="character">
    <w:name w:val="c4"/>
    <w:basedOn w:val="Style_12_ch"/>
    <w:link w:val="Style_11"/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3"/>
    <w:link w:val="Style_14_ch"/>
    <w:pPr>
      <w:spacing w:after="0" w:before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3_ch"/>
    <w:link w:val="Style_14"/>
    <w:rPr>
      <w:rFonts w:ascii="Segoe UI" w:hAnsi="Segoe UI"/>
      <w:sz w:val="18"/>
    </w:rPr>
  </w:style>
  <w:style w:styleId="Style_2" w:type="paragraph">
    <w:name w:val="c0"/>
    <w:basedOn w:val="Style_3"/>
    <w:link w:val="Style_2_ch"/>
    <w:pPr>
      <w:spacing w:after="100" w:before="100" w:line="240" w:lineRule="auto"/>
      <w:ind/>
    </w:pPr>
    <w:rPr>
      <w:rFonts w:ascii="Times New Roman" w:hAnsi="Times New Roman"/>
      <w:sz w:val="24"/>
    </w:rPr>
  </w:style>
  <w:style w:styleId="Style_2_ch" w:type="character">
    <w:name w:val="c0"/>
    <w:basedOn w:val="Style_3_ch"/>
    <w:link w:val="Style_2"/>
    <w:rPr>
      <w:rFonts w:ascii="Times New Roman" w:hAnsi="Times New Roman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5" w:type="paragraph">
    <w:name w:val="c3"/>
    <w:basedOn w:val="Style_12"/>
    <w:link w:val="Style_15_ch"/>
  </w:style>
  <w:style w:styleId="Style_15_ch" w:type="character">
    <w:name w:val="c3"/>
    <w:basedOn w:val="Style_12_ch"/>
    <w:link w:val="Style_15"/>
  </w:style>
  <w:style w:styleId="Style_16" w:type="paragraph">
    <w:name w:val="c5"/>
    <w:basedOn w:val="Style_12"/>
    <w:link w:val="Style_16_ch"/>
  </w:style>
  <w:style w:styleId="Style_16_ch" w:type="character">
    <w:name w:val="c5"/>
    <w:basedOn w:val="Style_12_ch"/>
    <w:link w:val="Style_16"/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Текст выноски Знак"/>
    <w:basedOn w:val="Style_12"/>
    <w:link w:val="Style_20_ch"/>
    <w:rPr>
      <w:rFonts w:ascii="Segoe UI" w:hAnsi="Segoe UI"/>
      <w:sz w:val="18"/>
    </w:rPr>
  </w:style>
  <w:style w:styleId="Style_20_ch" w:type="character">
    <w:name w:val="Текст выноски Знак"/>
    <w:basedOn w:val="Style_12_ch"/>
    <w:link w:val="Style_20"/>
    <w:rPr>
      <w:rFonts w:ascii="Segoe UI" w:hAnsi="Segoe UI"/>
      <w:sz w:val="1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c10"/>
    <w:basedOn w:val="Style_12"/>
    <w:link w:val="Style_25_ch"/>
  </w:style>
  <w:style w:styleId="Style_25_ch" w:type="character">
    <w:name w:val="c10"/>
    <w:basedOn w:val="Style_12_ch"/>
    <w:link w:val="Style_25"/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1" w:type="paragraph">
    <w:name w:val="c1"/>
    <w:basedOn w:val="Style_3"/>
    <w:link w:val="Style_1_ch"/>
    <w:pPr>
      <w:spacing w:after="100" w:before="100" w:line="240" w:lineRule="auto"/>
      <w:ind/>
    </w:pPr>
    <w:rPr>
      <w:rFonts w:ascii="Times New Roman" w:hAnsi="Times New Roman"/>
      <w:sz w:val="24"/>
    </w:rPr>
  </w:style>
  <w:style w:styleId="Style_1_ch" w:type="character">
    <w:name w:val="c1"/>
    <w:basedOn w:val="Style_3_ch"/>
    <w:link w:val="Style_1"/>
    <w:rPr>
      <w:rFonts w:ascii="Times New Roman" w:hAnsi="Times New Roman"/>
      <w:sz w:val="24"/>
    </w:rPr>
  </w:style>
  <w:style w:styleId="Style_27" w:type="paragraph">
    <w:name w:val="List"/>
    <w:basedOn w:val="Style_5"/>
    <w:link w:val="Style_27_ch"/>
  </w:style>
  <w:style w:styleId="Style_27_ch" w:type="character">
    <w:name w:val="List"/>
    <w:basedOn w:val="Style_5_ch"/>
    <w:link w:val="Style_27"/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c9"/>
    <w:basedOn w:val="Style_12"/>
    <w:link w:val="Style_29_ch"/>
  </w:style>
  <w:style w:styleId="Style_29_ch" w:type="character">
    <w:name w:val="c9"/>
    <w:basedOn w:val="Style_12_ch"/>
    <w:link w:val="Style_29"/>
  </w:style>
  <w:style w:styleId="Style_5" w:type="paragraph">
    <w:name w:val="Text body"/>
    <w:basedOn w:val="Style_3"/>
    <w:link w:val="Style_5_ch"/>
    <w:pPr>
      <w:spacing w:after="120" w:before="0"/>
      <w:ind/>
    </w:pPr>
  </w:style>
  <w:style w:styleId="Style_5_ch" w:type="character">
    <w:name w:val="Text body"/>
    <w:basedOn w:val="Style_3_ch"/>
    <w:link w:val="Style_5"/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Caption"/>
    <w:basedOn w:val="Style_3"/>
    <w:link w:val="Style_32_ch"/>
    <w:pPr>
      <w:spacing w:after="120" w:before="120"/>
      <w:ind/>
    </w:pPr>
    <w:rPr>
      <w:i w:val="1"/>
      <w:sz w:val="24"/>
    </w:rPr>
  </w:style>
  <w:style w:styleId="Style_32_ch" w:type="character">
    <w:name w:val="Caption"/>
    <w:basedOn w:val="Style_3_ch"/>
    <w:link w:val="Style_32"/>
    <w:rPr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2023-09-21T14:06:18Z</dcterms:modified>
</cp:coreProperties>
</file>