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5B" w:rsidRPr="0069623C" w:rsidRDefault="00015960" w:rsidP="00445E5A">
      <w:pPr>
        <w:spacing w:before="360" w:after="360" w:line="240" w:lineRule="auto"/>
        <w:jc w:val="center"/>
        <w:rPr>
          <w:rFonts w:ascii="Times New Roman" w:eastAsia="Calibri" w:hAnsi="Times New Roman" w:cs="Times New Roman"/>
          <w:b/>
          <w:color w:val="000000"/>
          <w:sz w:val="28"/>
          <w:szCs w:val="28"/>
          <w:shd w:val="clear" w:color="auto" w:fill="FFFFFF"/>
        </w:rPr>
      </w:pPr>
      <w:r w:rsidRPr="0069623C">
        <w:rPr>
          <w:rFonts w:ascii="Times New Roman" w:eastAsia="Calibri" w:hAnsi="Times New Roman" w:cs="Times New Roman"/>
          <w:b/>
          <w:color w:val="000000"/>
          <w:sz w:val="28"/>
          <w:szCs w:val="28"/>
          <w:shd w:val="clear" w:color="auto" w:fill="FFFFFF"/>
        </w:rPr>
        <w:t>ОБУЧЕНИЕ ЖОНГЛИРОВАНИЮ С МЯЧАМИ НА УРОКАХ ФИЗИЧЕСКОЙ КУЛЬТУРЫ</w:t>
      </w:r>
    </w:p>
    <w:p w:rsidR="00F3495B" w:rsidRPr="00445E5A" w:rsidRDefault="00F3495B" w:rsidP="00445E5A">
      <w:pPr>
        <w:spacing w:after="0" w:line="240" w:lineRule="auto"/>
        <w:ind w:firstLine="709"/>
        <w:jc w:val="center"/>
        <w:rPr>
          <w:rFonts w:ascii="Times New Roman" w:eastAsia="Calibri" w:hAnsi="Times New Roman" w:cs="Times New Roman"/>
          <w:b/>
          <w:i/>
          <w:sz w:val="28"/>
          <w:szCs w:val="28"/>
        </w:rPr>
      </w:pPr>
      <w:proofErr w:type="spellStart"/>
      <w:r w:rsidRPr="00445E5A">
        <w:rPr>
          <w:rFonts w:ascii="Times New Roman" w:eastAsia="Calibri" w:hAnsi="Times New Roman" w:cs="Times New Roman"/>
          <w:b/>
          <w:i/>
          <w:sz w:val="28"/>
          <w:szCs w:val="28"/>
        </w:rPr>
        <w:t>Клюненкова</w:t>
      </w:r>
      <w:proofErr w:type="spellEnd"/>
      <w:r w:rsidRPr="00445E5A">
        <w:rPr>
          <w:rFonts w:ascii="Times New Roman" w:eastAsia="Calibri" w:hAnsi="Times New Roman" w:cs="Times New Roman"/>
          <w:b/>
          <w:i/>
          <w:sz w:val="28"/>
          <w:szCs w:val="28"/>
        </w:rPr>
        <w:t xml:space="preserve">. А. </w:t>
      </w:r>
      <w:r w:rsidR="00445E5A" w:rsidRPr="00445E5A">
        <w:rPr>
          <w:rFonts w:ascii="Times New Roman" w:eastAsia="Calibri" w:hAnsi="Times New Roman" w:cs="Times New Roman"/>
          <w:b/>
          <w:i/>
          <w:sz w:val="28"/>
          <w:szCs w:val="28"/>
        </w:rPr>
        <w:t>Е.,</w:t>
      </w:r>
      <w:r w:rsidRPr="00445E5A">
        <w:rPr>
          <w:rFonts w:ascii="Times New Roman" w:eastAsia="Calibri" w:hAnsi="Times New Roman" w:cs="Times New Roman"/>
          <w:b/>
          <w:i/>
          <w:sz w:val="28"/>
          <w:szCs w:val="28"/>
        </w:rPr>
        <w:t xml:space="preserve"> студент Ф-321/2</w:t>
      </w:r>
    </w:p>
    <w:p w:rsidR="00F3495B" w:rsidRPr="00015960" w:rsidRDefault="00F3495B" w:rsidP="00445E5A">
      <w:pPr>
        <w:spacing w:after="0" w:line="240" w:lineRule="auto"/>
        <w:ind w:firstLine="709"/>
        <w:jc w:val="center"/>
        <w:rPr>
          <w:rFonts w:ascii="Times New Roman" w:eastAsia="Calibri" w:hAnsi="Times New Roman" w:cs="Times New Roman"/>
          <w:i/>
          <w:sz w:val="28"/>
          <w:szCs w:val="28"/>
        </w:rPr>
      </w:pPr>
    </w:p>
    <w:p w:rsidR="00F3495B" w:rsidRPr="00015960" w:rsidRDefault="00F3495B" w:rsidP="00445E5A">
      <w:pPr>
        <w:spacing w:after="0" w:line="240" w:lineRule="auto"/>
        <w:ind w:firstLine="709"/>
        <w:jc w:val="center"/>
        <w:rPr>
          <w:rFonts w:ascii="Times New Roman" w:eastAsia="Calibri" w:hAnsi="Times New Roman" w:cs="Times New Roman"/>
          <w:i/>
          <w:sz w:val="28"/>
          <w:szCs w:val="28"/>
        </w:rPr>
      </w:pPr>
      <w:r w:rsidRPr="00015960">
        <w:rPr>
          <w:rFonts w:ascii="Times New Roman" w:eastAsia="Calibri" w:hAnsi="Times New Roman" w:cs="Times New Roman"/>
          <w:i/>
          <w:sz w:val="28"/>
          <w:szCs w:val="28"/>
        </w:rPr>
        <w:t>Иркутский Региональный колледж педагогического образования, г. Иркутск,  Россия</w:t>
      </w:r>
    </w:p>
    <w:p w:rsidR="00F3495B" w:rsidRPr="0069623C" w:rsidRDefault="00F3495B" w:rsidP="00445E5A">
      <w:pPr>
        <w:spacing w:after="0" w:line="240" w:lineRule="auto"/>
        <w:ind w:firstLine="709"/>
        <w:jc w:val="center"/>
        <w:rPr>
          <w:rFonts w:ascii="Times New Roman" w:eastAsia="Calibri" w:hAnsi="Times New Roman" w:cs="Times New Roman"/>
          <w:b/>
          <w:sz w:val="28"/>
          <w:szCs w:val="28"/>
        </w:rPr>
      </w:pPr>
    </w:p>
    <w:p w:rsidR="00F3495B" w:rsidRPr="002C6502" w:rsidRDefault="00F3495B" w:rsidP="002C6502">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2C6502">
        <w:rPr>
          <w:rFonts w:ascii="Times New Roman" w:eastAsia="Calibri" w:hAnsi="Times New Roman" w:cs="Times New Roman"/>
          <w:b/>
          <w:sz w:val="28"/>
          <w:szCs w:val="28"/>
        </w:rPr>
        <w:t>Аннотация:</w:t>
      </w:r>
      <w:r w:rsidRPr="0069623C">
        <w:rPr>
          <w:rFonts w:ascii="Times New Roman" w:eastAsia="Calibri" w:hAnsi="Times New Roman" w:cs="Times New Roman"/>
          <w:sz w:val="28"/>
          <w:szCs w:val="28"/>
        </w:rPr>
        <w:t xml:space="preserve"> </w:t>
      </w:r>
      <w:r w:rsidRPr="0069623C">
        <w:rPr>
          <w:rFonts w:ascii="Times New Roman" w:hAnsi="Times New Roman" w:cs="Times New Roman"/>
          <w:sz w:val="28"/>
          <w:szCs w:val="28"/>
        </w:rPr>
        <w:t>В данной статье рассматривается актуальность использования жонглирование мячами  как средства физического развития на уроках физической культуры. Объектом исследования является</w:t>
      </w:r>
      <w:r w:rsidRPr="0069623C">
        <w:rPr>
          <w:rFonts w:ascii="Times New Roman" w:eastAsia="Times New Roman" w:hAnsi="Times New Roman" w:cs="Times New Roman"/>
          <w:color w:val="000000"/>
          <w:sz w:val="28"/>
          <w:szCs w:val="28"/>
          <w:lang w:eastAsia="ru-RU"/>
        </w:rPr>
        <w:t xml:space="preserve"> процесс обучения жонглированию с мячами на уроках физической культуры</w:t>
      </w:r>
      <w:r w:rsidR="002C6502">
        <w:rPr>
          <w:rFonts w:ascii="Times New Roman" w:eastAsia="Times New Roman" w:hAnsi="Times New Roman" w:cs="Times New Roman"/>
          <w:color w:val="000000"/>
          <w:sz w:val="28"/>
          <w:szCs w:val="28"/>
          <w:lang w:eastAsia="ru-RU"/>
        </w:rPr>
        <w:t>.</w:t>
      </w:r>
      <w:r w:rsidR="00445E5A">
        <w:rPr>
          <w:rFonts w:ascii="Times New Roman" w:eastAsia="Times New Roman" w:hAnsi="Times New Roman" w:cs="Times New Roman"/>
          <w:color w:val="000000"/>
          <w:sz w:val="28"/>
          <w:szCs w:val="28"/>
          <w:lang w:eastAsia="ru-RU"/>
        </w:rPr>
        <w:t xml:space="preserve"> </w:t>
      </w:r>
      <w:r w:rsidRPr="003F65F9">
        <w:rPr>
          <w:rFonts w:ascii="Times New Roman" w:eastAsia="Calibri" w:hAnsi="Times New Roman" w:cs="Times New Roman"/>
          <w:color w:val="000000"/>
          <w:sz w:val="28"/>
          <w:szCs w:val="28"/>
          <w:shd w:val="clear" w:color="auto" w:fill="FFFFFF"/>
        </w:rPr>
        <w:t>Предмет исследования</w:t>
      </w:r>
      <w:r w:rsidRPr="0069623C">
        <w:rPr>
          <w:rFonts w:ascii="Times New Roman" w:eastAsia="Calibri" w:hAnsi="Times New Roman" w:cs="Times New Roman"/>
          <w:color w:val="000000"/>
          <w:sz w:val="28"/>
          <w:szCs w:val="28"/>
          <w:shd w:val="clear" w:color="auto" w:fill="FFFFFF"/>
        </w:rPr>
        <w:t xml:space="preserve"> является жонглирование мячами </w:t>
      </w:r>
      <w:r w:rsidRPr="0069623C">
        <w:rPr>
          <w:rFonts w:ascii="Times New Roman" w:eastAsia="Times New Roman" w:hAnsi="Times New Roman" w:cs="Times New Roman"/>
          <w:sz w:val="28"/>
          <w:szCs w:val="28"/>
          <w:lang w:eastAsia="ru-RU"/>
        </w:rPr>
        <w:t>на уроках физической культуры.</w:t>
      </w:r>
      <w:r w:rsidRPr="0069623C">
        <w:rPr>
          <w:rFonts w:ascii="Times New Roman" w:eastAsia="Calibri" w:hAnsi="Times New Roman" w:cs="Times New Roman"/>
          <w:color w:val="000000"/>
          <w:sz w:val="28"/>
          <w:szCs w:val="28"/>
          <w:shd w:val="clear" w:color="auto" w:fill="FFFFFF"/>
        </w:rPr>
        <w:t xml:space="preserve"> </w:t>
      </w:r>
      <w:r w:rsidRPr="0069623C">
        <w:rPr>
          <w:rFonts w:ascii="Times New Roman" w:hAnsi="Times New Roman" w:cs="Times New Roman"/>
          <w:sz w:val="28"/>
          <w:szCs w:val="28"/>
        </w:rPr>
        <w:t>П</w:t>
      </w:r>
      <w:r w:rsidRPr="0069623C">
        <w:rPr>
          <w:rFonts w:ascii="Times New Roman" w:eastAsia="Calibri" w:hAnsi="Times New Roman" w:cs="Times New Roman"/>
          <w:sz w:val="28"/>
          <w:szCs w:val="28"/>
        </w:rPr>
        <w:t xml:space="preserve">редлагается примерная </w:t>
      </w:r>
      <w:r w:rsidRPr="0069623C">
        <w:rPr>
          <w:rFonts w:ascii="Times New Roman" w:hAnsi="Times New Roman" w:cs="Times New Roman"/>
          <w:sz w:val="28"/>
          <w:szCs w:val="28"/>
        </w:rPr>
        <w:t>методика обучения упражнениям с мячами на уроках физической культуры. А так же описывается влияние упражнений с мячами на организм человека.</w:t>
      </w:r>
    </w:p>
    <w:p w:rsidR="00F3495B" w:rsidRPr="0069623C" w:rsidRDefault="00F3495B" w:rsidP="00015960">
      <w:pPr>
        <w:spacing w:after="0" w:line="240" w:lineRule="auto"/>
        <w:jc w:val="both"/>
        <w:rPr>
          <w:rFonts w:ascii="Times New Roman" w:eastAsia="Calibri" w:hAnsi="Times New Roman" w:cs="Times New Roman"/>
          <w:b/>
          <w:sz w:val="28"/>
          <w:szCs w:val="28"/>
        </w:rPr>
      </w:pPr>
      <w:r w:rsidRPr="003F65F9">
        <w:rPr>
          <w:rFonts w:ascii="Times New Roman" w:eastAsia="Calibri" w:hAnsi="Times New Roman" w:cs="Times New Roman"/>
          <w:b/>
          <w:sz w:val="28"/>
          <w:szCs w:val="28"/>
        </w:rPr>
        <w:t>Ключевые слова</w:t>
      </w:r>
      <w:r w:rsidRPr="0069623C">
        <w:rPr>
          <w:rFonts w:ascii="Times New Roman" w:eastAsia="Calibri" w:hAnsi="Times New Roman" w:cs="Times New Roman"/>
          <w:sz w:val="28"/>
          <w:szCs w:val="28"/>
        </w:rPr>
        <w:t>: жонглирован</w:t>
      </w:r>
      <w:r w:rsidR="00434639">
        <w:rPr>
          <w:rFonts w:ascii="Times New Roman" w:eastAsia="Calibri" w:hAnsi="Times New Roman" w:cs="Times New Roman"/>
          <w:sz w:val="28"/>
          <w:szCs w:val="28"/>
        </w:rPr>
        <w:t xml:space="preserve">ие, классическое жонглирование, количественное жонглирование, трюковое жонглирование, жонглирование бытовыми предметами. </w:t>
      </w:r>
    </w:p>
    <w:p w:rsidR="00BA4193" w:rsidRPr="0069623C" w:rsidRDefault="00BA4193" w:rsidP="00B64E21">
      <w:pPr>
        <w:spacing w:after="0" w:line="240" w:lineRule="auto"/>
        <w:jc w:val="center"/>
        <w:rPr>
          <w:rFonts w:ascii="Times New Roman" w:hAnsi="Times New Roman" w:cs="Times New Roman"/>
          <w:b/>
          <w:sz w:val="28"/>
          <w:szCs w:val="28"/>
        </w:rPr>
      </w:pPr>
    </w:p>
    <w:p w:rsidR="00B64E21" w:rsidRPr="0069623C" w:rsidRDefault="00F3495B" w:rsidP="002C6502">
      <w:pPr>
        <w:shd w:val="clear" w:color="auto" w:fill="FFFFFF"/>
        <w:jc w:val="both"/>
        <w:rPr>
          <w:rFonts w:ascii="Times New Roman" w:eastAsia="Times New Roman" w:hAnsi="Times New Roman" w:cs="Times New Roman"/>
          <w:color w:val="000000"/>
          <w:sz w:val="28"/>
          <w:szCs w:val="28"/>
          <w:lang w:eastAsia="ru-RU"/>
        </w:rPr>
      </w:pPr>
      <w:r w:rsidRPr="0069623C">
        <w:rPr>
          <w:rFonts w:ascii="Times New Roman" w:hAnsi="Times New Roman" w:cs="Times New Roman"/>
          <w:b/>
          <w:sz w:val="28"/>
          <w:szCs w:val="28"/>
        </w:rPr>
        <w:t xml:space="preserve">Актуальность. </w:t>
      </w:r>
      <w:r w:rsidR="00EF2358" w:rsidRPr="0069623C">
        <w:rPr>
          <w:rFonts w:ascii="Times New Roman" w:hAnsi="Times New Roman" w:cs="Times New Roman"/>
          <w:sz w:val="28"/>
          <w:szCs w:val="28"/>
        </w:rPr>
        <w:t>Жонглирование – цирковой жанр, основанный на умении подбрасывать и ловить одновременно несколько одинаковых или разных предметов. Жонглирование включает в себя баланс и сложную координацию движений (одной рукой жонглер подбрасывает и ловит кольца, на пальце другой крутит мяч, а в зубнике и на подъеме ноги в тоже время вращает в разные стороны обручи). Жонглирование – один из самых древних видов циркового искусства, отличается многообразием форм, приемов реквизита. Обучение жонглированию способствует эмоционально-эстетическому развитию ребенка, развивает глазомер, точность движения, быстроту восприятия, ритмичность, грациозность, выносливость, координацию движения, укрепляет вестибулярный аппарат и развивает ориентир в сложных меняющихся условиях и многие другие качества. Воспитывает личностные качества: целеустремленность, настойчивость, ответственность и трудолюбие и др. Предмет «Жонглирование» ставит задачу научить человека организовывать различные сочетания и чередование полетов, находящихся в воздухе предметов, как однородной формы, так и различных по конфигурации.</w:t>
      </w:r>
      <w:r w:rsidR="00EF2358" w:rsidRPr="0069623C">
        <w:rPr>
          <w:rFonts w:ascii="Times New Roman" w:eastAsia="Times New Roman" w:hAnsi="Times New Roman" w:cs="Times New Roman"/>
          <w:color w:val="000000"/>
          <w:sz w:val="28"/>
          <w:szCs w:val="28"/>
          <w:lang w:eastAsia="ru-RU"/>
        </w:rPr>
        <w:t xml:space="preserve"> Анализ раздела «Гимнастика» школьной программы показывает, что его содержание ограничивается обучением только основным базовым гимнастическим и  акробатическим элементам, таким как равновесие, кувырки, перевороты, стойки и упражнения на гимнастических снарядах. Без соответствующего эмоционального наполнения процесс обучения гимнастике становится </w:t>
      </w:r>
      <w:r w:rsidR="00EF2358" w:rsidRPr="0069623C">
        <w:rPr>
          <w:rFonts w:ascii="Times New Roman" w:eastAsia="Times New Roman" w:hAnsi="Times New Roman" w:cs="Times New Roman"/>
          <w:color w:val="000000"/>
          <w:sz w:val="28"/>
          <w:szCs w:val="28"/>
          <w:lang w:eastAsia="ru-RU"/>
        </w:rPr>
        <w:lastRenderedPageBreak/>
        <w:t>довольно скучным занятием, не приносит радости ни учителю, ни детям.</w:t>
      </w:r>
      <w:r w:rsidR="00B64E21" w:rsidRPr="0069623C">
        <w:rPr>
          <w:rFonts w:ascii="Times New Roman" w:eastAsia="Times New Roman" w:hAnsi="Times New Roman" w:cs="Times New Roman"/>
          <w:color w:val="000000"/>
          <w:sz w:val="28"/>
          <w:szCs w:val="28"/>
          <w:lang w:eastAsia="ru-RU"/>
        </w:rPr>
        <w:t xml:space="preserve"> </w:t>
      </w:r>
      <w:r w:rsidR="00EF2358" w:rsidRPr="0069623C">
        <w:rPr>
          <w:rFonts w:ascii="Times New Roman" w:eastAsia="Times New Roman" w:hAnsi="Times New Roman" w:cs="Times New Roman"/>
          <w:color w:val="000000"/>
          <w:sz w:val="28"/>
          <w:szCs w:val="28"/>
          <w:lang w:eastAsia="ru-RU"/>
        </w:rPr>
        <w:t>Современные школьники испытывают недостаток двигательной активности, и сам ее характер за последние десятилетия существенно изменился, что не замедлило сказаться на развитии координационных способностей.</w:t>
      </w:r>
      <w:r w:rsidR="00B64E21" w:rsidRPr="0069623C">
        <w:rPr>
          <w:rFonts w:ascii="Times New Roman" w:eastAsia="Times New Roman" w:hAnsi="Times New Roman" w:cs="Times New Roman"/>
          <w:color w:val="000000"/>
          <w:sz w:val="28"/>
          <w:szCs w:val="28"/>
          <w:lang w:eastAsia="ru-RU"/>
        </w:rPr>
        <w:t xml:space="preserve"> Актуальность обусловливается тем, что в настоящее время в практике преподавания физической культуры в общеобразовательной школе сложился ряд противоречий. С одной стороны в школьной программе раздел гимнастики занимает одно из ведущих мест и является базовым, с другой стороны в школах отсутствует часто необходимое оборудование, и сами учителя физической культуры испытывают затруднения в обучении детей этому разделу. Другое противоречие заключается в том, что одной стороны, падает интерес к урокам, главной причиной которого является низкая эмоциональность урока их скучность.</w:t>
      </w:r>
    </w:p>
    <w:p w:rsidR="00EF2358" w:rsidRPr="0069623C" w:rsidRDefault="00EF2358" w:rsidP="003F65F9">
      <w:pPr>
        <w:spacing w:after="0"/>
        <w:jc w:val="both"/>
        <w:rPr>
          <w:rFonts w:ascii="Times New Roman" w:eastAsia="Times New Roman" w:hAnsi="Times New Roman" w:cs="Times New Roman"/>
          <w:color w:val="000000"/>
          <w:sz w:val="28"/>
          <w:szCs w:val="28"/>
          <w:lang w:eastAsia="ru-RU"/>
        </w:rPr>
      </w:pPr>
      <w:r w:rsidRPr="0069623C">
        <w:rPr>
          <w:rFonts w:ascii="Times New Roman" w:eastAsia="Times New Roman" w:hAnsi="Times New Roman" w:cs="Times New Roman"/>
          <w:b/>
          <w:color w:val="000000"/>
          <w:sz w:val="28"/>
          <w:szCs w:val="28"/>
          <w:lang w:eastAsia="ru-RU"/>
        </w:rPr>
        <w:t xml:space="preserve">Цель исследования </w:t>
      </w:r>
      <w:r w:rsidRPr="0069623C">
        <w:rPr>
          <w:rFonts w:ascii="Times New Roman" w:eastAsia="Times New Roman" w:hAnsi="Times New Roman" w:cs="Times New Roman"/>
          <w:color w:val="000000"/>
          <w:sz w:val="28"/>
          <w:szCs w:val="28"/>
          <w:lang w:eastAsia="ru-RU"/>
        </w:rPr>
        <w:t>– изучение теоретических основ обучения жонглированию с мячами на уроках физической культуры.</w:t>
      </w:r>
    </w:p>
    <w:p w:rsidR="00EF2358" w:rsidRPr="0069623C" w:rsidRDefault="00EF2358" w:rsidP="003F65F9">
      <w:pPr>
        <w:spacing w:after="0"/>
        <w:jc w:val="both"/>
        <w:rPr>
          <w:rFonts w:ascii="Times New Roman" w:eastAsia="Times New Roman" w:hAnsi="Times New Roman" w:cs="Times New Roman"/>
          <w:color w:val="000000"/>
          <w:sz w:val="28"/>
          <w:szCs w:val="28"/>
          <w:lang w:eastAsia="ru-RU"/>
        </w:rPr>
      </w:pPr>
      <w:r w:rsidRPr="0069623C">
        <w:rPr>
          <w:rFonts w:ascii="Times New Roman" w:eastAsia="Times New Roman" w:hAnsi="Times New Roman" w:cs="Times New Roman"/>
          <w:b/>
          <w:color w:val="000000"/>
          <w:sz w:val="28"/>
          <w:szCs w:val="28"/>
          <w:lang w:eastAsia="ru-RU"/>
        </w:rPr>
        <w:t>Объект исследования</w:t>
      </w:r>
      <w:r w:rsidRPr="0069623C">
        <w:rPr>
          <w:rFonts w:ascii="Times New Roman" w:eastAsia="Times New Roman" w:hAnsi="Times New Roman" w:cs="Times New Roman"/>
          <w:color w:val="000000"/>
          <w:sz w:val="28"/>
          <w:szCs w:val="28"/>
          <w:lang w:eastAsia="ru-RU"/>
        </w:rPr>
        <w:t xml:space="preserve"> – процесс обучения жонглированию с мячами на уроках физической культуры</w:t>
      </w:r>
    </w:p>
    <w:p w:rsidR="00EF2358" w:rsidRPr="0069623C" w:rsidRDefault="00EF2358" w:rsidP="003F65F9">
      <w:pPr>
        <w:spacing w:after="0"/>
        <w:jc w:val="both"/>
        <w:rPr>
          <w:rFonts w:ascii="Times New Roman" w:eastAsia="Times New Roman" w:hAnsi="Times New Roman" w:cs="Times New Roman"/>
          <w:color w:val="000000"/>
          <w:sz w:val="28"/>
          <w:szCs w:val="28"/>
          <w:lang w:eastAsia="ru-RU"/>
        </w:rPr>
      </w:pPr>
      <w:r w:rsidRPr="0069623C">
        <w:rPr>
          <w:rFonts w:ascii="Times New Roman" w:eastAsia="Times New Roman" w:hAnsi="Times New Roman" w:cs="Times New Roman"/>
          <w:b/>
          <w:color w:val="000000"/>
          <w:sz w:val="28"/>
          <w:szCs w:val="28"/>
          <w:lang w:eastAsia="ru-RU"/>
        </w:rPr>
        <w:t>Предмет исследования</w:t>
      </w:r>
      <w:r w:rsidRPr="0069623C">
        <w:rPr>
          <w:rFonts w:ascii="Times New Roman" w:eastAsia="Times New Roman" w:hAnsi="Times New Roman" w:cs="Times New Roman"/>
          <w:color w:val="000000"/>
          <w:sz w:val="28"/>
          <w:szCs w:val="28"/>
          <w:lang w:eastAsia="ru-RU"/>
        </w:rPr>
        <w:t xml:space="preserve"> – </w:t>
      </w:r>
      <w:r w:rsidRPr="0069623C">
        <w:rPr>
          <w:rFonts w:ascii="Times New Roman" w:hAnsi="Times New Roman" w:cs="Times New Roman"/>
          <w:bCs/>
          <w:sz w:val="28"/>
          <w:szCs w:val="28"/>
        </w:rPr>
        <w:t>жонглированию с мячами.</w:t>
      </w:r>
    </w:p>
    <w:p w:rsidR="00EF2358" w:rsidRPr="0069623C" w:rsidRDefault="00EF2358" w:rsidP="003F65F9">
      <w:pPr>
        <w:spacing w:after="0"/>
        <w:jc w:val="both"/>
        <w:rPr>
          <w:rFonts w:ascii="Times New Roman" w:eastAsia="Times New Roman" w:hAnsi="Times New Roman" w:cs="Times New Roman"/>
          <w:b/>
          <w:color w:val="000000"/>
          <w:sz w:val="28"/>
          <w:szCs w:val="28"/>
          <w:lang w:eastAsia="ru-RU"/>
        </w:rPr>
      </w:pPr>
      <w:r w:rsidRPr="0069623C">
        <w:rPr>
          <w:rFonts w:ascii="Times New Roman" w:eastAsia="Times New Roman" w:hAnsi="Times New Roman" w:cs="Times New Roman"/>
          <w:b/>
          <w:color w:val="000000"/>
          <w:sz w:val="28"/>
          <w:szCs w:val="28"/>
          <w:lang w:eastAsia="ru-RU"/>
        </w:rPr>
        <w:t xml:space="preserve">Задачи исследования: </w:t>
      </w:r>
    </w:p>
    <w:p w:rsidR="00EF2358" w:rsidRPr="0069623C" w:rsidRDefault="00EF2358" w:rsidP="002C6502">
      <w:pPr>
        <w:pStyle w:val="a3"/>
        <w:numPr>
          <w:ilvl w:val="0"/>
          <w:numId w:val="1"/>
        </w:numPr>
        <w:spacing w:line="240" w:lineRule="auto"/>
        <w:ind w:left="0" w:firstLine="709"/>
        <w:rPr>
          <w:rFonts w:ascii="Times New Roman" w:hAnsi="Times New Roman"/>
          <w:b/>
          <w:color w:val="000000"/>
          <w:szCs w:val="28"/>
          <w:lang w:eastAsia="ru-RU"/>
        </w:rPr>
      </w:pPr>
      <w:r w:rsidRPr="0069623C">
        <w:rPr>
          <w:rFonts w:ascii="Times New Roman" w:hAnsi="Times New Roman"/>
          <w:color w:val="000000"/>
          <w:szCs w:val="28"/>
          <w:lang w:eastAsia="ru-RU"/>
        </w:rPr>
        <w:t>Раскрыть понятия: «жонглирование», его виды и общая характеристика жонглирования;</w:t>
      </w:r>
    </w:p>
    <w:p w:rsidR="00EF2358" w:rsidRPr="0069623C" w:rsidRDefault="00EF2358" w:rsidP="002C6502">
      <w:pPr>
        <w:pStyle w:val="a3"/>
        <w:numPr>
          <w:ilvl w:val="0"/>
          <w:numId w:val="1"/>
        </w:numPr>
        <w:spacing w:line="240" w:lineRule="auto"/>
        <w:ind w:left="0" w:firstLine="709"/>
        <w:rPr>
          <w:rFonts w:ascii="Times New Roman" w:hAnsi="Times New Roman"/>
          <w:b/>
          <w:color w:val="000000"/>
          <w:szCs w:val="28"/>
          <w:lang w:eastAsia="ru-RU"/>
        </w:rPr>
      </w:pPr>
      <w:r w:rsidRPr="0069623C">
        <w:rPr>
          <w:rFonts w:ascii="Times New Roman" w:hAnsi="Times New Roman"/>
          <w:color w:val="000000"/>
          <w:szCs w:val="28"/>
          <w:lang w:eastAsia="ru-RU"/>
        </w:rPr>
        <w:t>Изучить особенности обучения жонглированию на уроках физической культуры;</w:t>
      </w:r>
    </w:p>
    <w:p w:rsidR="00EF2358" w:rsidRPr="0069623C" w:rsidRDefault="00EF2358" w:rsidP="002C6502">
      <w:pPr>
        <w:pStyle w:val="a3"/>
        <w:numPr>
          <w:ilvl w:val="0"/>
          <w:numId w:val="1"/>
        </w:numPr>
        <w:spacing w:line="240" w:lineRule="auto"/>
        <w:ind w:left="0" w:firstLine="709"/>
        <w:rPr>
          <w:rFonts w:ascii="Times New Roman" w:hAnsi="Times New Roman"/>
          <w:color w:val="000000"/>
          <w:szCs w:val="28"/>
          <w:lang w:eastAsia="ru-RU"/>
        </w:rPr>
      </w:pPr>
      <w:r w:rsidRPr="0069623C">
        <w:rPr>
          <w:rFonts w:ascii="Times New Roman" w:hAnsi="Times New Roman"/>
          <w:color w:val="000000"/>
          <w:szCs w:val="28"/>
          <w:lang w:eastAsia="ru-RU"/>
        </w:rPr>
        <w:t>Рассмотреть методику обучения жонглированию с мячами на уроках физической культуры.</w:t>
      </w:r>
    </w:p>
    <w:p w:rsidR="00EF2358" w:rsidRPr="002C6502" w:rsidRDefault="00EF2358" w:rsidP="002C6502">
      <w:pPr>
        <w:tabs>
          <w:tab w:val="left" w:pos="4320"/>
        </w:tabs>
        <w:spacing w:line="240" w:lineRule="auto"/>
        <w:jc w:val="both"/>
        <w:rPr>
          <w:rFonts w:ascii="Times New Roman" w:hAnsi="Times New Roman"/>
          <w:color w:val="000000"/>
          <w:szCs w:val="28"/>
          <w:lang w:eastAsia="ru-RU"/>
        </w:rPr>
      </w:pPr>
      <w:r w:rsidRPr="002C6502">
        <w:rPr>
          <w:rFonts w:ascii="Times New Roman" w:hAnsi="Times New Roman"/>
          <w:b/>
          <w:color w:val="000000"/>
          <w:sz w:val="28"/>
          <w:szCs w:val="28"/>
          <w:lang w:eastAsia="ru-RU"/>
        </w:rPr>
        <w:t xml:space="preserve">Методы исследования: </w:t>
      </w:r>
      <w:r w:rsidRPr="002C6502">
        <w:rPr>
          <w:rFonts w:ascii="Times New Roman" w:hAnsi="Times New Roman"/>
          <w:color w:val="000000"/>
          <w:sz w:val="28"/>
          <w:szCs w:val="28"/>
          <w:lang w:eastAsia="ru-RU"/>
        </w:rPr>
        <w:t>Теоретические: анализ понятийно-терминологической системы, изучение методической литературы по теме исследования, обобщение</w:t>
      </w:r>
      <w:r w:rsidRPr="002C6502">
        <w:rPr>
          <w:rFonts w:ascii="Times New Roman" w:hAnsi="Times New Roman"/>
          <w:color w:val="000000"/>
          <w:szCs w:val="28"/>
          <w:lang w:eastAsia="ru-RU"/>
        </w:rPr>
        <w:t>.</w:t>
      </w:r>
    </w:p>
    <w:p w:rsidR="00B64E21" w:rsidRPr="0069623C" w:rsidRDefault="00445E5A" w:rsidP="002C65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E21" w:rsidRPr="0069623C">
        <w:rPr>
          <w:rFonts w:ascii="Times New Roman" w:hAnsi="Times New Roman" w:cs="Times New Roman"/>
          <w:sz w:val="28"/>
          <w:szCs w:val="28"/>
        </w:rPr>
        <w:t xml:space="preserve">Жонглирование (от франц. </w:t>
      </w:r>
      <w:proofErr w:type="spellStart"/>
      <w:r w:rsidR="00B64E21" w:rsidRPr="0069623C">
        <w:rPr>
          <w:rFonts w:ascii="Times New Roman" w:hAnsi="Times New Roman" w:cs="Times New Roman"/>
          <w:sz w:val="28"/>
          <w:szCs w:val="28"/>
        </w:rPr>
        <w:t>jongleur</w:t>
      </w:r>
      <w:proofErr w:type="spellEnd"/>
      <w:r w:rsidR="00B64E21" w:rsidRPr="0069623C">
        <w:rPr>
          <w:rFonts w:ascii="Times New Roman" w:hAnsi="Times New Roman" w:cs="Times New Roman"/>
          <w:sz w:val="28"/>
          <w:szCs w:val="28"/>
        </w:rPr>
        <w:t xml:space="preserve"> </w:t>
      </w:r>
      <w:r w:rsidR="00B64E21" w:rsidRPr="0069623C">
        <w:rPr>
          <w:rFonts w:ascii="Times New Roman" w:hAnsi="Times New Roman" w:cs="Times New Roman"/>
          <w:sz w:val="28"/>
          <w:szCs w:val="28"/>
        </w:rPr>
        <w:noBreakHyphen/>
        <w:t xml:space="preserve"> странствующий комедиант, танцор, поэт, акробат, канатный плясун в ср. века Франции), вид худ. деятельности, основанный на умении в </w:t>
      </w:r>
      <w:proofErr w:type="spellStart"/>
      <w:r w:rsidR="00B64E21" w:rsidRPr="0069623C">
        <w:rPr>
          <w:rFonts w:ascii="Times New Roman" w:hAnsi="Times New Roman" w:cs="Times New Roman"/>
          <w:sz w:val="28"/>
          <w:szCs w:val="28"/>
        </w:rPr>
        <w:t>определѐнном</w:t>
      </w:r>
      <w:proofErr w:type="spellEnd"/>
      <w:r w:rsidR="00B64E21" w:rsidRPr="0069623C">
        <w:rPr>
          <w:rFonts w:ascii="Times New Roman" w:hAnsi="Times New Roman" w:cs="Times New Roman"/>
          <w:sz w:val="28"/>
          <w:szCs w:val="28"/>
        </w:rPr>
        <w:t xml:space="preserve"> ритме подбрасывать и ловить на лету разнообразные предметы. Первое документальное свидетельство о жанре относится к 1900 до н. э. В гробнице египетского фараона </w:t>
      </w:r>
      <w:proofErr w:type="spellStart"/>
      <w:r w:rsidR="00B64E21" w:rsidRPr="0069623C">
        <w:rPr>
          <w:rFonts w:ascii="Times New Roman" w:hAnsi="Times New Roman" w:cs="Times New Roman"/>
          <w:sz w:val="28"/>
          <w:szCs w:val="28"/>
        </w:rPr>
        <w:t>Хнумхотепа</w:t>
      </w:r>
      <w:proofErr w:type="spellEnd"/>
      <w:r w:rsidR="00B64E21" w:rsidRPr="0069623C">
        <w:rPr>
          <w:rFonts w:ascii="Times New Roman" w:hAnsi="Times New Roman" w:cs="Times New Roman"/>
          <w:sz w:val="28"/>
          <w:szCs w:val="28"/>
        </w:rPr>
        <w:t xml:space="preserve"> II в </w:t>
      </w:r>
      <w:proofErr w:type="spellStart"/>
      <w:r w:rsidR="00B64E21" w:rsidRPr="0069623C">
        <w:rPr>
          <w:rFonts w:ascii="Times New Roman" w:hAnsi="Times New Roman" w:cs="Times New Roman"/>
          <w:sz w:val="28"/>
          <w:szCs w:val="28"/>
        </w:rPr>
        <w:t>Бени</w:t>
      </w:r>
      <w:proofErr w:type="spellEnd"/>
      <w:r w:rsidR="00B64E21" w:rsidRPr="0069623C">
        <w:rPr>
          <w:rFonts w:ascii="Times New Roman" w:hAnsi="Times New Roman" w:cs="Times New Roman"/>
          <w:sz w:val="28"/>
          <w:szCs w:val="28"/>
        </w:rPr>
        <w:t xml:space="preserve">-Хасане археологи обнаружили рельефное изображение девушек, жонглирующих мячами. Др. греческий историк </w:t>
      </w:r>
      <w:proofErr w:type="spellStart"/>
      <w:r w:rsidR="00B64E21" w:rsidRPr="0069623C">
        <w:rPr>
          <w:rFonts w:ascii="Times New Roman" w:hAnsi="Times New Roman" w:cs="Times New Roman"/>
          <w:sz w:val="28"/>
          <w:szCs w:val="28"/>
        </w:rPr>
        <w:t>Ксенофонт</w:t>
      </w:r>
      <w:proofErr w:type="spellEnd"/>
      <w:r w:rsidR="00B64E21" w:rsidRPr="0069623C">
        <w:rPr>
          <w:rFonts w:ascii="Times New Roman" w:hAnsi="Times New Roman" w:cs="Times New Roman"/>
          <w:sz w:val="28"/>
          <w:szCs w:val="28"/>
        </w:rPr>
        <w:t xml:space="preserve"> рассказал о </w:t>
      </w:r>
      <w:proofErr w:type="spellStart"/>
      <w:r w:rsidR="00B64E21" w:rsidRPr="0069623C">
        <w:rPr>
          <w:rFonts w:ascii="Times New Roman" w:hAnsi="Times New Roman" w:cs="Times New Roman"/>
          <w:sz w:val="28"/>
          <w:szCs w:val="28"/>
        </w:rPr>
        <w:t>сиракузской</w:t>
      </w:r>
      <w:proofErr w:type="spellEnd"/>
      <w:r w:rsidR="00B64E21" w:rsidRPr="0069623C">
        <w:rPr>
          <w:rFonts w:ascii="Times New Roman" w:hAnsi="Times New Roman" w:cs="Times New Roman"/>
          <w:sz w:val="28"/>
          <w:szCs w:val="28"/>
        </w:rPr>
        <w:t xml:space="preserve"> танцовщице, которая жонглировала 12 обручами. Др. римляне видели в жонглировании средство, способствующее развитию ловкости в обращении с боевым оружием. Артистов, жонглировавших </w:t>
      </w:r>
      <w:proofErr w:type="spellStart"/>
      <w:r w:rsidR="00B64E21" w:rsidRPr="0069623C">
        <w:rPr>
          <w:rFonts w:ascii="Times New Roman" w:hAnsi="Times New Roman" w:cs="Times New Roman"/>
          <w:sz w:val="28"/>
          <w:szCs w:val="28"/>
        </w:rPr>
        <w:t>тяжѐлыми</w:t>
      </w:r>
      <w:proofErr w:type="spellEnd"/>
      <w:r w:rsidR="00B64E21" w:rsidRPr="0069623C">
        <w:rPr>
          <w:rFonts w:ascii="Times New Roman" w:hAnsi="Times New Roman" w:cs="Times New Roman"/>
          <w:sz w:val="28"/>
          <w:szCs w:val="28"/>
        </w:rPr>
        <w:t xml:space="preserve"> мечами, щитами, копьями и острыми ножами, они называли «</w:t>
      </w:r>
      <w:proofErr w:type="spellStart"/>
      <w:r w:rsidR="00B64E21" w:rsidRPr="0069623C">
        <w:rPr>
          <w:rFonts w:ascii="Times New Roman" w:hAnsi="Times New Roman" w:cs="Times New Roman"/>
          <w:sz w:val="28"/>
          <w:szCs w:val="28"/>
        </w:rPr>
        <w:t>вентилаторами</w:t>
      </w:r>
      <w:proofErr w:type="spellEnd"/>
      <w:r w:rsidR="00B64E21" w:rsidRPr="0069623C">
        <w:rPr>
          <w:rFonts w:ascii="Times New Roman" w:hAnsi="Times New Roman" w:cs="Times New Roman"/>
          <w:sz w:val="28"/>
          <w:szCs w:val="28"/>
        </w:rPr>
        <w:t xml:space="preserve">», а </w:t>
      </w:r>
      <w:proofErr w:type="spellStart"/>
      <w:r w:rsidR="00B64E21" w:rsidRPr="0069623C">
        <w:rPr>
          <w:rFonts w:ascii="Times New Roman" w:hAnsi="Times New Roman" w:cs="Times New Roman"/>
          <w:sz w:val="28"/>
          <w:szCs w:val="28"/>
        </w:rPr>
        <w:t>жонглѐров</w:t>
      </w:r>
      <w:proofErr w:type="spellEnd"/>
      <w:r w:rsidR="00B64E21" w:rsidRPr="0069623C">
        <w:rPr>
          <w:rFonts w:ascii="Times New Roman" w:hAnsi="Times New Roman" w:cs="Times New Roman"/>
          <w:sz w:val="28"/>
          <w:szCs w:val="28"/>
        </w:rPr>
        <w:t xml:space="preserve"> мячами – «</w:t>
      </w:r>
      <w:proofErr w:type="spellStart"/>
      <w:proofErr w:type="gramStart"/>
      <w:r w:rsidR="00B64E21" w:rsidRPr="0069623C">
        <w:rPr>
          <w:rFonts w:ascii="Times New Roman" w:hAnsi="Times New Roman" w:cs="Times New Roman"/>
          <w:sz w:val="28"/>
          <w:szCs w:val="28"/>
        </w:rPr>
        <w:t>пилариусами</w:t>
      </w:r>
      <w:proofErr w:type="spellEnd"/>
      <w:r w:rsidR="00B64E21" w:rsidRPr="0069623C">
        <w:rPr>
          <w:rFonts w:ascii="Times New Roman" w:hAnsi="Times New Roman" w:cs="Times New Roman"/>
          <w:sz w:val="28"/>
          <w:szCs w:val="28"/>
        </w:rPr>
        <w:t>»[</w:t>
      </w:r>
      <w:proofErr w:type="gramEnd"/>
      <w:r w:rsidR="00EF2358" w:rsidRPr="0069623C">
        <w:rPr>
          <w:rFonts w:ascii="Times New Roman" w:hAnsi="Times New Roman" w:cs="Times New Roman"/>
          <w:sz w:val="28"/>
          <w:szCs w:val="28"/>
        </w:rPr>
        <w:t xml:space="preserve">Современное жонглирование разделяется </w:t>
      </w:r>
      <w:r w:rsidR="00EF2358" w:rsidRPr="0069623C">
        <w:rPr>
          <w:rFonts w:ascii="Times New Roman" w:hAnsi="Times New Roman" w:cs="Times New Roman"/>
          <w:sz w:val="28"/>
          <w:szCs w:val="28"/>
        </w:rPr>
        <w:lastRenderedPageBreak/>
        <w:t>на два основных художественных направления: классическое и бытовыми предметами.</w:t>
      </w:r>
      <w:r>
        <w:rPr>
          <w:rFonts w:ascii="Times New Roman" w:hAnsi="Times New Roman" w:cs="Times New Roman"/>
          <w:sz w:val="28"/>
          <w:szCs w:val="28"/>
        </w:rPr>
        <w:t xml:space="preserve"> [2</w:t>
      </w:r>
      <w:r w:rsidR="009B5C2A" w:rsidRPr="0069623C">
        <w:rPr>
          <w:rFonts w:ascii="Times New Roman" w:hAnsi="Times New Roman" w:cs="Times New Roman"/>
          <w:sz w:val="28"/>
          <w:szCs w:val="28"/>
        </w:rPr>
        <w:t>]</w:t>
      </w:r>
    </w:p>
    <w:p w:rsidR="00EF2358" w:rsidRPr="0069623C" w:rsidRDefault="00445E5A" w:rsidP="002C65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2358" w:rsidRPr="0069623C">
        <w:rPr>
          <w:rFonts w:ascii="Times New Roman" w:hAnsi="Times New Roman" w:cs="Times New Roman"/>
          <w:sz w:val="28"/>
          <w:szCs w:val="28"/>
        </w:rPr>
        <w:t xml:space="preserve"> Классические </w:t>
      </w:r>
      <w:proofErr w:type="spellStart"/>
      <w:r w:rsidR="00EF2358" w:rsidRPr="0069623C">
        <w:rPr>
          <w:rFonts w:ascii="Times New Roman" w:hAnsi="Times New Roman" w:cs="Times New Roman"/>
          <w:sz w:val="28"/>
          <w:szCs w:val="28"/>
        </w:rPr>
        <w:t>жонглѐры</w:t>
      </w:r>
      <w:proofErr w:type="spellEnd"/>
      <w:r w:rsidR="00EF2358" w:rsidRPr="0069623C">
        <w:rPr>
          <w:rFonts w:ascii="Times New Roman" w:hAnsi="Times New Roman" w:cs="Times New Roman"/>
          <w:sz w:val="28"/>
          <w:szCs w:val="28"/>
        </w:rPr>
        <w:t xml:space="preserve"> работают со специально приспособленными предметами реквизита. Это мячи, палочки, факелы, тарелки, кольца, булавы</w:t>
      </w:r>
      <w:r>
        <w:rPr>
          <w:rFonts w:ascii="Times New Roman" w:hAnsi="Times New Roman" w:cs="Times New Roman"/>
          <w:sz w:val="28"/>
          <w:szCs w:val="28"/>
        </w:rPr>
        <w:t>.</w:t>
      </w:r>
    </w:p>
    <w:p w:rsidR="004B17D2" w:rsidRPr="0069623C" w:rsidRDefault="004B17D2" w:rsidP="002C6502">
      <w:pPr>
        <w:spacing w:after="0" w:line="240" w:lineRule="auto"/>
        <w:jc w:val="both"/>
        <w:rPr>
          <w:rFonts w:ascii="Times New Roman" w:hAnsi="Times New Roman" w:cs="Times New Roman"/>
          <w:sz w:val="28"/>
          <w:szCs w:val="28"/>
        </w:rPr>
      </w:pPr>
      <w:r w:rsidRPr="0069623C">
        <w:rPr>
          <w:rFonts w:ascii="Times New Roman" w:hAnsi="Times New Roman" w:cs="Times New Roman"/>
          <w:sz w:val="28"/>
          <w:szCs w:val="28"/>
        </w:rPr>
        <w:t xml:space="preserve">Классическое жонглирование. В этом типе жонглирования шары (булавы, кольца и др. предметы), в основном, подкидывают в воздух. Такое жонглирование может быть количественным, когда жонглёр работает с разным количеством предметов в воздухе (три, четыре, пять, семь и </w:t>
      </w:r>
      <w:proofErr w:type="spellStart"/>
      <w:r w:rsidRPr="0069623C">
        <w:rPr>
          <w:rFonts w:ascii="Times New Roman" w:hAnsi="Times New Roman" w:cs="Times New Roman"/>
          <w:sz w:val="28"/>
          <w:szCs w:val="28"/>
        </w:rPr>
        <w:t>тд</w:t>
      </w:r>
      <w:proofErr w:type="spellEnd"/>
      <w:r w:rsidRPr="0069623C">
        <w:rPr>
          <w:rFonts w:ascii="Times New Roman" w:hAnsi="Times New Roman" w:cs="Times New Roman"/>
          <w:sz w:val="28"/>
          <w:szCs w:val="28"/>
        </w:rPr>
        <w:t xml:space="preserve">.), при этом — чем больше, тем лучше, или трюковым, когда жонглёр старается сделать как можно больше различных сочетаний жонглёрских трюков с одним и тем же количеством предметов. Основными трюками в классическом жонглировании являются жонглирование каскадом и по </w:t>
      </w:r>
      <w:proofErr w:type="gramStart"/>
      <w:r w:rsidRPr="0069623C">
        <w:rPr>
          <w:rFonts w:ascii="Times New Roman" w:hAnsi="Times New Roman" w:cs="Times New Roman"/>
          <w:sz w:val="28"/>
          <w:szCs w:val="28"/>
        </w:rPr>
        <w:t>кругу</w:t>
      </w:r>
      <w:r w:rsidR="00445E5A">
        <w:rPr>
          <w:rFonts w:ascii="Times New Roman" w:hAnsi="Times New Roman" w:cs="Times New Roman"/>
          <w:sz w:val="28"/>
          <w:szCs w:val="28"/>
        </w:rPr>
        <w:t>.[</w:t>
      </w:r>
      <w:proofErr w:type="gramEnd"/>
      <w:r w:rsidR="00445E5A">
        <w:rPr>
          <w:rFonts w:ascii="Times New Roman" w:hAnsi="Times New Roman" w:cs="Times New Roman"/>
          <w:sz w:val="28"/>
          <w:szCs w:val="28"/>
        </w:rPr>
        <w:t>1</w:t>
      </w:r>
      <w:r w:rsidR="009B5C2A" w:rsidRPr="0069623C">
        <w:rPr>
          <w:rFonts w:ascii="Times New Roman" w:hAnsi="Times New Roman" w:cs="Times New Roman"/>
          <w:sz w:val="28"/>
          <w:szCs w:val="28"/>
        </w:rPr>
        <w:t>]</w:t>
      </w:r>
    </w:p>
    <w:p w:rsidR="004B17D2" w:rsidRPr="0069623C" w:rsidRDefault="004B17D2" w:rsidP="002C6502">
      <w:pPr>
        <w:spacing w:after="0" w:line="240" w:lineRule="auto"/>
        <w:jc w:val="both"/>
        <w:rPr>
          <w:rFonts w:ascii="Times New Roman" w:hAnsi="Times New Roman" w:cs="Times New Roman"/>
          <w:sz w:val="28"/>
          <w:szCs w:val="28"/>
        </w:rPr>
      </w:pPr>
      <w:r w:rsidRPr="0069623C">
        <w:rPr>
          <w:rFonts w:ascii="Times New Roman" w:hAnsi="Times New Roman" w:cs="Times New Roman"/>
          <w:sz w:val="28"/>
          <w:szCs w:val="28"/>
        </w:rPr>
        <w:t>Особенности обучения жонглированию на уроках физической культуры</w:t>
      </w:r>
    </w:p>
    <w:p w:rsidR="004B17D2" w:rsidRPr="0069623C" w:rsidRDefault="004B17D2" w:rsidP="002C6502">
      <w:pPr>
        <w:spacing w:after="0" w:line="240" w:lineRule="auto"/>
        <w:jc w:val="both"/>
        <w:rPr>
          <w:rFonts w:ascii="Times New Roman" w:hAnsi="Times New Roman" w:cs="Times New Roman"/>
          <w:sz w:val="28"/>
          <w:szCs w:val="28"/>
        </w:rPr>
      </w:pPr>
      <w:r w:rsidRPr="0069623C">
        <w:rPr>
          <w:rFonts w:ascii="Times New Roman" w:hAnsi="Times New Roman" w:cs="Times New Roman"/>
          <w:sz w:val="28"/>
          <w:szCs w:val="28"/>
        </w:rPr>
        <w:t>Школа жонглирования. Чтобы правильно жонглировать, надо всегда придерживаться основных правил. Коротко они сводятся к следующему. Ноги слегка согнуты в коленях, правая чуть-чуть выставлена вперед. Локти опущены вниз и находятся на расстоянии, немного превышающем ширину плеч. Руки во время бросков должны опускаться так, чтобы казалось, что ты вот-вот коснешься предметом ноги.</w:t>
      </w:r>
      <w:r w:rsidR="00FE12D1" w:rsidRPr="00FE12D1">
        <w:rPr>
          <w:rFonts w:ascii="Times New Roman" w:hAnsi="Times New Roman" w:cs="Times New Roman"/>
          <w:sz w:val="28"/>
          <w:szCs w:val="28"/>
        </w:rPr>
        <w:t xml:space="preserve"> </w:t>
      </w:r>
      <w:r w:rsidR="00445E5A">
        <w:rPr>
          <w:rFonts w:ascii="Times New Roman" w:hAnsi="Times New Roman" w:cs="Times New Roman"/>
          <w:sz w:val="28"/>
          <w:szCs w:val="28"/>
        </w:rPr>
        <w:t>[2</w:t>
      </w:r>
      <w:r w:rsidR="00FE12D1" w:rsidRPr="0069623C">
        <w:rPr>
          <w:rFonts w:ascii="Times New Roman" w:hAnsi="Times New Roman" w:cs="Times New Roman"/>
          <w:sz w:val="28"/>
          <w:szCs w:val="28"/>
        </w:rPr>
        <w:t>]</w:t>
      </w:r>
    </w:p>
    <w:p w:rsidR="004B17D2" w:rsidRPr="0069623C" w:rsidRDefault="004B17D2" w:rsidP="002C6502">
      <w:pPr>
        <w:spacing w:after="0" w:line="240" w:lineRule="auto"/>
        <w:jc w:val="both"/>
        <w:rPr>
          <w:rFonts w:ascii="Times New Roman" w:hAnsi="Times New Roman" w:cs="Times New Roman"/>
          <w:sz w:val="28"/>
          <w:szCs w:val="28"/>
        </w:rPr>
      </w:pPr>
      <w:r w:rsidRPr="0069623C">
        <w:rPr>
          <w:rFonts w:ascii="Times New Roman" w:hAnsi="Times New Roman" w:cs="Times New Roman"/>
          <w:sz w:val="28"/>
          <w:szCs w:val="28"/>
        </w:rPr>
        <w:t xml:space="preserve">Пальцы должны быстро и крепко зажимать предметы. Далее. Во время приема предмета, опускания, взмаха и выброски кисти рук должны проделывать </w:t>
      </w:r>
      <w:proofErr w:type="spellStart"/>
      <w:r w:rsidRPr="0069623C">
        <w:rPr>
          <w:rFonts w:ascii="Times New Roman" w:hAnsi="Times New Roman" w:cs="Times New Roman"/>
          <w:sz w:val="28"/>
          <w:szCs w:val="28"/>
        </w:rPr>
        <w:t>эллипсообразные</w:t>
      </w:r>
      <w:proofErr w:type="spellEnd"/>
      <w:r w:rsidRPr="0069623C">
        <w:rPr>
          <w:rFonts w:ascii="Times New Roman" w:hAnsi="Times New Roman" w:cs="Times New Roman"/>
          <w:sz w:val="28"/>
          <w:szCs w:val="28"/>
        </w:rPr>
        <w:t xml:space="preserve"> движения. При жонглировании четным количеством предмет выпускается из рук чуть позже, чтобы он направлялся наружу, а при нечетном – раньше</w:t>
      </w:r>
      <w:r w:rsidR="00A56B18" w:rsidRPr="0069623C">
        <w:rPr>
          <w:rFonts w:ascii="Times New Roman" w:hAnsi="Times New Roman" w:cs="Times New Roman"/>
          <w:sz w:val="28"/>
          <w:szCs w:val="28"/>
        </w:rPr>
        <w:t xml:space="preserve">. Таким образом, предмет из левой руки летит в правую, а из правой - в левую. Во время жонглирования палочками кисти рук должны вместе с ними опускаться и подниматься под углом девяносто градусов по отношению к корпусу. Головки палочек при жонглировании нечетным количеством предметов должны заворачиваться во внутрь, а при четном - наружу. При жонглировании обручами руки движутся так же и та же постановка кистей. Только при четном количестве предметов кисти рук вывернуты наружу, а при нечетном – во внутрь. Это - азы жонглирования, и их нетрудно усвоить при настойчивой работе. </w:t>
      </w:r>
      <w:r w:rsidR="00445E5A">
        <w:rPr>
          <w:rFonts w:ascii="Times New Roman" w:hAnsi="Times New Roman" w:cs="Times New Roman"/>
          <w:sz w:val="28"/>
          <w:szCs w:val="28"/>
        </w:rPr>
        <w:t>[2</w:t>
      </w:r>
      <w:r w:rsidR="009B5C2A" w:rsidRPr="0069623C">
        <w:rPr>
          <w:rFonts w:ascii="Times New Roman" w:hAnsi="Times New Roman" w:cs="Times New Roman"/>
          <w:sz w:val="28"/>
          <w:szCs w:val="28"/>
        </w:rPr>
        <w:t>]</w:t>
      </w:r>
    </w:p>
    <w:p w:rsidR="004B17D2" w:rsidRPr="0069623C" w:rsidRDefault="00015960" w:rsidP="002C6502">
      <w:pPr>
        <w:shd w:val="clear" w:color="auto" w:fill="FFFFFF"/>
        <w:spacing w:after="0" w:line="240" w:lineRule="auto"/>
        <w:jc w:val="both"/>
        <w:outlineLvl w:val="1"/>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Жонглирование одним предметом.</w:t>
      </w:r>
    </w:p>
    <w:p w:rsidR="00A56B18" w:rsidRPr="0069623C" w:rsidRDefault="00A56B18" w:rsidP="002C6502">
      <w:pPr>
        <w:shd w:val="clear" w:color="auto" w:fill="FFFFFF"/>
        <w:spacing w:after="0" w:line="240" w:lineRule="auto"/>
        <w:jc w:val="both"/>
        <w:outlineLvl w:val="1"/>
        <w:rPr>
          <w:rFonts w:ascii="Times New Roman" w:eastAsia="Times New Roman" w:hAnsi="Times New Roman" w:cs="Times New Roman"/>
          <w:b/>
          <w:bCs/>
          <w:color w:val="181818"/>
          <w:sz w:val="28"/>
          <w:szCs w:val="28"/>
          <w:lang w:eastAsia="ru-RU"/>
        </w:rPr>
      </w:pPr>
      <w:r w:rsidRPr="0069623C">
        <w:rPr>
          <w:rFonts w:ascii="Times New Roman" w:hAnsi="Times New Roman" w:cs="Times New Roman"/>
          <w:color w:val="181818"/>
          <w:sz w:val="28"/>
          <w:szCs w:val="28"/>
          <w:lang w:eastAsia="ru-RU"/>
        </w:rPr>
        <w:t>Встаньте прямо, ноги на ширине плеч. Руки согнуты в локтях и располагаются параллельно полу. Ладони направлены вверх. Локти находятся вблизи боков, но не прижимаются к ним и не оттопыриваются. 4</w:t>
      </w:r>
    </w:p>
    <w:p w:rsidR="004B17D2" w:rsidRPr="0069623C" w:rsidRDefault="004B17D2" w:rsidP="002C650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9623C">
        <w:rPr>
          <w:rFonts w:ascii="Times New Roman" w:eastAsia="Times New Roman" w:hAnsi="Times New Roman" w:cs="Times New Roman"/>
          <w:color w:val="181818"/>
          <w:sz w:val="28"/>
          <w:szCs w:val="28"/>
          <w:lang w:eastAsia="ru-RU"/>
        </w:rPr>
        <w:t>Возьмите в руку один мячик и перебрасывайте его из одной руки в другую. Высота броска - немного выше уровня глаз. Броски и поимки производятся в разных точках. Броски - ближе к середине тела, поимки - с внешней стороны. После поимки рука совершает полукруговое движение и совершает бросок. Это упражнение простое, но очень важное, так как закладывает базу для жонглирования. Упражняйтесь, пока Вы не станете уверенно бросать и ловить мячик.</w:t>
      </w:r>
      <w:r w:rsidR="00AB0451">
        <w:rPr>
          <w:rFonts w:ascii="Times New Roman" w:eastAsia="Times New Roman" w:hAnsi="Times New Roman" w:cs="Times New Roman"/>
          <w:color w:val="181818"/>
          <w:sz w:val="28"/>
          <w:szCs w:val="28"/>
          <w:lang w:eastAsia="ru-RU"/>
        </w:rPr>
        <w:t xml:space="preserve"> Смотрите рисунок 1. </w:t>
      </w:r>
      <w:r w:rsidR="00FE12D1" w:rsidRPr="00FE12D1">
        <w:rPr>
          <w:rFonts w:ascii="Times New Roman" w:hAnsi="Times New Roman" w:cs="Times New Roman"/>
          <w:sz w:val="28"/>
          <w:szCs w:val="28"/>
        </w:rPr>
        <w:t xml:space="preserve"> </w:t>
      </w:r>
      <w:r w:rsidR="00FE12D1">
        <w:rPr>
          <w:rFonts w:ascii="Times New Roman" w:hAnsi="Times New Roman" w:cs="Times New Roman"/>
          <w:sz w:val="28"/>
          <w:szCs w:val="28"/>
        </w:rPr>
        <w:t>[3</w:t>
      </w:r>
      <w:r w:rsidR="00FE12D1" w:rsidRPr="0069623C">
        <w:rPr>
          <w:rFonts w:ascii="Times New Roman" w:hAnsi="Times New Roman" w:cs="Times New Roman"/>
          <w:sz w:val="28"/>
          <w:szCs w:val="28"/>
        </w:rPr>
        <w:t>]</w:t>
      </w:r>
    </w:p>
    <w:p w:rsidR="004B17D2" w:rsidRDefault="004B17D2" w:rsidP="0043463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9623C">
        <w:rPr>
          <w:rFonts w:ascii="Times New Roman" w:eastAsia="Times New Roman" w:hAnsi="Times New Roman" w:cs="Times New Roman"/>
          <w:noProof/>
          <w:color w:val="181818"/>
          <w:sz w:val="28"/>
          <w:szCs w:val="28"/>
          <w:lang w:eastAsia="ru-RU"/>
        </w:rPr>
        <w:lastRenderedPageBreak/>
        <w:drawing>
          <wp:inline distT="0" distB="0" distL="0" distR="0" wp14:anchorId="04BA9095" wp14:editId="04496745">
            <wp:extent cx="1447800" cy="1571625"/>
            <wp:effectExtent l="0" t="0" r="0" b="9525"/>
            <wp:docPr id="4" name="Рисунок 4" descr="Жонглирование одним мячи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онглирование одним мячик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571625"/>
                    </a:xfrm>
                    <a:prstGeom prst="rect">
                      <a:avLst/>
                    </a:prstGeom>
                    <a:noFill/>
                    <a:ln>
                      <a:noFill/>
                    </a:ln>
                  </pic:spPr>
                </pic:pic>
              </a:graphicData>
            </a:graphic>
          </wp:inline>
        </w:drawing>
      </w:r>
    </w:p>
    <w:p w:rsidR="00434639" w:rsidRPr="0069623C" w:rsidRDefault="00434639" w:rsidP="00434639">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Рис.1</w:t>
      </w:r>
    </w:p>
    <w:p w:rsidR="00015960" w:rsidRPr="0069623C" w:rsidRDefault="00015960" w:rsidP="002C6502">
      <w:pPr>
        <w:shd w:val="clear" w:color="auto" w:fill="FFFFFF"/>
        <w:spacing w:after="0" w:line="240" w:lineRule="auto"/>
        <w:jc w:val="both"/>
        <w:outlineLvl w:val="1"/>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Жонглирование двумя предметами.</w:t>
      </w:r>
    </w:p>
    <w:p w:rsidR="004B17D2" w:rsidRPr="0069623C" w:rsidRDefault="004B17D2" w:rsidP="002C650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9623C">
        <w:rPr>
          <w:rFonts w:ascii="Times New Roman" w:eastAsia="Times New Roman" w:hAnsi="Times New Roman" w:cs="Times New Roman"/>
          <w:color w:val="181818"/>
          <w:sz w:val="28"/>
          <w:szCs w:val="28"/>
          <w:lang w:eastAsia="ru-RU"/>
        </w:rPr>
        <w:t>Возьмите в каждую руку по мячику. Сделайте бросок правой рукой, учитывая рекомендации предыдущего абзаца, а когда мячик достигнет максимальной высоты, сделайте бросок левой рукой. Поймайте первый мячик левой рукой, затем правой рукой - второй. Остановитесь. Теперь повторите, начиная с левой руки. Концентрируйтесь на точности бросков.</w:t>
      </w:r>
    </w:p>
    <w:p w:rsidR="004B17D2" w:rsidRPr="0069623C" w:rsidRDefault="004B17D2" w:rsidP="002C650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9623C">
        <w:rPr>
          <w:rFonts w:ascii="Times New Roman" w:eastAsia="Times New Roman" w:hAnsi="Times New Roman" w:cs="Times New Roman"/>
          <w:color w:val="181818"/>
          <w:sz w:val="28"/>
          <w:szCs w:val="28"/>
          <w:lang w:eastAsia="ru-RU"/>
        </w:rPr>
        <w:t>Когда у Вас обмен мячиками начнет получаться уверенно с каждой руки, Вы сможете делать это упражнение без пауз.</w:t>
      </w:r>
      <w:r w:rsidR="00AB0451">
        <w:rPr>
          <w:rFonts w:ascii="Times New Roman" w:eastAsia="Times New Roman" w:hAnsi="Times New Roman" w:cs="Times New Roman"/>
          <w:color w:val="181818"/>
          <w:sz w:val="28"/>
          <w:szCs w:val="28"/>
          <w:lang w:eastAsia="ru-RU"/>
        </w:rPr>
        <w:t xml:space="preserve"> </w:t>
      </w:r>
      <w:r w:rsidR="00AB0451">
        <w:rPr>
          <w:rFonts w:ascii="Times New Roman" w:hAnsi="Times New Roman" w:cs="Times New Roman"/>
          <w:sz w:val="28"/>
          <w:szCs w:val="28"/>
        </w:rPr>
        <w:t>Смотрите рисунок 2.</w:t>
      </w:r>
      <w:r w:rsidR="00FE12D1">
        <w:rPr>
          <w:rFonts w:ascii="Times New Roman" w:hAnsi="Times New Roman" w:cs="Times New Roman"/>
          <w:sz w:val="28"/>
          <w:szCs w:val="28"/>
        </w:rPr>
        <w:t>[3</w:t>
      </w:r>
      <w:r w:rsidR="00FE12D1" w:rsidRPr="0069623C">
        <w:rPr>
          <w:rFonts w:ascii="Times New Roman" w:hAnsi="Times New Roman" w:cs="Times New Roman"/>
          <w:sz w:val="28"/>
          <w:szCs w:val="28"/>
        </w:rPr>
        <w:t>]</w:t>
      </w:r>
    </w:p>
    <w:p w:rsidR="004B17D2" w:rsidRDefault="004B17D2" w:rsidP="0043463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9623C">
        <w:rPr>
          <w:rFonts w:ascii="Times New Roman" w:eastAsia="Times New Roman" w:hAnsi="Times New Roman" w:cs="Times New Roman"/>
          <w:noProof/>
          <w:color w:val="181818"/>
          <w:sz w:val="28"/>
          <w:szCs w:val="28"/>
          <w:lang w:eastAsia="ru-RU"/>
        </w:rPr>
        <w:drawing>
          <wp:inline distT="0" distB="0" distL="0" distR="0" wp14:anchorId="54A4055C" wp14:editId="336E82F3">
            <wp:extent cx="1333500" cy="1524000"/>
            <wp:effectExtent l="0" t="0" r="0" b="0"/>
            <wp:docPr id="5" name="Рисунок 5" descr="Жонглирование двумя предм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онглирование двумя предмета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00434639" w:rsidRPr="0069623C" w:rsidRDefault="00434639" w:rsidP="00434639">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Рис.2</w:t>
      </w:r>
    </w:p>
    <w:p w:rsidR="00015960" w:rsidRPr="0069623C" w:rsidRDefault="00015960" w:rsidP="002C6502">
      <w:pPr>
        <w:shd w:val="clear" w:color="auto" w:fill="FFFFFF"/>
        <w:spacing w:after="0" w:line="240" w:lineRule="auto"/>
        <w:jc w:val="both"/>
        <w:outlineLvl w:val="1"/>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Жонглирование тремя предметами.</w:t>
      </w:r>
    </w:p>
    <w:p w:rsidR="004B17D2" w:rsidRPr="0069623C" w:rsidRDefault="004B17D2" w:rsidP="002C650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9623C">
        <w:rPr>
          <w:rFonts w:ascii="Times New Roman" w:eastAsia="Times New Roman" w:hAnsi="Times New Roman" w:cs="Times New Roman"/>
          <w:color w:val="181818"/>
          <w:sz w:val="28"/>
          <w:szCs w:val="28"/>
          <w:lang w:eastAsia="ru-RU"/>
        </w:rPr>
        <w:t>Возьмите в правую руку два мячика, а в левую - один. Бросьте правой рукой один из мячиков, потом сделайте обмен, как описано в предыдущем уроке. Когда мячик достигнет наивысшей точки, сделайте еще один обмен. В итоге у Вас два мячика окажутся в левой руке и один в правой. Повторите, начиная с левой руки.</w:t>
      </w:r>
    </w:p>
    <w:p w:rsidR="004B17D2" w:rsidRPr="0069623C" w:rsidRDefault="004B17D2" w:rsidP="002C650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9623C">
        <w:rPr>
          <w:rFonts w:ascii="Times New Roman" w:eastAsia="Times New Roman" w:hAnsi="Times New Roman" w:cs="Times New Roman"/>
          <w:color w:val="181818"/>
          <w:sz w:val="28"/>
          <w:szCs w:val="28"/>
          <w:lang w:eastAsia="ru-RU"/>
        </w:rPr>
        <w:t> После того, как Вы научились делать двойной обмен, закрепите навык, тренируясь до тех пор, пока Вы не сможете делать двойной обмен десять раз подряд не уронив мячик.</w:t>
      </w:r>
    </w:p>
    <w:p w:rsidR="004B17D2" w:rsidRDefault="004B17D2" w:rsidP="002C6502">
      <w:pPr>
        <w:spacing w:after="0" w:line="240" w:lineRule="auto"/>
        <w:jc w:val="both"/>
        <w:rPr>
          <w:rFonts w:ascii="Times New Roman" w:hAnsi="Times New Roman" w:cs="Times New Roman"/>
          <w:sz w:val="28"/>
          <w:szCs w:val="28"/>
        </w:rPr>
      </w:pPr>
      <w:r w:rsidRPr="0069623C">
        <w:rPr>
          <w:rFonts w:ascii="Times New Roman" w:eastAsia="Times New Roman" w:hAnsi="Times New Roman" w:cs="Times New Roman"/>
          <w:color w:val="181818"/>
          <w:sz w:val="28"/>
          <w:szCs w:val="28"/>
          <w:lang w:eastAsia="ru-RU"/>
        </w:rPr>
        <w:t>Теперь Вы готовы к жонглированию. Делайте все точно так же, как и в предыдущем уроке, но добавьте еще один бросок. Тренируйтесь делать тройной обмен до тех пор, пока не сможете сделать его десять раз подряд. После этого добавьте еще один бросок. Потом еще один, потом еще один и т.д. Все время концентрируйтесь на точности бросков. Правильно брошенный мячик сам упадет в руку. В один прекрасный момент Вы почувствуете уверенность и сможете жонглировать тремя мячиками сколько угодно.</w:t>
      </w:r>
      <w:r w:rsidR="00AB0451">
        <w:rPr>
          <w:rFonts w:ascii="Times New Roman" w:eastAsia="Times New Roman" w:hAnsi="Times New Roman" w:cs="Times New Roman"/>
          <w:color w:val="181818"/>
          <w:sz w:val="28"/>
          <w:szCs w:val="28"/>
          <w:lang w:eastAsia="ru-RU"/>
        </w:rPr>
        <w:t xml:space="preserve"> Смотрите рисунок 3.</w:t>
      </w:r>
      <w:r w:rsidR="009B5C2A" w:rsidRPr="0069623C">
        <w:rPr>
          <w:rFonts w:ascii="Times New Roman" w:hAnsi="Times New Roman" w:cs="Times New Roman"/>
          <w:sz w:val="28"/>
          <w:szCs w:val="28"/>
        </w:rPr>
        <w:t>[5]</w:t>
      </w:r>
    </w:p>
    <w:p w:rsidR="00434639" w:rsidRDefault="00434639" w:rsidP="00434639">
      <w:pPr>
        <w:spacing w:after="0" w:line="240" w:lineRule="auto"/>
        <w:jc w:val="center"/>
        <w:rPr>
          <w:rFonts w:ascii="Times New Roman" w:eastAsia="Times New Roman" w:hAnsi="Times New Roman" w:cs="Times New Roman"/>
          <w:color w:val="181818"/>
          <w:sz w:val="28"/>
          <w:szCs w:val="28"/>
          <w:lang w:eastAsia="ru-RU"/>
        </w:rPr>
      </w:pPr>
      <w:r w:rsidRPr="001A129C">
        <w:rPr>
          <w:rFonts w:ascii="Arial" w:hAnsi="Arial" w:cs="Arial"/>
          <w:noProof/>
          <w:sz w:val="21"/>
          <w:szCs w:val="21"/>
          <w:lang w:eastAsia="ru-RU"/>
        </w:rPr>
        <w:lastRenderedPageBreak/>
        <w:drawing>
          <wp:inline distT="0" distB="0" distL="0" distR="0" wp14:anchorId="7C74A064" wp14:editId="213A0CF3">
            <wp:extent cx="1333500" cy="1428750"/>
            <wp:effectExtent l="0" t="0" r="0" b="0"/>
            <wp:docPr id="6" name="Рисунок 6" descr="Жонглирование каска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онглирование каскад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inline>
        </w:drawing>
      </w:r>
    </w:p>
    <w:p w:rsidR="00434639" w:rsidRPr="0069623C" w:rsidRDefault="00434639" w:rsidP="00434639">
      <w:pPr>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Рис.3</w:t>
      </w:r>
    </w:p>
    <w:p w:rsidR="004B17D2" w:rsidRPr="0069623C" w:rsidRDefault="004B17D2" w:rsidP="002C6502">
      <w:pPr>
        <w:spacing w:after="0" w:line="240" w:lineRule="auto"/>
        <w:jc w:val="both"/>
        <w:rPr>
          <w:rFonts w:ascii="Times New Roman" w:eastAsia="Times New Roman" w:hAnsi="Times New Roman" w:cs="Times New Roman"/>
          <w:color w:val="181818"/>
          <w:sz w:val="28"/>
          <w:szCs w:val="28"/>
          <w:lang w:eastAsia="ru-RU"/>
        </w:rPr>
      </w:pPr>
    </w:p>
    <w:p w:rsidR="004B17D2" w:rsidRPr="0069623C" w:rsidRDefault="004B17D2" w:rsidP="002C650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69623C">
        <w:rPr>
          <w:rFonts w:ascii="Times New Roman" w:hAnsi="Times New Roman" w:cs="Times New Roman"/>
          <w:sz w:val="28"/>
          <w:szCs w:val="28"/>
        </w:rPr>
        <w:t xml:space="preserve">Исходя из рассмотренного выше материала, мы можем сделать </w:t>
      </w:r>
      <w:proofErr w:type="gramStart"/>
      <w:r w:rsidRPr="0069623C">
        <w:rPr>
          <w:rFonts w:ascii="Times New Roman" w:hAnsi="Times New Roman" w:cs="Times New Roman"/>
          <w:sz w:val="28"/>
          <w:szCs w:val="28"/>
        </w:rPr>
        <w:t xml:space="preserve">вывод  </w:t>
      </w:r>
      <w:r w:rsidRPr="0069623C">
        <w:rPr>
          <w:rFonts w:ascii="Times New Roman" w:eastAsia="Times New Roman" w:hAnsi="Times New Roman" w:cs="Times New Roman"/>
          <w:color w:val="181818"/>
          <w:sz w:val="28"/>
          <w:szCs w:val="28"/>
          <w:lang w:eastAsia="ru-RU"/>
        </w:rPr>
        <w:t>Современные</w:t>
      </w:r>
      <w:proofErr w:type="gramEnd"/>
      <w:r w:rsidRPr="0069623C">
        <w:rPr>
          <w:rFonts w:ascii="Times New Roman" w:eastAsia="Times New Roman" w:hAnsi="Times New Roman" w:cs="Times New Roman"/>
          <w:color w:val="181818"/>
          <w:sz w:val="28"/>
          <w:szCs w:val="28"/>
          <w:lang w:eastAsia="ru-RU"/>
        </w:rPr>
        <w:t xml:space="preserve"> школьники испытывают недостаток двигательной активности, и сам ее характер за последние десятилетия существенно изменился, что не замедлило сказаться на развитии координационных способностей. Уровень развития координационных способностей современных школьников стал значительно ниже по сравнению с предыдущими поколениями (Г.И. </w:t>
      </w:r>
      <w:proofErr w:type="spellStart"/>
      <w:r w:rsidRPr="0069623C">
        <w:rPr>
          <w:rFonts w:ascii="Times New Roman" w:eastAsia="Times New Roman" w:hAnsi="Times New Roman" w:cs="Times New Roman"/>
          <w:color w:val="181818"/>
          <w:sz w:val="28"/>
          <w:szCs w:val="28"/>
          <w:lang w:eastAsia="ru-RU"/>
        </w:rPr>
        <w:t>Мызан</w:t>
      </w:r>
      <w:proofErr w:type="spellEnd"/>
      <w:r w:rsidRPr="0069623C">
        <w:rPr>
          <w:rFonts w:ascii="Times New Roman" w:eastAsia="Times New Roman" w:hAnsi="Times New Roman" w:cs="Times New Roman"/>
          <w:color w:val="181818"/>
          <w:sz w:val="28"/>
          <w:szCs w:val="28"/>
          <w:lang w:eastAsia="ru-RU"/>
        </w:rPr>
        <w:t>, 1998; В.И. Лях, 2005 и др.). Недостаток двигательного опыта, который начинают испытывать дети уже с дошкольного возраста, сказывается на их двигательной подготовленности в период обучения в школе.</w:t>
      </w:r>
    </w:p>
    <w:p w:rsidR="004B17D2" w:rsidRPr="0069623C" w:rsidRDefault="004B17D2" w:rsidP="002C650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69623C">
        <w:rPr>
          <w:rFonts w:ascii="Times New Roman" w:eastAsia="Times New Roman" w:hAnsi="Times New Roman" w:cs="Times New Roman"/>
          <w:color w:val="181818"/>
          <w:sz w:val="28"/>
          <w:szCs w:val="28"/>
          <w:lang w:eastAsia="ru-RU"/>
        </w:rPr>
        <w:t>        Обобщая все вышеизложенное, можно констатировать, что применение элементов циркового искусства на уроках физической культуры имеет большой педагогический потенциал. Так, доказано</w:t>
      </w:r>
      <w:r w:rsidR="00A83707" w:rsidRPr="0069623C">
        <w:rPr>
          <w:rFonts w:ascii="Times New Roman" w:eastAsia="Times New Roman" w:hAnsi="Times New Roman" w:cs="Times New Roman"/>
          <w:color w:val="181818"/>
          <w:sz w:val="28"/>
          <w:szCs w:val="28"/>
          <w:lang w:eastAsia="ru-RU"/>
        </w:rPr>
        <w:t xml:space="preserve">, что применяемая технология </w:t>
      </w:r>
      <w:proofErr w:type="spellStart"/>
      <w:r w:rsidR="00A83707" w:rsidRPr="0069623C">
        <w:rPr>
          <w:rFonts w:ascii="Times New Roman" w:eastAsia="Times New Roman" w:hAnsi="Times New Roman" w:cs="Times New Roman"/>
          <w:color w:val="181818"/>
          <w:sz w:val="28"/>
          <w:szCs w:val="28"/>
          <w:lang w:eastAsia="ru-RU"/>
        </w:rPr>
        <w:t>инновационна</w:t>
      </w:r>
      <w:proofErr w:type="spellEnd"/>
      <w:r w:rsidRPr="0069623C">
        <w:rPr>
          <w:rFonts w:ascii="Times New Roman" w:eastAsia="Times New Roman" w:hAnsi="Times New Roman" w:cs="Times New Roman"/>
          <w:color w:val="181818"/>
          <w:sz w:val="28"/>
          <w:szCs w:val="28"/>
          <w:lang w:eastAsia="ru-RU"/>
        </w:rPr>
        <w:t xml:space="preserve"> по своему содержанию и результатам. Внедрение элементов циркового искусства в содержание уроков физической культуры существенно повышает эффективность развития координационных способностей, делает уроки более интересными и увлекательными для детей.</w:t>
      </w:r>
    </w:p>
    <w:p w:rsidR="0069623C" w:rsidRPr="0069623C" w:rsidRDefault="0069623C" w:rsidP="00CB1225">
      <w:pPr>
        <w:keepNext/>
        <w:keepLines/>
        <w:spacing w:before="360" w:after="360" w:line="360" w:lineRule="auto"/>
        <w:jc w:val="center"/>
        <w:outlineLvl w:val="0"/>
        <w:rPr>
          <w:rFonts w:ascii="Times New Roman" w:eastAsia="Times New Roman" w:hAnsi="Times New Roman" w:cs="Times New Roman"/>
          <w:b/>
          <w:bCs/>
          <w:sz w:val="28"/>
          <w:szCs w:val="28"/>
          <w:lang w:eastAsia="ru-RU"/>
        </w:rPr>
      </w:pPr>
      <w:r w:rsidRPr="0069623C">
        <w:rPr>
          <w:rFonts w:ascii="Times New Roman" w:eastAsia="Times New Roman" w:hAnsi="Times New Roman" w:cs="Times New Roman"/>
          <w:b/>
          <w:bCs/>
          <w:sz w:val="28"/>
          <w:szCs w:val="28"/>
          <w:lang w:eastAsia="ru-RU"/>
        </w:rPr>
        <w:t>Список использованных источников</w:t>
      </w:r>
    </w:p>
    <w:p w:rsidR="00445E5A" w:rsidRDefault="00445E5A" w:rsidP="00445E5A">
      <w:pPr>
        <w:pStyle w:val="1"/>
        <w:numPr>
          <w:ilvl w:val="0"/>
          <w:numId w:val="2"/>
        </w:numPr>
        <w:spacing w:line="240" w:lineRule="auto"/>
        <w:ind w:left="0"/>
        <w:rPr>
          <w:b w:val="0"/>
          <w:color w:val="222222"/>
          <w:shd w:val="clear" w:color="auto" w:fill="FFFFFF"/>
        </w:rPr>
      </w:pPr>
      <w:r>
        <w:rPr>
          <w:b w:val="0"/>
          <w:color w:val="222222"/>
          <w:shd w:val="clear" w:color="auto" w:fill="FFFFFF"/>
        </w:rPr>
        <w:t xml:space="preserve">Бауман Н.Э «Искусство жонглирования» </w:t>
      </w:r>
      <w:r w:rsidRPr="0069623C">
        <w:rPr>
          <w:b w:val="0"/>
          <w:color w:val="222222"/>
          <w:shd w:val="clear" w:color="auto" w:fill="FFFFFF"/>
        </w:rPr>
        <w:t xml:space="preserve">- </w:t>
      </w:r>
      <w:proofErr w:type="gramStart"/>
      <w:r w:rsidRPr="0069623C">
        <w:rPr>
          <w:b w:val="0"/>
          <w:color w:val="222222"/>
          <w:shd w:val="clear" w:color="auto" w:fill="FFFFFF"/>
        </w:rPr>
        <w:t>Москва :</w:t>
      </w:r>
      <w:proofErr w:type="gramEnd"/>
      <w:r w:rsidRPr="0069623C">
        <w:rPr>
          <w:b w:val="0"/>
          <w:color w:val="222222"/>
          <w:shd w:val="clear" w:color="auto" w:fill="FFFFFF"/>
        </w:rPr>
        <w:t xml:space="preserve"> </w:t>
      </w:r>
      <w:r>
        <w:rPr>
          <w:b w:val="0"/>
          <w:color w:val="222222"/>
          <w:shd w:val="clear" w:color="auto" w:fill="FFFFFF"/>
        </w:rPr>
        <w:t>Издательство «</w:t>
      </w:r>
      <w:r w:rsidRPr="0069623C">
        <w:rPr>
          <w:b w:val="0"/>
          <w:color w:val="222222"/>
          <w:shd w:val="clear" w:color="auto" w:fill="FFFFFF"/>
        </w:rPr>
        <w:t>Искусство</w:t>
      </w:r>
      <w:r>
        <w:rPr>
          <w:b w:val="0"/>
          <w:color w:val="222222"/>
          <w:shd w:val="clear" w:color="auto" w:fill="FFFFFF"/>
        </w:rPr>
        <w:t xml:space="preserve">», 2021. - 126 </w:t>
      </w:r>
      <w:proofErr w:type="spellStart"/>
      <w:r>
        <w:rPr>
          <w:b w:val="0"/>
          <w:color w:val="222222"/>
          <w:shd w:val="clear" w:color="auto" w:fill="FFFFFF"/>
        </w:rPr>
        <w:t>с.</w:t>
      </w:r>
      <w:proofErr w:type="spellEnd"/>
    </w:p>
    <w:p w:rsidR="0069623C" w:rsidRPr="00445E5A" w:rsidRDefault="00B32B28" w:rsidP="00445E5A">
      <w:pPr>
        <w:pStyle w:val="1"/>
        <w:numPr>
          <w:ilvl w:val="0"/>
          <w:numId w:val="2"/>
        </w:numPr>
        <w:spacing w:line="240" w:lineRule="auto"/>
        <w:ind w:left="0"/>
        <w:rPr>
          <w:b w:val="0"/>
          <w:color w:val="222222"/>
          <w:shd w:val="clear" w:color="auto" w:fill="FFFFFF"/>
        </w:rPr>
      </w:pPr>
      <w:proofErr w:type="spellStart"/>
      <w:r w:rsidRPr="00445E5A">
        <w:rPr>
          <w:b w:val="0"/>
          <w:color w:val="222222"/>
          <w:shd w:val="clear" w:color="auto" w:fill="FFFFFF"/>
        </w:rPr>
        <w:t>Кисс</w:t>
      </w:r>
      <w:r w:rsidR="00434639" w:rsidRPr="00445E5A">
        <w:rPr>
          <w:b w:val="0"/>
          <w:color w:val="222222"/>
          <w:shd w:val="clear" w:color="auto" w:fill="FFFFFF"/>
        </w:rPr>
        <w:t>.А</w:t>
      </w:r>
      <w:proofErr w:type="spellEnd"/>
      <w:r w:rsidRPr="00445E5A">
        <w:rPr>
          <w:b w:val="0"/>
          <w:color w:val="222222"/>
          <w:shd w:val="clear" w:color="auto" w:fill="FFFFFF"/>
        </w:rPr>
        <w:t xml:space="preserve"> </w:t>
      </w:r>
      <w:r w:rsidR="00434639" w:rsidRPr="00445E5A">
        <w:rPr>
          <w:b w:val="0"/>
          <w:color w:val="222222"/>
          <w:shd w:val="clear" w:color="auto" w:fill="FFFFFF"/>
        </w:rPr>
        <w:t>«</w:t>
      </w:r>
      <w:r w:rsidRPr="00445E5A">
        <w:rPr>
          <w:b w:val="0"/>
          <w:color w:val="222222"/>
          <w:shd w:val="clear" w:color="auto" w:fill="FFFFFF"/>
        </w:rPr>
        <w:t xml:space="preserve">Если ты </w:t>
      </w:r>
      <w:r w:rsidR="00434639" w:rsidRPr="00445E5A">
        <w:rPr>
          <w:b w:val="0"/>
          <w:color w:val="222222"/>
          <w:shd w:val="clear" w:color="auto" w:fill="FFFFFF"/>
        </w:rPr>
        <w:t>–</w:t>
      </w:r>
      <w:r w:rsidRPr="00445E5A">
        <w:rPr>
          <w:b w:val="0"/>
          <w:color w:val="222222"/>
          <w:shd w:val="clear" w:color="auto" w:fill="FFFFFF"/>
        </w:rPr>
        <w:t xml:space="preserve"> жонглер</w:t>
      </w:r>
      <w:r w:rsidR="00434639" w:rsidRPr="00445E5A">
        <w:rPr>
          <w:b w:val="0"/>
          <w:color w:val="222222"/>
          <w:shd w:val="clear" w:color="auto" w:fill="FFFFFF"/>
        </w:rPr>
        <w:t>»</w:t>
      </w:r>
      <w:r w:rsidRPr="00445E5A">
        <w:rPr>
          <w:b w:val="0"/>
          <w:color w:val="222222"/>
          <w:shd w:val="clear" w:color="auto" w:fill="FFFFFF"/>
        </w:rPr>
        <w:t xml:space="preserve"> - </w:t>
      </w:r>
      <w:proofErr w:type="gramStart"/>
      <w:r w:rsidRPr="00445E5A">
        <w:rPr>
          <w:b w:val="0"/>
          <w:color w:val="222222"/>
          <w:shd w:val="clear" w:color="auto" w:fill="FFFFFF"/>
        </w:rPr>
        <w:t>Москва :</w:t>
      </w:r>
      <w:proofErr w:type="gramEnd"/>
      <w:r w:rsidRPr="00445E5A">
        <w:rPr>
          <w:b w:val="0"/>
          <w:color w:val="222222"/>
          <w:shd w:val="clear" w:color="auto" w:fill="FFFFFF"/>
        </w:rPr>
        <w:t xml:space="preserve"> Искусство, 2020</w:t>
      </w:r>
      <w:r w:rsidR="00445E5A" w:rsidRPr="00445E5A">
        <w:rPr>
          <w:b w:val="0"/>
          <w:color w:val="222222"/>
          <w:shd w:val="clear" w:color="auto" w:fill="FFFFFF"/>
        </w:rPr>
        <w:t>. - 56 с.</w:t>
      </w:r>
    </w:p>
    <w:p w:rsidR="0069623C" w:rsidRPr="0069623C" w:rsidRDefault="0069623C" w:rsidP="00445E5A">
      <w:pPr>
        <w:pStyle w:val="a3"/>
        <w:numPr>
          <w:ilvl w:val="0"/>
          <w:numId w:val="2"/>
        </w:numPr>
        <w:spacing w:line="240" w:lineRule="auto"/>
        <w:ind w:left="0"/>
        <w:rPr>
          <w:rFonts w:ascii="Times New Roman" w:hAnsi="Times New Roman"/>
          <w:szCs w:val="28"/>
          <w:lang w:eastAsia="ru-RU"/>
        </w:rPr>
      </w:pPr>
      <w:r w:rsidRPr="0069623C">
        <w:rPr>
          <w:rFonts w:ascii="Times New Roman" w:hAnsi="Times New Roman"/>
          <w:szCs w:val="28"/>
        </w:rPr>
        <w:t xml:space="preserve">Как научится </w:t>
      </w:r>
      <w:proofErr w:type="gramStart"/>
      <w:r w:rsidRPr="0069623C">
        <w:rPr>
          <w:rFonts w:ascii="Times New Roman" w:hAnsi="Times New Roman"/>
          <w:szCs w:val="28"/>
        </w:rPr>
        <w:t xml:space="preserve">жонглировать  </w:t>
      </w:r>
      <w:r w:rsidRPr="0069623C">
        <w:rPr>
          <w:rFonts w:ascii="Times New Roman" w:hAnsi="Times New Roman"/>
          <w:szCs w:val="28"/>
          <w:lang w:val="en-US"/>
        </w:rPr>
        <w:t>https</w:t>
      </w:r>
      <w:r w:rsidRPr="0069623C">
        <w:rPr>
          <w:rFonts w:ascii="Times New Roman" w:hAnsi="Times New Roman"/>
          <w:szCs w:val="28"/>
        </w:rPr>
        <w:t>://</w:t>
      </w:r>
      <w:r w:rsidRPr="0069623C">
        <w:rPr>
          <w:rFonts w:ascii="Times New Roman" w:hAnsi="Times New Roman"/>
          <w:szCs w:val="28"/>
          <w:lang w:val="en-US"/>
        </w:rPr>
        <w:t>m</w:t>
      </w:r>
      <w:r w:rsidRPr="0069623C">
        <w:rPr>
          <w:rFonts w:ascii="Times New Roman" w:hAnsi="Times New Roman"/>
          <w:szCs w:val="28"/>
        </w:rPr>
        <w:t>.</w:t>
      </w:r>
      <w:proofErr w:type="spellStart"/>
      <w:r w:rsidRPr="0069623C">
        <w:rPr>
          <w:rFonts w:ascii="Times New Roman" w:hAnsi="Times New Roman"/>
          <w:szCs w:val="28"/>
          <w:lang w:val="en-US"/>
        </w:rPr>
        <w:t>fishki</w:t>
      </w:r>
      <w:proofErr w:type="spellEnd"/>
      <w:r w:rsidRPr="0069623C">
        <w:rPr>
          <w:rFonts w:ascii="Times New Roman" w:hAnsi="Times New Roman"/>
          <w:szCs w:val="28"/>
        </w:rPr>
        <w:t>.</w:t>
      </w:r>
      <w:r w:rsidRPr="0069623C">
        <w:rPr>
          <w:rFonts w:ascii="Times New Roman" w:hAnsi="Times New Roman"/>
          <w:szCs w:val="28"/>
          <w:lang w:val="en-US"/>
        </w:rPr>
        <w:t>net</w:t>
      </w:r>
      <w:r w:rsidRPr="0069623C">
        <w:rPr>
          <w:rFonts w:ascii="Times New Roman" w:hAnsi="Times New Roman"/>
          <w:szCs w:val="28"/>
        </w:rPr>
        <w:t>/3576817-</w:t>
      </w:r>
      <w:proofErr w:type="spellStart"/>
      <w:r w:rsidRPr="0069623C">
        <w:rPr>
          <w:rFonts w:ascii="Times New Roman" w:hAnsi="Times New Roman"/>
          <w:szCs w:val="28"/>
          <w:lang w:val="en-US"/>
        </w:rPr>
        <w:t>kak</w:t>
      </w:r>
      <w:proofErr w:type="spellEnd"/>
      <w:r w:rsidRPr="0069623C">
        <w:rPr>
          <w:rFonts w:ascii="Times New Roman" w:hAnsi="Times New Roman"/>
          <w:szCs w:val="28"/>
        </w:rPr>
        <w:t>-</w:t>
      </w:r>
      <w:proofErr w:type="spellStart"/>
      <w:r w:rsidRPr="0069623C">
        <w:rPr>
          <w:rFonts w:ascii="Times New Roman" w:hAnsi="Times New Roman"/>
          <w:szCs w:val="28"/>
          <w:lang w:val="en-US"/>
        </w:rPr>
        <w:t>nauchitysja</w:t>
      </w:r>
      <w:proofErr w:type="spellEnd"/>
      <w:r w:rsidRPr="0069623C">
        <w:rPr>
          <w:rFonts w:ascii="Times New Roman" w:hAnsi="Times New Roman"/>
          <w:szCs w:val="28"/>
        </w:rPr>
        <w:t>-</w:t>
      </w:r>
      <w:proofErr w:type="spellStart"/>
      <w:r w:rsidRPr="0069623C">
        <w:rPr>
          <w:rFonts w:ascii="Times New Roman" w:hAnsi="Times New Roman"/>
          <w:szCs w:val="28"/>
          <w:lang w:val="en-US"/>
        </w:rPr>
        <w:t>zhonglirovaty</w:t>
      </w:r>
      <w:proofErr w:type="spellEnd"/>
      <w:r w:rsidRPr="0069623C">
        <w:rPr>
          <w:rFonts w:ascii="Times New Roman" w:hAnsi="Times New Roman"/>
          <w:szCs w:val="28"/>
        </w:rPr>
        <w:t>.</w:t>
      </w:r>
      <w:r w:rsidRPr="0069623C">
        <w:rPr>
          <w:rFonts w:ascii="Times New Roman" w:hAnsi="Times New Roman"/>
          <w:szCs w:val="28"/>
          <w:lang w:val="en-US"/>
        </w:rPr>
        <w:t>html</w:t>
      </w:r>
      <w:proofErr w:type="gramEnd"/>
      <w:r w:rsidR="005A189B">
        <w:rPr>
          <w:rFonts w:ascii="Times New Roman" w:hAnsi="Times New Roman"/>
          <w:szCs w:val="28"/>
        </w:rPr>
        <w:t>,</w:t>
      </w:r>
      <w:r w:rsidR="005A189B" w:rsidRPr="005A189B">
        <w:rPr>
          <w:color w:val="222222"/>
          <w:shd w:val="clear" w:color="auto" w:fill="FFFFFF"/>
        </w:rPr>
        <w:t xml:space="preserve"> </w:t>
      </w:r>
    </w:p>
    <w:p w:rsidR="0069623C" w:rsidRPr="0069623C" w:rsidRDefault="0069623C" w:rsidP="00445E5A">
      <w:pPr>
        <w:pStyle w:val="a3"/>
        <w:numPr>
          <w:ilvl w:val="0"/>
          <w:numId w:val="2"/>
        </w:numPr>
        <w:spacing w:line="240" w:lineRule="auto"/>
        <w:ind w:left="0"/>
        <w:rPr>
          <w:rFonts w:ascii="Times New Roman" w:hAnsi="Times New Roman"/>
          <w:szCs w:val="28"/>
          <w:lang w:eastAsia="ru-RU"/>
        </w:rPr>
      </w:pPr>
      <w:r w:rsidRPr="0069623C">
        <w:rPr>
          <w:rFonts w:ascii="Times New Roman" w:hAnsi="Times New Roman"/>
          <w:szCs w:val="28"/>
        </w:rPr>
        <w:t xml:space="preserve">Как </w:t>
      </w:r>
      <w:r w:rsidR="005A189B">
        <w:rPr>
          <w:rFonts w:ascii="Times New Roman" w:hAnsi="Times New Roman"/>
          <w:szCs w:val="28"/>
        </w:rPr>
        <w:t>научится жонглировать/ Жонглеры</w:t>
      </w:r>
      <w:r w:rsidRPr="0069623C">
        <w:rPr>
          <w:rFonts w:ascii="Times New Roman" w:hAnsi="Times New Roman"/>
          <w:szCs w:val="28"/>
        </w:rPr>
        <w:t xml:space="preserve"> </w:t>
      </w:r>
      <w:r w:rsidRPr="0069623C">
        <w:rPr>
          <w:rFonts w:ascii="Times New Roman" w:hAnsi="Times New Roman"/>
          <w:szCs w:val="28"/>
          <w:lang w:val="en-US"/>
        </w:rPr>
        <w:t>https</w:t>
      </w:r>
      <w:r w:rsidRPr="0069623C">
        <w:rPr>
          <w:rFonts w:ascii="Times New Roman" w:hAnsi="Times New Roman"/>
          <w:szCs w:val="28"/>
        </w:rPr>
        <w:t>://</w:t>
      </w:r>
      <w:r w:rsidRPr="0069623C">
        <w:rPr>
          <w:rFonts w:ascii="Times New Roman" w:hAnsi="Times New Roman"/>
          <w:szCs w:val="28"/>
          <w:lang w:val="en-US"/>
        </w:rPr>
        <w:t>jugglers</w:t>
      </w:r>
      <w:r w:rsidRPr="0069623C">
        <w:rPr>
          <w:rFonts w:ascii="Times New Roman" w:hAnsi="Times New Roman"/>
          <w:szCs w:val="28"/>
        </w:rPr>
        <w:t>.</w:t>
      </w:r>
      <w:proofErr w:type="spellStart"/>
      <w:r w:rsidRPr="0069623C">
        <w:rPr>
          <w:rFonts w:ascii="Times New Roman" w:hAnsi="Times New Roman"/>
          <w:szCs w:val="28"/>
          <w:lang w:val="en-US"/>
        </w:rPr>
        <w:t>ru</w:t>
      </w:r>
      <w:proofErr w:type="spellEnd"/>
      <w:r w:rsidRPr="0069623C">
        <w:rPr>
          <w:rFonts w:ascii="Times New Roman" w:hAnsi="Times New Roman"/>
          <w:szCs w:val="28"/>
        </w:rPr>
        <w:t>/</w:t>
      </w:r>
      <w:proofErr w:type="spellStart"/>
      <w:r w:rsidRPr="0069623C">
        <w:rPr>
          <w:rFonts w:ascii="Times New Roman" w:hAnsi="Times New Roman"/>
          <w:szCs w:val="28"/>
          <w:lang w:val="en-US"/>
        </w:rPr>
        <w:t>uchebnik</w:t>
      </w:r>
      <w:proofErr w:type="spellEnd"/>
      <w:r w:rsidRPr="0069623C">
        <w:rPr>
          <w:rFonts w:ascii="Times New Roman" w:hAnsi="Times New Roman"/>
          <w:szCs w:val="28"/>
        </w:rPr>
        <w:t>-</w:t>
      </w:r>
      <w:proofErr w:type="spellStart"/>
      <w:r w:rsidRPr="0069623C">
        <w:rPr>
          <w:rFonts w:ascii="Times New Roman" w:hAnsi="Times New Roman"/>
          <w:szCs w:val="28"/>
          <w:lang w:val="en-US"/>
        </w:rPr>
        <w:t>zhonglirovaniya</w:t>
      </w:r>
      <w:proofErr w:type="spellEnd"/>
      <w:r w:rsidRPr="0069623C">
        <w:rPr>
          <w:rFonts w:ascii="Times New Roman" w:hAnsi="Times New Roman"/>
          <w:szCs w:val="28"/>
        </w:rPr>
        <w:t>/</w:t>
      </w:r>
      <w:proofErr w:type="spellStart"/>
      <w:r w:rsidRPr="0069623C">
        <w:rPr>
          <w:rFonts w:ascii="Times New Roman" w:hAnsi="Times New Roman"/>
          <w:szCs w:val="28"/>
          <w:lang w:val="en-US"/>
        </w:rPr>
        <w:t>kak</w:t>
      </w:r>
      <w:proofErr w:type="spellEnd"/>
      <w:r w:rsidRPr="0069623C">
        <w:rPr>
          <w:rFonts w:ascii="Times New Roman" w:hAnsi="Times New Roman"/>
          <w:szCs w:val="28"/>
        </w:rPr>
        <w:t>-</w:t>
      </w:r>
      <w:proofErr w:type="spellStart"/>
      <w:r w:rsidRPr="0069623C">
        <w:rPr>
          <w:rFonts w:ascii="Times New Roman" w:hAnsi="Times New Roman"/>
          <w:szCs w:val="28"/>
          <w:lang w:val="en-US"/>
        </w:rPr>
        <w:t>nauchitsya</w:t>
      </w:r>
      <w:proofErr w:type="spellEnd"/>
      <w:r w:rsidRPr="0069623C">
        <w:rPr>
          <w:rFonts w:ascii="Times New Roman" w:hAnsi="Times New Roman"/>
          <w:szCs w:val="28"/>
        </w:rPr>
        <w:t>-</w:t>
      </w:r>
      <w:proofErr w:type="spellStart"/>
      <w:r w:rsidRPr="0069623C">
        <w:rPr>
          <w:rFonts w:ascii="Times New Roman" w:hAnsi="Times New Roman"/>
          <w:szCs w:val="28"/>
          <w:lang w:val="en-US"/>
        </w:rPr>
        <w:t>zhonglirova</w:t>
      </w:r>
      <w:proofErr w:type="spellEnd"/>
      <w:r w:rsidR="00445E5A">
        <w:rPr>
          <w:rFonts w:ascii="Times New Roman" w:hAnsi="Times New Roman"/>
          <w:szCs w:val="28"/>
        </w:rPr>
        <w:t xml:space="preserve">, </w:t>
      </w:r>
    </w:p>
    <w:p w:rsidR="0069623C" w:rsidRPr="0069623C" w:rsidRDefault="005A189B" w:rsidP="00445E5A">
      <w:pPr>
        <w:pStyle w:val="a3"/>
        <w:numPr>
          <w:ilvl w:val="0"/>
          <w:numId w:val="2"/>
        </w:numPr>
        <w:spacing w:line="240" w:lineRule="auto"/>
        <w:ind w:left="0"/>
        <w:rPr>
          <w:rFonts w:ascii="Times New Roman" w:hAnsi="Times New Roman"/>
          <w:szCs w:val="28"/>
          <w:lang w:eastAsia="ru-RU"/>
        </w:rPr>
      </w:pPr>
      <w:r w:rsidRPr="0069623C">
        <w:rPr>
          <w:rFonts w:ascii="Times New Roman" w:hAnsi="Times New Roman"/>
          <w:iCs/>
          <w:color w:val="000000"/>
          <w:szCs w:val="28"/>
          <w:shd w:val="clear" w:color="auto" w:fill="FFFFFF"/>
        </w:rPr>
        <w:t xml:space="preserve">Гуревич З.Б </w:t>
      </w:r>
      <w:r>
        <w:rPr>
          <w:rFonts w:ascii="Times New Roman" w:hAnsi="Times New Roman"/>
          <w:iCs/>
          <w:color w:val="000000"/>
          <w:szCs w:val="28"/>
          <w:shd w:val="clear" w:color="auto" w:fill="FFFFFF"/>
        </w:rPr>
        <w:t>«</w:t>
      </w:r>
      <w:r w:rsidR="0069623C" w:rsidRPr="0069623C">
        <w:rPr>
          <w:rFonts w:ascii="Times New Roman" w:hAnsi="Times New Roman"/>
          <w:iCs/>
          <w:color w:val="000000"/>
          <w:szCs w:val="28"/>
          <w:shd w:val="clear" w:color="auto" w:fill="FFFFFF"/>
        </w:rPr>
        <w:t>О жанрах советского цирка</w:t>
      </w:r>
      <w:proofErr w:type="gramStart"/>
      <w:r>
        <w:rPr>
          <w:rFonts w:ascii="Times New Roman" w:hAnsi="Times New Roman"/>
          <w:iCs/>
          <w:color w:val="000000"/>
          <w:szCs w:val="28"/>
          <w:shd w:val="clear" w:color="auto" w:fill="FFFFFF"/>
        </w:rPr>
        <w:t>»</w:t>
      </w:r>
      <w:r w:rsidR="0069623C" w:rsidRPr="0069623C">
        <w:rPr>
          <w:rFonts w:ascii="Times New Roman" w:hAnsi="Times New Roman"/>
          <w:iCs/>
          <w:color w:val="000000"/>
          <w:szCs w:val="28"/>
          <w:shd w:val="clear" w:color="auto" w:fill="FFFFFF"/>
        </w:rPr>
        <w:t xml:space="preserve"> </w:t>
      </w:r>
      <w:r>
        <w:rPr>
          <w:rFonts w:ascii="Times New Roman" w:hAnsi="Times New Roman"/>
          <w:iCs/>
          <w:color w:val="000000"/>
          <w:szCs w:val="28"/>
          <w:shd w:val="clear" w:color="auto" w:fill="FFFFFF"/>
        </w:rPr>
        <w:t>:</w:t>
      </w:r>
      <w:r w:rsidR="0069623C" w:rsidRPr="0069623C">
        <w:rPr>
          <w:rFonts w:ascii="Times New Roman" w:hAnsi="Times New Roman"/>
          <w:iCs/>
          <w:color w:val="000000"/>
          <w:szCs w:val="28"/>
          <w:shd w:val="clear" w:color="auto" w:fill="FFFFFF"/>
        </w:rPr>
        <w:t>Учебное</w:t>
      </w:r>
      <w:proofErr w:type="gramEnd"/>
      <w:r w:rsidR="0069623C" w:rsidRPr="0069623C">
        <w:rPr>
          <w:rFonts w:ascii="Times New Roman" w:hAnsi="Times New Roman"/>
          <w:iCs/>
          <w:color w:val="000000"/>
          <w:szCs w:val="28"/>
          <w:shd w:val="clear" w:color="auto" w:fill="FFFFFF"/>
        </w:rPr>
        <w:t xml:space="preserve"> пособие для училищ циркового и эстрадного искусства и отделений режиссуры цирка театр, институтов - Москва:</w:t>
      </w:r>
      <w:r w:rsidRPr="005A189B">
        <w:rPr>
          <w:b/>
          <w:color w:val="222222"/>
          <w:shd w:val="clear" w:color="auto" w:fill="FFFFFF"/>
        </w:rPr>
        <w:t xml:space="preserve"> </w:t>
      </w:r>
      <w:r w:rsidRPr="005A189B">
        <w:rPr>
          <w:color w:val="222222"/>
          <w:shd w:val="clear" w:color="auto" w:fill="FFFFFF"/>
        </w:rPr>
        <w:t>Издательство</w:t>
      </w:r>
      <w:r>
        <w:rPr>
          <w:b/>
          <w:color w:val="222222"/>
          <w:shd w:val="clear" w:color="auto" w:fill="FFFFFF"/>
        </w:rPr>
        <w:t xml:space="preserve"> «</w:t>
      </w:r>
      <w:r w:rsidRPr="0069623C">
        <w:rPr>
          <w:color w:val="222222"/>
          <w:shd w:val="clear" w:color="auto" w:fill="FFFFFF"/>
        </w:rPr>
        <w:t>Искусство</w:t>
      </w:r>
      <w:r>
        <w:rPr>
          <w:b/>
          <w:color w:val="222222"/>
          <w:shd w:val="clear" w:color="auto" w:fill="FFFFFF"/>
        </w:rPr>
        <w:t>»</w:t>
      </w:r>
      <w:r w:rsidR="0069623C" w:rsidRPr="0069623C">
        <w:rPr>
          <w:rFonts w:ascii="Times New Roman" w:hAnsi="Times New Roman"/>
          <w:iCs/>
          <w:color w:val="000000"/>
          <w:szCs w:val="28"/>
          <w:shd w:val="clear" w:color="auto" w:fill="FFFFFF"/>
        </w:rPr>
        <w:t xml:space="preserve">, </w:t>
      </w:r>
      <w:r>
        <w:rPr>
          <w:rFonts w:ascii="Times New Roman" w:hAnsi="Times New Roman"/>
          <w:iCs/>
          <w:color w:val="000000"/>
          <w:szCs w:val="28"/>
          <w:shd w:val="clear" w:color="auto" w:fill="FFFFFF"/>
        </w:rPr>
        <w:t>2020</w:t>
      </w:r>
      <w:r w:rsidR="00445E5A">
        <w:rPr>
          <w:rFonts w:ascii="Times New Roman" w:hAnsi="Times New Roman"/>
          <w:iCs/>
          <w:color w:val="000000"/>
          <w:szCs w:val="28"/>
          <w:shd w:val="clear" w:color="auto" w:fill="FFFFFF"/>
        </w:rPr>
        <w:t>- с.303.</w:t>
      </w:r>
    </w:p>
    <w:p w:rsidR="00A56B18" w:rsidRPr="00AD46A6" w:rsidRDefault="00A56B18" w:rsidP="00445E5A">
      <w:pPr>
        <w:pStyle w:val="a3"/>
        <w:spacing w:line="240" w:lineRule="auto"/>
        <w:ind w:left="0" w:firstLine="0"/>
        <w:rPr>
          <w:rFonts w:ascii="Times New Roman" w:hAnsi="Times New Roman"/>
          <w:lang w:eastAsia="ru-RU"/>
        </w:rPr>
      </w:pPr>
    </w:p>
    <w:p w:rsidR="00A56B18" w:rsidRPr="00A56B18" w:rsidRDefault="00A56B18" w:rsidP="00445E5A">
      <w:pPr>
        <w:spacing w:line="240" w:lineRule="auto"/>
        <w:jc w:val="both"/>
        <w:rPr>
          <w:lang w:eastAsia="ru-RU"/>
        </w:rPr>
      </w:pPr>
    </w:p>
    <w:p w:rsidR="00EF2358" w:rsidRPr="00EF2358" w:rsidRDefault="00EF2358" w:rsidP="002C6502">
      <w:pPr>
        <w:shd w:val="clear" w:color="auto" w:fill="FFFFFF"/>
        <w:jc w:val="both"/>
        <w:rPr>
          <w:rFonts w:eastAsia="Times New Roman" w:cs="Times New Roman"/>
          <w:color w:val="000000"/>
          <w:szCs w:val="28"/>
          <w:lang w:eastAsia="ru-RU"/>
        </w:rPr>
      </w:pPr>
    </w:p>
    <w:p w:rsidR="00EF2358" w:rsidRPr="00EF2358" w:rsidRDefault="00EF2358" w:rsidP="002C6502">
      <w:pPr>
        <w:jc w:val="both"/>
        <w:rPr>
          <w:rFonts w:ascii="Times New Roman" w:hAnsi="Times New Roman" w:cs="Times New Roman"/>
        </w:rPr>
      </w:pPr>
    </w:p>
    <w:sectPr w:rsidR="00EF2358" w:rsidRPr="00EF2358" w:rsidSect="002C650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36DCF"/>
    <w:multiLevelType w:val="hybridMultilevel"/>
    <w:tmpl w:val="167E3D66"/>
    <w:lvl w:ilvl="0" w:tplc="D5409AC0">
      <w:start w:val="1"/>
      <w:numFmt w:val="decimal"/>
      <w:lvlText w:val="%1."/>
      <w:lvlJc w:val="left"/>
      <w:pPr>
        <w:ind w:left="360" w:hanging="360"/>
      </w:pPr>
      <w:rPr>
        <w:rFonts w:hint="default"/>
        <w:b w:val="0"/>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5F2964F0"/>
    <w:multiLevelType w:val="hybridMultilevel"/>
    <w:tmpl w:val="56DCB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E92217B"/>
    <w:multiLevelType w:val="hybridMultilevel"/>
    <w:tmpl w:val="C9CAD834"/>
    <w:lvl w:ilvl="0" w:tplc="0419000F">
      <w:start w:val="1"/>
      <w:numFmt w:val="decimal"/>
      <w:lvlText w:val="%1."/>
      <w:lvlJc w:val="left"/>
      <w:pPr>
        <w:ind w:left="720" w:hanging="360"/>
      </w:pPr>
    </w:lvl>
    <w:lvl w:ilvl="1" w:tplc="981609E0">
      <w:start w:val="1"/>
      <w:numFmt w:val="lowerLetter"/>
      <w:lvlText w:val="%2."/>
      <w:lvlJc w:val="left"/>
      <w:pPr>
        <w:ind w:left="1440" w:hanging="360"/>
      </w:pPr>
    </w:lvl>
    <w:lvl w:ilvl="2" w:tplc="5956C626">
      <w:start w:val="1"/>
      <w:numFmt w:val="lowerRoman"/>
      <w:lvlText w:val="%3."/>
      <w:lvlJc w:val="right"/>
      <w:pPr>
        <w:ind w:left="2160" w:hanging="180"/>
      </w:pPr>
    </w:lvl>
    <w:lvl w:ilvl="3" w:tplc="4C7C82B0">
      <w:start w:val="1"/>
      <w:numFmt w:val="decimal"/>
      <w:lvlText w:val="%4."/>
      <w:lvlJc w:val="left"/>
      <w:pPr>
        <w:ind w:left="2880" w:hanging="360"/>
      </w:pPr>
    </w:lvl>
    <w:lvl w:ilvl="4" w:tplc="103403B2">
      <w:start w:val="1"/>
      <w:numFmt w:val="lowerLetter"/>
      <w:lvlText w:val="%5."/>
      <w:lvlJc w:val="left"/>
      <w:pPr>
        <w:ind w:left="3600" w:hanging="360"/>
      </w:pPr>
    </w:lvl>
    <w:lvl w:ilvl="5" w:tplc="298AD8D8">
      <w:start w:val="1"/>
      <w:numFmt w:val="lowerRoman"/>
      <w:lvlText w:val="%6."/>
      <w:lvlJc w:val="right"/>
      <w:pPr>
        <w:ind w:left="4320" w:hanging="180"/>
      </w:pPr>
    </w:lvl>
    <w:lvl w:ilvl="6" w:tplc="70528010">
      <w:start w:val="1"/>
      <w:numFmt w:val="decimal"/>
      <w:lvlText w:val="%7."/>
      <w:lvlJc w:val="left"/>
      <w:pPr>
        <w:ind w:left="5040" w:hanging="360"/>
      </w:pPr>
    </w:lvl>
    <w:lvl w:ilvl="7" w:tplc="76229956">
      <w:start w:val="1"/>
      <w:numFmt w:val="lowerLetter"/>
      <w:lvlText w:val="%8."/>
      <w:lvlJc w:val="left"/>
      <w:pPr>
        <w:ind w:left="5760" w:hanging="360"/>
      </w:pPr>
    </w:lvl>
    <w:lvl w:ilvl="8" w:tplc="FAA2BE2E">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0"/>
    <w:rsid w:val="00003430"/>
    <w:rsid w:val="00015960"/>
    <w:rsid w:val="002C6502"/>
    <w:rsid w:val="003F65F9"/>
    <w:rsid w:val="00434639"/>
    <w:rsid w:val="00445E5A"/>
    <w:rsid w:val="004B17D2"/>
    <w:rsid w:val="005A189B"/>
    <w:rsid w:val="0069623C"/>
    <w:rsid w:val="009B5C2A"/>
    <w:rsid w:val="00A56B18"/>
    <w:rsid w:val="00A83707"/>
    <w:rsid w:val="00AB0451"/>
    <w:rsid w:val="00AB5FE3"/>
    <w:rsid w:val="00B32B28"/>
    <w:rsid w:val="00B64E21"/>
    <w:rsid w:val="00BA4193"/>
    <w:rsid w:val="00CB1225"/>
    <w:rsid w:val="00EF2358"/>
    <w:rsid w:val="00F3495B"/>
    <w:rsid w:val="00FE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564CF-E2C4-4E6E-90E0-327BDB6B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64E21"/>
    <w:pPr>
      <w:spacing w:before="360" w:after="360" w:line="360" w:lineRule="auto"/>
      <w:ind w:firstLine="709"/>
      <w:jc w:val="both"/>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358"/>
    <w:pPr>
      <w:spacing w:after="0" w:line="360" w:lineRule="auto"/>
      <w:ind w:left="720" w:firstLine="709"/>
      <w:contextualSpacing/>
      <w:jc w:val="both"/>
    </w:pPr>
    <w:rPr>
      <w:rFonts w:ascii="Calibri" w:eastAsia="Times New Roman" w:hAnsi="Calibri" w:cs="Times New Roman"/>
      <w:sz w:val="28"/>
    </w:rPr>
  </w:style>
  <w:style w:type="paragraph" w:styleId="a4">
    <w:name w:val="Balloon Text"/>
    <w:basedOn w:val="a"/>
    <w:link w:val="a5"/>
    <w:uiPriority w:val="99"/>
    <w:semiHidden/>
    <w:unhideWhenUsed/>
    <w:rsid w:val="004B17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17D2"/>
    <w:rPr>
      <w:rFonts w:ascii="Tahoma" w:hAnsi="Tahoma" w:cs="Tahoma"/>
      <w:sz w:val="16"/>
      <w:szCs w:val="16"/>
    </w:rPr>
  </w:style>
  <w:style w:type="character" w:customStyle="1" w:styleId="10">
    <w:name w:val="Заголовок 1 Знак"/>
    <w:basedOn w:val="a0"/>
    <w:link w:val="1"/>
    <w:uiPriority w:val="9"/>
    <w:rsid w:val="00B64E21"/>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79526315391</dc:creator>
  <cp:keywords/>
  <dc:description/>
  <cp:lastModifiedBy>Лыженкова Рита Станиславовна</cp:lastModifiedBy>
  <cp:revision>12</cp:revision>
  <dcterms:created xsi:type="dcterms:W3CDTF">2024-03-31T05:05:00Z</dcterms:created>
  <dcterms:modified xsi:type="dcterms:W3CDTF">2024-04-25T09:33:00Z</dcterms:modified>
</cp:coreProperties>
</file>