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AE" w:rsidRPr="00896BAE" w:rsidRDefault="00896BAE" w:rsidP="00896B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Современные дети современных родителей.</w:t>
      </w:r>
      <w:bookmarkStart w:id="0" w:name="_GoBack"/>
      <w:bookmarkEnd w:id="0"/>
    </w:p>
    <w:p w:rsid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>Когда нынешние родители были детьми, свободное время проходило иначе: больше игр во дворе, настольных развлечений и книг. Сегодняшние дошкольники живут уже в другом времени. В их жизни с самого начала есть множество игрушек, разнообразные кружки, современные площадки и интерактивные музеи. Новые виды досуга делают детство более насыщенным и динамичным.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 xml:space="preserve">Раннее знакомство с гаджетами стало естественной частью этого процесса. Смартфон или планшет ребёнок видит раньше, чем начинает читать. Полностью исключить технологии невозможно, но взрослые могут помогать детям сочетать цифровые впечатления с </w:t>
      </w:r>
      <w:proofErr w:type="gramStart"/>
      <w:r w:rsidRPr="00896BAE">
        <w:rPr>
          <w:rFonts w:ascii="Times New Roman" w:hAnsi="Times New Roman" w:cs="Times New Roman"/>
          <w:sz w:val="28"/>
          <w:szCs w:val="28"/>
        </w:rPr>
        <w:t>реальными</w:t>
      </w:r>
      <w:proofErr w:type="gramEnd"/>
      <w:r w:rsidRPr="00896BAE">
        <w:rPr>
          <w:rFonts w:ascii="Times New Roman" w:hAnsi="Times New Roman" w:cs="Times New Roman"/>
          <w:sz w:val="28"/>
          <w:szCs w:val="28"/>
        </w:rPr>
        <w:t xml:space="preserve">. Это даёт опыт, который делает развитие более гармоничным. Команда детского сада </w:t>
      </w:r>
      <w:proofErr w:type="spellStart"/>
      <w:r w:rsidRPr="00896BAE">
        <w:rPr>
          <w:rFonts w:ascii="Times New Roman" w:hAnsi="Times New Roman" w:cs="Times New Roman"/>
          <w:sz w:val="28"/>
          <w:szCs w:val="28"/>
        </w:rPr>
        <w:t>Inch</w:t>
      </w:r>
      <w:proofErr w:type="spellEnd"/>
      <w:r w:rsidRPr="00896BAE">
        <w:rPr>
          <w:rFonts w:ascii="Times New Roman" w:hAnsi="Times New Roman" w:cs="Times New Roman"/>
          <w:sz w:val="28"/>
          <w:szCs w:val="28"/>
        </w:rPr>
        <w:t xml:space="preserve"> подготовила материал о том, как изменились дети, чем живут их </w:t>
      </w:r>
      <w:proofErr w:type="gramStart"/>
      <w:r w:rsidRPr="00896BAE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896BA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96BAE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896BAE">
        <w:rPr>
          <w:rFonts w:ascii="Times New Roman" w:hAnsi="Times New Roman" w:cs="Times New Roman"/>
          <w:sz w:val="28"/>
          <w:szCs w:val="28"/>
        </w:rPr>
        <w:t xml:space="preserve"> роль играет семья и педагоги в новом обществе.</w:t>
      </w:r>
    </w:p>
    <w:p w:rsidR="00896BAE" w:rsidRPr="00896BAE" w:rsidRDefault="00896BAE" w:rsidP="00896B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Современные дети и их особенности, которые важно знать взрослым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>Современные дети растут в эпоху, где много возможностей и выбора. Это влияет на их поведение, интересы и то, как они учатся взаимодействовать с миром. Что чаще всего отмечают взрослые и педагоги:</w:t>
      </w:r>
    </w:p>
    <w:p w:rsidR="00896BAE" w:rsidRPr="00896BAE" w:rsidRDefault="00896BAE" w:rsidP="00896B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Быстрая адаптация к технологиям</w:t>
      </w:r>
      <w:r w:rsidRPr="00896BAE">
        <w:rPr>
          <w:rFonts w:ascii="Times New Roman" w:hAnsi="Times New Roman" w:cs="Times New Roman"/>
          <w:sz w:val="28"/>
          <w:szCs w:val="28"/>
        </w:rPr>
        <w:t xml:space="preserve">. Дети свободно обращаются с гаджетами и воспринимают их как естественную часть жизни. Но при этом они ищут эмоциональную </w:t>
      </w:r>
      <w:proofErr w:type="spellStart"/>
      <w:r w:rsidRPr="00896BAE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896BAE">
        <w:rPr>
          <w:rFonts w:ascii="Times New Roman" w:hAnsi="Times New Roman" w:cs="Times New Roman"/>
          <w:sz w:val="28"/>
          <w:szCs w:val="28"/>
        </w:rPr>
        <w:t>: разговор, совместная игра или внимание взрослого остаются важнее любой программы.</w:t>
      </w:r>
    </w:p>
    <w:p w:rsidR="00896BAE" w:rsidRPr="00896BAE" w:rsidRDefault="00896BAE" w:rsidP="00896B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Стремление понимать смысл.</w:t>
      </w:r>
      <w:r w:rsidRPr="00896BAE">
        <w:rPr>
          <w:rFonts w:ascii="Times New Roman" w:hAnsi="Times New Roman" w:cs="Times New Roman"/>
          <w:sz w:val="28"/>
          <w:szCs w:val="28"/>
        </w:rPr>
        <w:t xml:space="preserve"> Современные дети чаще задают вопросы «почему» и «зачем». Для них важно видеть цель и результат. Когда взрослые объясняют, ребёнок действует охотнее, а простые требования без аргументов вызывают сопротивление.</w:t>
      </w:r>
    </w:p>
    <w:p w:rsidR="00896BAE" w:rsidRPr="00896BAE" w:rsidRDefault="00896BAE" w:rsidP="00896B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Эмоциональная открытость</w:t>
      </w:r>
      <w:r w:rsidRPr="00896BAE">
        <w:rPr>
          <w:rFonts w:ascii="Times New Roman" w:hAnsi="Times New Roman" w:cs="Times New Roman"/>
          <w:sz w:val="28"/>
          <w:szCs w:val="28"/>
        </w:rPr>
        <w:t xml:space="preserve">. Дети выражают чувства ярко и прямо. Они легко радуются мелочам и так же сильно расстраиваются из-за неудач. Поддержка взрослых помогает научиться проживать эмоции и находить слова для их выражения. </w:t>
      </w:r>
    </w:p>
    <w:p w:rsidR="00896BAE" w:rsidRPr="00896BAE" w:rsidRDefault="00896BAE" w:rsidP="00896B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Позднее формирование самостоятельности</w:t>
      </w:r>
      <w:r w:rsidRPr="00896BAE">
        <w:rPr>
          <w:rFonts w:ascii="Times New Roman" w:hAnsi="Times New Roman" w:cs="Times New Roman"/>
          <w:sz w:val="28"/>
          <w:szCs w:val="28"/>
        </w:rPr>
        <w:t xml:space="preserve">. Родители нередко помогают там, где ребёнок способен справиться сам. Поэтому навык ответственности за простые дела осваивается дольше. Важно </w:t>
      </w:r>
      <w:r w:rsidRPr="00896BAE"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 доверять посильные задания, чтобы ребёнок ощущал собственные возможности. </w:t>
      </w:r>
    </w:p>
    <w:p w:rsidR="00896BAE" w:rsidRPr="00896BAE" w:rsidRDefault="00896BAE" w:rsidP="00896B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Потребность в творчестве</w:t>
      </w:r>
      <w:r w:rsidRPr="00896BAE">
        <w:rPr>
          <w:rFonts w:ascii="Times New Roman" w:hAnsi="Times New Roman" w:cs="Times New Roman"/>
          <w:sz w:val="28"/>
          <w:szCs w:val="28"/>
        </w:rPr>
        <w:t xml:space="preserve">. Сегодняшние игрушки часто продуманы до мелочей, оставляя мало места для фантазии. Поэтому ценность приобретают рисование, конструкторы без инструкции, подвижные и словесные игры, где ребенок сам придумывает сюжет. 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 xml:space="preserve">Эти особенности лишь показывают, что новое поколение растет в условиях, которые отличаются от тех, в которых росли их родители. Задача взрослых — </w:t>
      </w:r>
      <w:proofErr w:type="gramStart"/>
      <w:r w:rsidRPr="00896BAE">
        <w:rPr>
          <w:rFonts w:ascii="Times New Roman" w:hAnsi="Times New Roman" w:cs="Times New Roman"/>
          <w:sz w:val="28"/>
          <w:szCs w:val="28"/>
        </w:rPr>
        <w:t>помогать ребёнку совмещать</w:t>
      </w:r>
      <w:proofErr w:type="gramEnd"/>
      <w:r w:rsidRPr="00896BAE">
        <w:rPr>
          <w:rFonts w:ascii="Times New Roman" w:hAnsi="Times New Roman" w:cs="Times New Roman"/>
          <w:sz w:val="28"/>
          <w:szCs w:val="28"/>
        </w:rPr>
        <w:t xml:space="preserve"> разные стороны жизни: знания, эмоции, навыки самостоятельности и умение строить отношения.</w:t>
      </w:r>
    </w:p>
    <w:p w:rsidR="00896BAE" w:rsidRPr="00896BAE" w:rsidRDefault="00896BAE" w:rsidP="00896B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Современные родители и их стиль воспитания детей раннего возраста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>Родители сегодняшнего поколения растут вместе со своими детьми. Быстрый ритм жизни, работа и постоянный поток информации делают воспитание осознанным выбором. Современные взрослые стараются больше знать о психологии и развитии, читают статьи и книги, обращаются к специалистам, чтобы поддерживать детей в разных ситуациях.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>Что особенно заметно в стиле воспитания:</w:t>
      </w:r>
    </w:p>
    <w:p w:rsidR="00896BAE" w:rsidRPr="00896BAE" w:rsidRDefault="00896BAE" w:rsidP="00896BA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 xml:space="preserve">Активное участие. </w:t>
      </w:r>
      <w:r w:rsidRPr="00896BAE">
        <w:rPr>
          <w:rFonts w:ascii="Times New Roman" w:hAnsi="Times New Roman" w:cs="Times New Roman"/>
          <w:sz w:val="28"/>
          <w:szCs w:val="28"/>
        </w:rPr>
        <w:t xml:space="preserve">Родители сопровождают ребёнка на занятиях, помогают справляться с бытовыми делами, интересуются успехами и трудностями. Это показывает внимание и заботу. </w:t>
      </w:r>
    </w:p>
    <w:p w:rsidR="00896BAE" w:rsidRPr="00896BAE" w:rsidRDefault="00896BAE" w:rsidP="00896BA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Широкий выбор возможностей</w:t>
      </w:r>
      <w:r w:rsidRPr="00896BAE">
        <w:rPr>
          <w:rFonts w:ascii="Times New Roman" w:hAnsi="Times New Roman" w:cs="Times New Roman"/>
          <w:sz w:val="28"/>
          <w:szCs w:val="28"/>
        </w:rPr>
        <w:t xml:space="preserve">. Кружки, секции, развивающие занятия — родители стремятся дать детям многое. Главное не забывать про баланс: отдых и свободная игра </w:t>
      </w:r>
      <w:proofErr w:type="gramStart"/>
      <w:r w:rsidRPr="00896BAE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896BAE">
        <w:rPr>
          <w:rFonts w:ascii="Times New Roman" w:hAnsi="Times New Roman" w:cs="Times New Roman"/>
          <w:sz w:val="28"/>
          <w:szCs w:val="28"/>
        </w:rPr>
        <w:t xml:space="preserve"> не меньше, чем развитие. </w:t>
      </w:r>
    </w:p>
    <w:p w:rsidR="00896BAE" w:rsidRPr="00896BAE" w:rsidRDefault="00896BAE" w:rsidP="00896BA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Поиск знаний</w:t>
      </w:r>
      <w:r w:rsidRPr="00896BAE">
        <w:rPr>
          <w:rFonts w:ascii="Times New Roman" w:hAnsi="Times New Roman" w:cs="Times New Roman"/>
          <w:sz w:val="28"/>
          <w:szCs w:val="28"/>
        </w:rPr>
        <w:t xml:space="preserve">. Родители обсуждают воспитание между собой, задают вопросы педагогам и психологам, делятся опытом. Это делает воспитание более партнерским. </w:t>
      </w:r>
    </w:p>
    <w:p w:rsidR="00896BAE" w:rsidRPr="00896BAE" w:rsidRDefault="00896BAE" w:rsidP="00896BA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Сотрудничество с педагогами</w:t>
      </w:r>
      <w:r w:rsidRPr="00896BAE">
        <w:rPr>
          <w:rFonts w:ascii="Times New Roman" w:hAnsi="Times New Roman" w:cs="Times New Roman"/>
          <w:sz w:val="28"/>
          <w:szCs w:val="28"/>
        </w:rPr>
        <w:t>. Взрослые и специалисты действуют вместе, обсуждают трудности и находят решения. Ребёнок чувствует стабильность и уверенность, когда видит единую линию.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>Такой стиль воспитания отражает особенности времени: родители стремятся поддержать детей и помочь им развиваться в обществе, которое предъявляет новые требования.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007662E0" wp14:editId="58BBCA3F">
                <wp:extent cx="301625" cy="301625"/>
                <wp:effectExtent l="0" t="0" r="0" b="0"/>
                <wp:docPr id="1" name="Прямоугольник 1" descr="https://inchbyinch.ru/upload/resize_cache/sprint.editor/7ef/5erg3cc4lodnm3lnfe27ks2z28itjwem/675_1500_1/foto_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inchbyinch.ru/upload/resize_cache/sprint.editor/7ef/5erg3cc4lodnm3lnfe27ks2z28itjwem/675_1500_1/foto_1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SiNQMAAEQGAAAOAAAAZHJzL2Uyb0RvYy54bWysVNtu3DYQfS+QfyD4rtXF2osEy4az6y0K&#10;uGmAJM8Gl6RWtCVSJbmW7SJAgb4W6Cf0I/pS5OJvkP8oQ2p3fclLkFYPBMmhZubMOTOHx9dNja64&#10;NkLJAsejCCMuqWJCrgv87u0ymGFkLJGM1EryAt9wg4+PXvxw2LU5T1SlasY1AifS5F1b4MraNg9D&#10;QyveEDNSLZdgLJVuiIWjXodMkw68N3WYRNEk7JRmrVaUGwO3i8GIj7z/suTU/lKWhltUFxhys37V&#10;fl25NTw6JPlak7YSdJsG+Y4sGiIkBN27WhBL0EaLr1w1gmplVGlHVDWhKktBuccAaOLoGZo3FWm5&#10;xwLFMe2+TOb/c0tfXb3WSDDgDiNJGqCo//v+9/u/+k/93f0f/T/9Xf/x/s/+c/9v/wHBG8YNhfo5&#10;ngwQJSStVjduHelNuGlrRViouRG3/JwSYDE0rRbSjjgTVulwystwzPX6gNK0Vkw2B7UseTK9NMlt&#10;MhP2ouNNOJmOz+NxFJ3HYamsOo+j0UW7dlx1EBRSftO+1q7apj1T9NIgqeYVkWt+YlpgfMCyu9Ja&#10;dRUnDIoWOxfhEx/uYMAbWnU/KwboycYqz+R1qRsXAzhC114wN3vB8GuLKFweRPEkGWNEwbTduwgk&#10;3/3camN/5KpBblNgDdl55+TqzNjh6e6JiyXVUtQ13JO8lk8uwOdwA6HhV2dzSXiJ/ZZF2ensdJYG&#10;aTI5DdJosQhOlvM0mCzj6XhxsJjPF/F7FzdO80owxqULs5N7nH6bnLaNNwh1L3ijasGcO5eS0evV&#10;vNboikC7Lf3nSw6Wh2fh0zR8vQDLM0hxkkYvkyxYTmbTIF2m4yCbRrMgirOX2SRKs3SxfArpTEj+&#10;3yGhrsDZGDj1cB6SfoYt8t/X2EjeCAsDrRZNgWf7RyR3CjyVzFNriaiH/aNSuPQfSgF074j2enUS&#10;HdS/UuwG5KoVyAkGGoxe2FRK32LUwRgrsPl1QzTHqP5JguSzOE3d3POHdDxN4KAfW1aPLQT6WEF3&#10;W4yG7dwOs3IDTbyuIFLsCyPVCbRJKbyEXQsNWW2bC0aVR7Idq24WPj77Vw/D/+gLAA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nSQUojUDAABEBgAADgAAAAAAAAAAAAAAAAAuAgAAZHJzL2Uyb0RvYy54bWxQSwECLQAUAAYACAAA&#10;ACEAaDaXaNoAAAADAQAADwAAAAAAAAAAAAAAAACP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</w:p>
    <w:p w:rsidR="00896BAE" w:rsidRPr="00896BAE" w:rsidRDefault="00896BAE" w:rsidP="00896B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Роль семьи в формировании ребёнка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>Семья — это первое место, где ребенок учится понимать себя и других людей. Именно рядом с родителями он чувствует заботу и уверенность в том, что мир безопасен. То, как взрослые проводят время с ребенком, формирует его отношение к себе и к обществу. Эмоциональные потребности дошкольника просты и знакомы каждому родителю:</w:t>
      </w:r>
    </w:p>
    <w:p w:rsidR="00896BAE" w:rsidRPr="00896BAE" w:rsidRDefault="00896BAE" w:rsidP="00896BA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Безусловная любовь и принятие</w:t>
      </w:r>
      <w:r w:rsidRPr="00896BAE">
        <w:rPr>
          <w:rFonts w:ascii="Times New Roman" w:hAnsi="Times New Roman" w:cs="Times New Roman"/>
          <w:sz w:val="28"/>
          <w:szCs w:val="28"/>
        </w:rPr>
        <w:t xml:space="preserve">. Дети должны знать, что их любят всегда, независимо от успехов или ошибок; </w:t>
      </w:r>
    </w:p>
    <w:p w:rsidR="00896BAE" w:rsidRPr="00896BAE" w:rsidRDefault="00896BAE" w:rsidP="00896BA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Чувство защищенности и уникальности</w:t>
      </w:r>
      <w:r w:rsidRPr="00896BAE">
        <w:rPr>
          <w:rFonts w:ascii="Times New Roman" w:hAnsi="Times New Roman" w:cs="Times New Roman"/>
          <w:sz w:val="28"/>
          <w:szCs w:val="28"/>
        </w:rPr>
        <w:t xml:space="preserve">. Для ребёнка важно понимать, что рядом есть взрослый, который поддержит и выслушает; </w:t>
      </w:r>
    </w:p>
    <w:p w:rsidR="00896BAE" w:rsidRPr="00896BAE" w:rsidRDefault="00896BAE" w:rsidP="00896BA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Внимание и совместное время</w:t>
      </w:r>
      <w:r w:rsidRPr="00896BAE">
        <w:rPr>
          <w:rFonts w:ascii="Times New Roman" w:hAnsi="Times New Roman" w:cs="Times New Roman"/>
          <w:sz w:val="28"/>
          <w:szCs w:val="28"/>
        </w:rPr>
        <w:t>. Разговоры за ужином, чтение перед сном, прогулки или настольные игры становятся воспоминаниями, которые сохраняются на всю жизнь.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>Современные родители стараются уделять детям как можно больше внимания, даже в условиях насыщенного ритма жизни. Игрушки и гаджеты дают ребенку новые впечатления, но именно живое участие взрослых делает его спокойнее и увереннее в себе. Поэтому ценность семьи остаётся неизменной: рядом всегда должен быть человек, который готов помочь и разделить эмоции.</w:t>
      </w:r>
    </w:p>
    <w:p w:rsidR="00896BAE" w:rsidRPr="00896BAE" w:rsidRDefault="00896BAE" w:rsidP="00896B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Роль детского сада в жизни ребёнка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>Детский сад — это важная часть детства независимо от особенностей поколения. Здесь ребенок получает первый опыт общения в коллективе, учится дружить, решать конфликты и находить общий язык с разными людьми. В группе он пробует себя в новых занятиях, развивается физически и творчески, находит интересы. Педагоги помогают детям чувствовать себя увереннее и закладывают привычки и навыки, которые пригодятся ребенку в школе и за ее пределами.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>Сегодня детские сады всё чаще подходят к воспитанию иначе: они учитывают особенности современных детей, уделяют внимание не только знаниям, но и эмоциональному развитию, навыкам общения и самостоятельности. Дошкольное образование становится фундаментом, который влияет на то, как ребенок будет учиться, общаться и чувствовать себя во взрослом мире.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в детском саду </w:t>
      </w:r>
      <w:proofErr w:type="spellStart"/>
      <w:r w:rsidRPr="00896BAE">
        <w:rPr>
          <w:rFonts w:ascii="Times New Roman" w:hAnsi="Times New Roman" w:cs="Times New Roman"/>
          <w:sz w:val="28"/>
          <w:szCs w:val="28"/>
        </w:rPr>
        <w:t>Inch</w:t>
      </w:r>
      <w:proofErr w:type="spellEnd"/>
      <w:r w:rsidRPr="00896BAE">
        <w:rPr>
          <w:rFonts w:ascii="Times New Roman" w:hAnsi="Times New Roman" w:cs="Times New Roman"/>
          <w:sz w:val="28"/>
          <w:szCs w:val="28"/>
        </w:rPr>
        <w:t xml:space="preserve"> особый акцент делается на гармоничном развитии личности. Педагоги стремятся не только дать академические знания, но и поддерживать развитие ребёнка на всех уровнях: тела, разума, сердца и души. Дети занимаются спортом и творчеством, изучают английский в игровой форме, учатся играть в шахматы и многое другое. Воспитатели фиксируют прогресс каждого ребёнка и помогают раскрывать его индивидуальность.</w:t>
      </w:r>
    </w:p>
    <w:p w:rsidR="00896BAE" w:rsidRPr="00896BAE" w:rsidRDefault="00896BAE" w:rsidP="00896B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родителям 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>У современных детей очень насыщенная жизнь: игрушки, кружки, технологии, новые впечатления каждый день. Родителям важно не перегрузить ребенка и сохранить для него время на отдых и свободную игру. Вот несколько помогут, которые помогут в этом:</w:t>
      </w:r>
    </w:p>
    <w:p w:rsidR="00896BAE" w:rsidRPr="00896BAE" w:rsidRDefault="00896BAE" w:rsidP="00896BA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Находите время для совместных дел</w:t>
      </w:r>
      <w:r w:rsidRPr="00896BAE">
        <w:rPr>
          <w:rFonts w:ascii="Times New Roman" w:hAnsi="Times New Roman" w:cs="Times New Roman"/>
          <w:sz w:val="28"/>
          <w:szCs w:val="28"/>
        </w:rPr>
        <w:t>. Даже десять минут разговора перед сном или короткая игра после работы формируют у ребёнка чувство близости и безопасности.</w:t>
      </w:r>
    </w:p>
    <w:p w:rsidR="00896BAE" w:rsidRPr="00896BAE" w:rsidRDefault="00896BAE" w:rsidP="00896BA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Задавайте открытые вопросы</w:t>
      </w:r>
      <w:r w:rsidRPr="00896B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6BAE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896BA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96BAE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896BAE">
        <w:rPr>
          <w:rFonts w:ascii="Times New Roman" w:hAnsi="Times New Roman" w:cs="Times New Roman"/>
          <w:sz w:val="28"/>
          <w:szCs w:val="28"/>
        </w:rPr>
        <w:t xml:space="preserve"> играл?» спросите «Что тебе больше всего понравилось сегодня в саду?» Такие вопросы помогают ребенку развивать речь и делиться эмоциями. </w:t>
      </w:r>
    </w:p>
    <w:p w:rsidR="00896BAE" w:rsidRPr="00896BAE" w:rsidRDefault="00896BAE" w:rsidP="00896BA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Сохраняйте баланс между занятиями и отдыхом</w:t>
      </w:r>
      <w:r w:rsidRPr="00896BAE">
        <w:rPr>
          <w:rFonts w:ascii="Times New Roman" w:hAnsi="Times New Roman" w:cs="Times New Roman"/>
          <w:sz w:val="28"/>
          <w:szCs w:val="28"/>
        </w:rPr>
        <w:t xml:space="preserve">. Кружки и секции полезны, но ребенку нужно свободное время для игры, фантазии и общения с родителями. </w:t>
      </w:r>
    </w:p>
    <w:p w:rsidR="00896BAE" w:rsidRPr="00896BAE" w:rsidRDefault="00896BAE" w:rsidP="00896BA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Используйте гаджеты разумно</w:t>
      </w:r>
      <w:r w:rsidRPr="00896BAE">
        <w:rPr>
          <w:rFonts w:ascii="Times New Roman" w:hAnsi="Times New Roman" w:cs="Times New Roman"/>
          <w:sz w:val="28"/>
          <w:szCs w:val="28"/>
        </w:rPr>
        <w:t xml:space="preserve">. Полностью исключить технологии невозможно, но можно вместе выбирать полезные игры и программы, обсуждать мультфильмы и делиться впечатлениями. </w:t>
      </w:r>
    </w:p>
    <w:p w:rsidR="00896BAE" w:rsidRPr="00896BAE" w:rsidRDefault="00896BAE" w:rsidP="00896BA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Привлекайте ребёнка к бытовым делам</w:t>
      </w:r>
      <w:r w:rsidRPr="00896BAE">
        <w:rPr>
          <w:rFonts w:ascii="Times New Roman" w:hAnsi="Times New Roman" w:cs="Times New Roman"/>
          <w:sz w:val="28"/>
          <w:szCs w:val="28"/>
        </w:rPr>
        <w:t xml:space="preserve">. Накрыть на стол, убрать игрушки или помочь приготовить ужин. Такие задачи развивают самостоятельность и уверенность. </w:t>
      </w:r>
    </w:p>
    <w:p w:rsidR="00896BAE" w:rsidRPr="00896BAE" w:rsidRDefault="00896BAE" w:rsidP="00896BA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b/>
          <w:bCs/>
          <w:sz w:val="28"/>
          <w:szCs w:val="28"/>
        </w:rPr>
        <w:t>Регулярно общайтесь с педагогами</w:t>
      </w:r>
      <w:r w:rsidRPr="00896BAE">
        <w:rPr>
          <w:rFonts w:ascii="Times New Roman" w:hAnsi="Times New Roman" w:cs="Times New Roman"/>
          <w:sz w:val="28"/>
          <w:szCs w:val="28"/>
        </w:rPr>
        <w:t>. Делитесь наблюдениями о ребёнке и интересуйтесь его успехами в саду. Такой обмен помогает лучше понимать потребности ребёнка и поддерживать его и дома, и в детском саду одинаково.</w:t>
      </w:r>
    </w:p>
    <w:p w:rsidR="00896BAE" w:rsidRPr="00896BAE" w:rsidRDefault="00896BAE" w:rsidP="00896BAE">
      <w:pPr>
        <w:rPr>
          <w:rFonts w:ascii="Times New Roman" w:hAnsi="Times New Roman" w:cs="Times New Roman"/>
          <w:sz w:val="28"/>
          <w:szCs w:val="28"/>
        </w:rPr>
      </w:pPr>
      <w:r w:rsidRPr="00896BAE">
        <w:rPr>
          <w:rFonts w:ascii="Times New Roman" w:hAnsi="Times New Roman" w:cs="Times New Roman"/>
          <w:sz w:val="28"/>
          <w:szCs w:val="28"/>
        </w:rPr>
        <w:t xml:space="preserve">Современные дети не труднее и не проще, чем раньше. Они другие — и это нормально. Их особенности отражают время, в котором мы живём. Важно не бороться с этими изменениями, а </w:t>
      </w:r>
      <w:proofErr w:type="gramStart"/>
      <w:r w:rsidRPr="00896BAE">
        <w:rPr>
          <w:rFonts w:ascii="Times New Roman" w:hAnsi="Times New Roman" w:cs="Times New Roman"/>
          <w:sz w:val="28"/>
          <w:szCs w:val="28"/>
        </w:rPr>
        <w:t>помогать детям находить</w:t>
      </w:r>
      <w:proofErr w:type="gramEnd"/>
      <w:r w:rsidRPr="00896BAE">
        <w:rPr>
          <w:rFonts w:ascii="Times New Roman" w:hAnsi="Times New Roman" w:cs="Times New Roman"/>
          <w:sz w:val="28"/>
          <w:szCs w:val="28"/>
        </w:rPr>
        <w:t xml:space="preserve"> баланс между </w:t>
      </w:r>
      <w:r w:rsidRPr="00896BAE">
        <w:rPr>
          <w:rFonts w:ascii="Times New Roman" w:hAnsi="Times New Roman" w:cs="Times New Roman"/>
          <w:sz w:val="28"/>
          <w:szCs w:val="28"/>
        </w:rPr>
        <w:lastRenderedPageBreak/>
        <w:t xml:space="preserve">новыми возможностями и вечными ценностями семьи. Детский сад </w:t>
      </w:r>
      <w:proofErr w:type="spellStart"/>
      <w:r w:rsidRPr="00896BAE">
        <w:rPr>
          <w:rFonts w:ascii="Times New Roman" w:hAnsi="Times New Roman" w:cs="Times New Roman"/>
          <w:sz w:val="28"/>
          <w:szCs w:val="28"/>
        </w:rPr>
        <w:t>Inch</w:t>
      </w:r>
      <w:proofErr w:type="spellEnd"/>
      <w:r w:rsidRPr="00896BAE">
        <w:rPr>
          <w:rFonts w:ascii="Times New Roman" w:hAnsi="Times New Roman" w:cs="Times New Roman"/>
          <w:sz w:val="28"/>
          <w:szCs w:val="28"/>
        </w:rPr>
        <w:t xml:space="preserve"> строит свою работу именно на этом балансе, поддерживая ребёнка на всех уровнях: от знаний и здоровья до эмоций и творчества.</w:t>
      </w:r>
    </w:p>
    <w:p w:rsidR="00573088" w:rsidRPr="00896BAE" w:rsidRDefault="00573088">
      <w:pPr>
        <w:rPr>
          <w:rFonts w:ascii="Times New Roman" w:hAnsi="Times New Roman" w:cs="Times New Roman"/>
          <w:sz w:val="28"/>
          <w:szCs w:val="28"/>
        </w:rPr>
      </w:pPr>
    </w:p>
    <w:sectPr w:rsidR="00573088" w:rsidRPr="00896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0FF2"/>
    <w:multiLevelType w:val="multilevel"/>
    <w:tmpl w:val="D752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A6D00"/>
    <w:multiLevelType w:val="multilevel"/>
    <w:tmpl w:val="D090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C163E"/>
    <w:multiLevelType w:val="multilevel"/>
    <w:tmpl w:val="D75E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360CC"/>
    <w:multiLevelType w:val="multilevel"/>
    <w:tmpl w:val="82B0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AE"/>
    <w:rsid w:val="00573088"/>
    <w:rsid w:val="0089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Novick</dc:creator>
  <cp:lastModifiedBy>Novick</cp:lastModifiedBy>
  <cp:revision>1</cp:revision>
  <dcterms:created xsi:type="dcterms:W3CDTF">2026-01-19T21:24:00Z</dcterms:created>
  <dcterms:modified xsi:type="dcterms:W3CDTF">2026-01-19T21:26:00Z</dcterms:modified>
</cp:coreProperties>
</file>