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49" w:rsidRDefault="00950449" w:rsidP="009504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E11D28" w:rsidRPr="00E11D28" w:rsidRDefault="00E11D28" w:rsidP="00E11D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D28" w:rsidRPr="00E11D28" w:rsidRDefault="00E11D28" w:rsidP="00E11D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28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«</w:t>
      </w:r>
      <w:proofErr w:type="gramStart"/>
      <w:r w:rsidRPr="00E11D28">
        <w:rPr>
          <w:rFonts w:ascii="Times New Roman" w:hAnsi="Times New Roman" w:cs="Times New Roman"/>
          <w:b/>
          <w:sz w:val="28"/>
          <w:szCs w:val="28"/>
        </w:rPr>
        <w:t>Северо- Кавказский</w:t>
      </w:r>
      <w:proofErr w:type="gramEnd"/>
      <w:r w:rsidRPr="00E11D28">
        <w:rPr>
          <w:rFonts w:ascii="Times New Roman" w:hAnsi="Times New Roman" w:cs="Times New Roman"/>
          <w:b/>
          <w:sz w:val="28"/>
          <w:szCs w:val="28"/>
        </w:rPr>
        <w:t xml:space="preserve"> аграрно-технологический колледж»</w:t>
      </w:r>
    </w:p>
    <w:p w:rsidR="00E11D28" w:rsidRPr="00E11D28" w:rsidRDefault="00E11D28" w:rsidP="00E11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D28" w:rsidRPr="00E11D28" w:rsidRDefault="00E11D28" w:rsidP="00E11D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D28" w:rsidRPr="00E11D28" w:rsidRDefault="00E11D28" w:rsidP="00E11D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D28" w:rsidRPr="00E11D28" w:rsidRDefault="00E11D28" w:rsidP="00E11D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D28" w:rsidRPr="00E11D28" w:rsidRDefault="00E11D28" w:rsidP="00E11D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D28" w:rsidRPr="00E11D28" w:rsidRDefault="00E11D28" w:rsidP="00E11D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E11D28" w:rsidRPr="00E11D28" w:rsidRDefault="00E11D28" w:rsidP="00E11D2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</w:t>
      </w:r>
    </w:p>
    <w:p w:rsidR="00950449" w:rsidRPr="00E11D28" w:rsidRDefault="00E11D28" w:rsidP="00E11D2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11D28">
        <w:rPr>
          <w:rFonts w:ascii="Times New Roman" w:hAnsi="Times New Roman" w:cs="Times New Roman"/>
          <w:b/>
          <w:sz w:val="28"/>
          <w:szCs w:val="28"/>
        </w:rPr>
        <w:t>Профессиональный и личностный рост педагога - решающий фактор повышения качества образования</w:t>
      </w:r>
    </w:p>
    <w:bookmarkEnd w:id="0"/>
    <w:p w:rsidR="00E11D28" w:rsidRDefault="00E11D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1D28" w:rsidRDefault="00E11D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1D28" w:rsidRDefault="00E11D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1D28" w:rsidRDefault="00E11D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1D28" w:rsidRDefault="00E11D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1D28" w:rsidRDefault="00E11D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1D28" w:rsidRDefault="00E11D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1D28" w:rsidRDefault="00E11D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1D28" w:rsidRPr="00E11D28" w:rsidRDefault="00E11D2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11D2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Подготовила: </w:t>
      </w:r>
      <w:proofErr w:type="spellStart"/>
      <w:r w:rsidRPr="00E11D28">
        <w:rPr>
          <w:rFonts w:ascii="Times New Roman" w:hAnsi="Times New Roman" w:cs="Times New Roman"/>
          <w:color w:val="000000"/>
          <w:sz w:val="28"/>
          <w:szCs w:val="28"/>
        </w:rPr>
        <w:t>Гуацаева</w:t>
      </w:r>
      <w:proofErr w:type="spellEnd"/>
      <w:r w:rsidRPr="00E11D28">
        <w:rPr>
          <w:rFonts w:ascii="Times New Roman" w:hAnsi="Times New Roman" w:cs="Times New Roman"/>
          <w:color w:val="000000"/>
          <w:sz w:val="28"/>
          <w:szCs w:val="28"/>
        </w:rPr>
        <w:t xml:space="preserve"> А.А преподаватель </w:t>
      </w:r>
      <w:proofErr w:type="spellStart"/>
      <w:r w:rsidRPr="00E11D28">
        <w:rPr>
          <w:rFonts w:ascii="Times New Roman" w:hAnsi="Times New Roman" w:cs="Times New Roman"/>
          <w:color w:val="000000"/>
          <w:sz w:val="28"/>
          <w:szCs w:val="28"/>
        </w:rPr>
        <w:t>спецдисциплин</w:t>
      </w:r>
      <w:proofErr w:type="spellEnd"/>
      <w:r w:rsidRPr="00E11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5183" w:rsidRPr="00950449" w:rsidRDefault="00950449" w:rsidP="009504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FF5183" w:rsidRPr="00950449">
        <w:rPr>
          <w:color w:val="000000"/>
        </w:rPr>
        <w:t>Мир устроен таким образом, что в нем постоянно что-то меняется. Причем сегодня изменения, как правило, происходят очень стремительно. Статистика показывает, что каждый десяток лет суммарный объем информации увеличивается вдвое. В связи с этим знания, которыми мы овладели ранее, устаревают либо требуют некоторых корректировок.</w:t>
      </w:r>
    </w:p>
    <w:p w:rsidR="00FF5183" w:rsidRPr="00950449" w:rsidRDefault="00FF5183" w:rsidP="009504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0449">
        <w:rPr>
          <w:color w:val="000000"/>
        </w:rPr>
        <w:t xml:space="preserve">Таким образом, возникает необходимость постоянно обучаться чему-то новому, развиваться в профессиональном контексте, а также работать над навыком собственного обучения. Если игнорировать важность этих мероприятий, стать востребованным специалистом вряд ли получится. По ФГОС основными в обучении являются не предметные, а личностные и </w:t>
      </w:r>
      <w:proofErr w:type="spellStart"/>
      <w:r w:rsidRPr="00950449">
        <w:rPr>
          <w:color w:val="000000"/>
        </w:rPr>
        <w:t>метапредметные</w:t>
      </w:r>
      <w:proofErr w:type="spellEnd"/>
      <w:r w:rsidRPr="00950449">
        <w:rPr>
          <w:color w:val="000000"/>
        </w:rPr>
        <w:t xml:space="preserve"> универсальные действия.</w:t>
      </w:r>
    </w:p>
    <w:p w:rsidR="00FF5183" w:rsidRPr="00950449" w:rsidRDefault="00FF5183" w:rsidP="0095044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950449">
        <w:rPr>
          <w:rFonts w:ascii="Times New Roman" w:hAnsi="Times New Roman" w:cs="Times New Roman"/>
          <w:sz w:val="24"/>
          <w:szCs w:val="24"/>
        </w:rPr>
        <w:t>Российская система образования на современном этапе развития общества претерпевает существенные изменения. Но какие бы реформы ни осуществлялись в этой системе, в итоге они, так или иначе, касаются педагога. Именно педагог является основной фигурой для успешной реализации различных инноваций, поэтому он должен обладать необходимым уровнем профессиональной компетентности, который, в свою очередь, зависит от его профессионального роста. Прежде чем раскрывать особенности данной проблематики, нужно отметить, что профессиональный рост педагога и учительский рост мы рассматриваем как синонимичные понятия.</w:t>
      </w:r>
    </w:p>
    <w:p w:rsidR="00FF5183" w:rsidRPr="00FF5183" w:rsidRDefault="00950449" w:rsidP="009504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FF5183" w:rsidRPr="00FF51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Учитель – всегда больше, чем просто специалист или профессионал.</w:t>
      </w:r>
    </w:p>
    <w:p w:rsidR="00FF5183" w:rsidRPr="00950449" w:rsidRDefault="00950449" w:rsidP="009504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FF5183" w:rsidRPr="00FF51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Конечно, трудно спорить с тем, что мы живем в постоянно меняющемся мире. Единственная его постоянная величина – изменчив</w:t>
      </w:r>
      <w:r w:rsidR="00FF5183" w:rsidRPr="00950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ость. Неизбежно меняется </w:t>
      </w:r>
      <w:r w:rsidR="00FF5183" w:rsidRPr="00FF51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 образования. Все меняется: общество, люди, наши ученики. Независимо от того, ставят ли они себе такую задачу. Процесс объективный. Поэтому и сегодняшний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F5183" w:rsidRPr="00FF51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учитель уже изменился по сравнению с прошлым веком. </w:t>
      </w:r>
    </w:p>
    <w:p w:rsidR="00950449" w:rsidRDefault="00950449" w:rsidP="009504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Профессионализм педагогов в сегодняшней системе образования играет решающую роль. Профессионализм педагога — это интегральная характеристика личности педагога,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предполагающая владение им видами профессиональной деятельности и наличие у педагога сочетания профессионально важных психологических качеств, обеспечивающих эффективное решение профессиональных педагогических задач по обучению и воспитанию обучающихся.  От профессионализма учителя зависит и качество освоения студентами профессиональных компетенций. Поэтому в настоящее время резко повысился спрос на квалифицированную, творчески мыслящую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конкурентоспособную личность учителя, способную воспитывать личность в современном, динамично меняющемся мире.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Современный учитель является не только носителем профессиональных знаний и умений, но он ещё должен умело передать свои знания, научить студентов самостоятельно добывать необходимые знания, уметь применять различные педагогические технологии для организации качественного образовательного процесса, творчески подходить к процессу передачи знаний, уметь действовать в нестандартных ситуациях. Современный учитель должен быть инициативным, постоянно учиться, пополняя недостаток профессиональных знаний. В профессиональном стандарте так и написано: «Педагогические работники обязаны систематически повышать свой профессиональный уровень». И здесь, пожалуй, главным является желание самого педагога постоянно самообразовываться, не отставать от времени, заботиться о своём авторитете, быть в курсе всего нового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</w:p>
    <w:p w:rsidR="00950449" w:rsidRDefault="00950449" w:rsidP="009504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Как же добиться всего этого? </w:t>
      </w:r>
    </w:p>
    <w:p w:rsidR="00950449" w:rsidRDefault="00950449" w:rsidP="009504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Попробуем остановиться на некоторых составляющих. Профессия преподавателя в системе СПО требует постоянного совершенствования, регулярного обновления знаний, использования современных технологий. Уровень профессионализма педагога практически полностью зависит от того, какие педагогические технологии он применяет в своей деятельности, насколько они современны и своевременны. Одним из основных условий повышения профессионализма является прохождение курсов повышения квалификации. В статье 2 Закона «Об образовании в РФ» зафиксировано, что повышение квалификации —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>это обновление теоретических и практических знаний, совершенствование навыков специалистов (в данном случае — педагогов) в связи с постоянно повышающимися требованиями к их квалификации. Рекомендовано проходить курсы по педагогике, психологии и по профилю преподаваемых дисциплин — один раз в три года. Главная задача курсов повышения квалификации — помочь педагогам в короткие сроки ознакомиться с новшествами в педагогике, методике обучения, помочь методически грамотно строить учебный процесс и внеурочную деятельность; расширить общий кругозор педагогических работников, обменяться опытом проведения уроков и внеклассных мероприятий. Утверждение К. Д. Ушинского о том, что учитель живёт до тех пор, пока учится, сейчас актуально, как никогда.</w:t>
      </w:r>
    </w:p>
    <w:p w:rsidR="00950449" w:rsidRPr="00950449" w:rsidRDefault="00950449" w:rsidP="009504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Обязательным элементом повышения своей квалификации является изучение передового педагогического опыта через </w:t>
      </w:r>
      <w:proofErr w:type="spellStart"/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взаимопосещение</w:t>
      </w:r>
      <w:proofErr w:type="spellEnd"/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уроков своих коллег. Это бесценный опыт. Часто это посещение позволяет по-новому взглянуть на учебный процесс, сравнить его со своими уроками, перенять способы ведения урока и интересные методы подачи материала. Проведение открытых уроков и открытых внеклассных мероприятий — это особый опыт педагога. Проведение таковых — попытка поделиться с коллегами опытом, показать своё мастерство, освоенные вами новые технологии. При подготовке урока преподаватель старается перерыть кучу литературы, дополнительных источников, пытаясь осмыслить сильные и слабые стороны методики преподавания своего предмета, стараясь показать лучшие достижения современной педагогики. Обращение к опыту коллег, обогащает преподавателя передовыми педагогическими решениями.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Немаловажную роль играет в жизни педагога аттестация. Это своеобразная ступенька, которая заставляет подвести итоги, исправить ошибки и наметить программу своей будущей педагогической деятельности. Стимулировать творческую инициативу, продуктивность педагогического труда — вот цель аттестации. В течении нескольких лет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педагог собирает своё портфолио и, готовя документы, должен показать все свои достижения.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Успешность педагога зависит во многом от систематической профессиональной работы по самообразованию. Самообразование педагога — это один из важных направлений развития и совершенствования педагогического мастерства. Оно опирается на имеющиеся знания педагога и индивидуальные особенности интеллектуальной деятельности. Опыт работы над собой в плане самосовершенствования составляет предпосылку профессионального самовоспитания, которое предполагает сознательную работу по развитию своей личности как профессионала: адаптация своих индивидуально неповторимых особенностей к требованиям педагогической деятельности, постоянное повышение профессиональной компетентности и непрерывное развитие социально-нравственных и других свойств личности. Как можно достичь этого?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Преподаватель может изучать и внедрять новые педагогические технологии, формы, методы и приемы обучения, периодически проводить анализ своей профессиональной деятельности, совершенствовать свои знания в области классической и современной психологии и педагогики. Конференции, </w:t>
      </w:r>
      <w:proofErr w:type="spellStart"/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вебинары</w:t>
      </w:r>
      <w:proofErr w:type="spellEnd"/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 семинары, круглые столы, мастер-классы, конкурсы профессионального мастерства (по профилю преподаваемых дисциплин, методические и педагогические) расширяют кругозор преподавателя. А если преподаватель ориентирован на профессиональный рост, он будет пытаться заявить о себе широкой общественности. Он будет делиться своими достижениями и распространять опыт своей работы, активно выступая на очных и заочных мероприятиях, показывая результаты своей работы с учениками.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Участвуя в конкурсах профессионального мастерства, учитель демонстрирует определенную смелость и профессиональные умения. Накопленный опыт педагога участия в подобных мероприятиях помогает ему чувствовать себя увереннее, повысить свой профессиональный статус, получить признание у своих коллег. Участие в конкурсе — лакмусовая бумажка, взгляд на свою деятельность со стороны. Каждый учитель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на таких конкурсах пытается доказать, что он относится к той группе современных учителей, которые используют современные образовательные технологии, обобщают и распространяют собственный педагогический опыт, проводят открытые уроки и мероприятия, участвуют в круглых столах, тем самым повышают свою квалификацию и совершенствуют мастерство. Участие в конкурсе — большая эмоциональная нагрузка и огромное физическое напряжение. Это можно понять, только участвуя в конкурсе. Но это стоит того. Я, например, ежегодно стараюсь принимать участие в очных и заочных конкурсах, конференциях, Всероссийских педагогических чтениях. Атмосфера единения, взаимной помощи и поддержки единомышленников вселяют уверенность и заставляют идти вперед. В типовом Положении о предметно-цикловой комиссии записано, что одной из целей её работы является «совершенствование методического мастерства, систематическое пополнение профессиональных, психолого-педагогических знаний преподавателей…». На заседаниях ПЦК, которые обычно проводятся один раз в месяц, рассматриваются общие вопросы с коллегами, готовятся и заслушиваются доклады на актуальные профессиональные темы, обсуждаются открытые уроки и мероприятия.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</w:t>
      </w:r>
      <w:r w:rsidR="00FF5183" w:rsidRPr="0095044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Обсуждая эти вопросы, педагоги вместе ищут пути повышения качества обучения, повышают свой профессиональный уровень.</w:t>
      </w:r>
    </w:p>
    <w:p w:rsidR="00950449" w:rsidRPr="00FF5183" w:rsidRDefault="00950449" w:rsidP="009504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FF51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 в социальной жизни востребована личность, обладающая не только значительным объёмом предметных знаний, но и владеющая целым комплексом социальных и интеллектуальных умений, позволяющих ей быстро адаптироваться к условиям изменяющейся действительности, а также к потоку информации, нарастающему с каждым днём. Всё это влечёт за собой системное изменение и совершенствование образования.</w:t>
      </w:r>
    </w:p>
    <w:p w:rsidR="00FF5183" w:rsidRPr="00FF5183" w:rsidRDefault="00FF5183" w:rsidP="009504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44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15930" w:rsidRPr="00950449" w:rsidRDefault="00515930" w:rsidP="00950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930" w:rsidRPr="00950449" w:rsidSect="00E11D28">
      <w:pgSz w:w="11906" w:h="16838"/>
      <w:pgMar w:top="1134" w:right="850" w:bottom="524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349"/>
    <w:multiLevelType w:val="multilevel"/>
    <w:tmpl w:val="082A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F3A98"/>
    <w:multiLevelType w:val="multilevel"/>
    <w:tmpl w:val="15F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83"/>
    <w:rsid w:val="00515930"/>
    <w:rsid w:val="00675D1F"/>
    <w:rsid w:val="00950449"/>
    <w:rsid w:val="00E11D28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5DBF-6B51-472B-9F7E-A38BE908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F7D9-3603-4461-9472-1811ACD2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2024-06-18T10:24:00Z</dcterms:created>
  <dcterms:modified xsi:type="dcterms:W3CDTF">2024-06-18T10:24:00Z</dcterms:modified>
</cp:coreProperties>
</file>