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21D4C" w14:textId="3598D7F7" w:rsidR="001B5A54" w:rsidRDefault="001B5A54">
      <w:pPr>
        <w:rPr>
          <w:rFonts w:eastAsia="Times New Roman"/>
          <w:b/>
          <w:bCs/>
          <w:sz w:val="36"/>
          <w:szCs w:val="36"/>
        </w:rPr>
      </w:pPr>
      <w:r w:rsidRPr="00A42693">
        <w:rPr>
          <w:rFonts w:eastAsia="Times New Roman"/>
          <w:b/>
          <w:bCs/>
          <w:sz w:val="36"/>
          <w:szCs w:val="36"/>
        </w:rPr>
        <w:t>"Когда дошкольник постигает смысл слов"</w:t>
      </w:r>
    </w:p>
    <w:p w14:paraId="7F957760" w14:textId="42E2FE50" w:rsidR="00A42693" w:rsidRPr="00A42693" w:rsidRDefault="00C23BD4">
      <w:pPr>
        <w:rPr>
          <w:b/>
          <w:bCs/>
          <w:sz w:val="36"/>
          <w:szCs w:val="36"/>
        </w:rPr>
      </w:pPr>
      <w:r>
        <w:rPr>
          <w:rFonts w:eastAsia="Times New Roman"/>
        </w:rPr>
        <w:t xml:space="preserve">В наше время дети старшего возраста имеют большой запас слов( он доходит до 4-5тыс.). Это главным образом слова основного словарного фонда языка, т.е. общеупотребительные слова, необходимые ребенку для общения. Конечно же не все детки владеют в полной мере таким богатством и самостоятельно им пользуются. Уровень развития речи дошкольников различен. Одни дети свободно распоряжаются своим словарным запасом, а у других активный словарь не большой, хотя значительное количество слов хорошо понимается    </w:t>
      </w:r>
      <w:r>
        <w:rPr>
          <w:rFonts w:eastAsia="Times New Roman"/>
        </w:rPr>
        <w:br/>
        <w:t>( пассивный словарь).</w:t>
      </w:r>
      <w:r>
        <w:rPr>
          <w:rFonts w:eastAsia="Times New Roman"/>
        </w:rPr>
        <w:br/>
        <w:t>Некоторые дети употребляют слова и выражения не кстати, неточно не понимая значения и смысла данного слова.</w:t>
      </w:r>
      <w:r>
        <w:rPr>
          <w:rFonts w:eastAsia="Times New Roman"/>
        </w:rPr>
        <w:br/>
        <w:t xml:space="preserve">Необходимо, чтобы дети сознательно усваивали слова, доступные для их понимания устойчивые словосочетания, чтобы дети понимали многозначность слов и их различные оттенки, образное употребление слов. Смысл слова дошкольники усваивают в неразрывной связи с постижением окружающего мира. Непосредственный опыт ребенка служит основой для усвоения новых знаний, для осознания отвлеченных понятий. В среднем дошкольном возрасте на основе накопления представлений о единичных предметах дети научились объединять предметы по их значению и признакам, усваивать видовые и родовые понятия( лось, волк, медведь- </w:t>
      </w:r>
      <w:proofErr w:type="spellStart"/>
      <w:r>
        <w:rPr>
          <w:rFonts w:eastAsia="Times New Roman"/>
        </w:rPr>
        <w:t>животные;тарелка</w:t>
      </w:r>
      <w:proofErr w:type="spellEnd"/>
      <w:r>
        <w:rPr>
          <w:rFonts w:eastAsia="Times New Roman"/>
        </w:rPr>
        <w:t>, кружка, блюдце- посуда).</w:t>
      </w:r>
      <w:r>
        <w:rPr>
          <w:rFonts w:eastAsia="Times New Roman"/>
        </w:rPr>
        <w:br/>
        <w:t xml:space="preserve">Сейчас обучают дошкольников дифференцировать понятия: одежда- зимняя и летняя, животные домашние и дикие, посуда- столовая, чайная, кухонная. Задача взрослых продолжать учить детей определять и правильно называть предметы и их качества, в частности материал, из которого сделан предмет( пластмассовый, стеклянный, деревянный, резиновый). Наша с вами задача учить ребенка слушать с помощью наводящих вопросов и игр описывать различные предметы. В настоящее время существует масса пособий, игр , упражнений, которые способствуют расширению и обогащению словарного запаса дошкольников. И помните для того чтобы слова входили в активный словарь, необходимо их многократное повторение. Например, когда взрослый рассматривает с ребенком картинки в книжке. То правильно поставленные вопросы заставляют ребенка находить слова для обозначения качеств и свойств предмета. А если ребенок не знает названия каких-либо предметов и качеств, взрослый- внимательный слушатель и помощник- приходит ему на помощь. Но мало только назвать слово, надо его закрепить и ввести в активный словарь. А для этого </w:t>
      </w:r>
      <w:proofErr w:type="spellStart"/>
      <w:r>
        <w:rPr>
          <w:rFonts w:eastAsia="Times New Roman"/>
        </w:rPr>
        <w:t>ненвместе</w:t>
      </w:r>
      <w:proofErr w:type="spellEnd"/>
      <w:r>
        <w:rPr>
          <w:rFonts w:eastAsia="Times New Roman"/>
        </w:rPr>
        <w:t xml:space="preserve"> с ребенком повторить это слово в сочетании с другими, тогда ребенок его запомнит. Большое внимание на обогащение детского словаря оказывает художественная литература, а не гаджеты. Однако необходимо понимать, что слова которые ребенок слышал в сказке, в стихотворении, нужно проговаривать в самых разных сочетаниях с другими словами, только тогда дошкольники будут обогащать  свой словарь и усваивать строй родной речи, затем начнут свободно использовать эти слова  уже в своей речи!!!</w:t>
      </w:r>
    </w:p>
    <w:sectPr w:rsidR="00A42693" w:rsidRPr="00A42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A54"/>
    <w:rsid w:val="001B5A54"/>
    <w:rsid w:val="0088540A"/>
    <w:rsid w:val="00A42693"/>
    <w:rsid w:val="00C23BD4"/>
    <w:rsid w:val="00CE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9FB0DC"/>
  <w15:chartTrackingRefBased/>
  <w15:docId w15:val="{09509BBD-7F83-3A4E-9D2A-0DEAF74A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5A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A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A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A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A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A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A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A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5A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B5A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B5A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B5A5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B5A5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B5A5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B5A5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B5A5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B5A5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B5A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B5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A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B5A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B5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B5A5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B5A5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B5A5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B5A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B5A5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B5A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 Тютюнник</dc:creator>
  <cp:keywords/>
  <dc:description/>
  <cp:lastModifiedBy>Глеб Тютюнник</cp:lastModifiedBy>
  <cp:revision>2</cp:revision>
  <dcterms:created xsi:type="dcterms:W3CDTF">2025-07-17T15:18:00Z</dcterms:created>
  <dcterms:modified xsi:type="dcterms:W3CDTF">2025-07-17T15:18:00Z</dcterms:modified>
</cp:coreProperties>
</file>