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E" w:rsidRDefault="00F11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F1139B" w:rsidRDefault="00F11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270 ТРАКТОРОАЗАВОДСКОГО РАЙОНА ВОЛГОГРАДА»</w:t>
      </w:r>
    </w:p>
    <w:p w:rsidR="00F1139B" w:rsidRDefault="00F1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139B" w:rsidRDefault="00F1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139B" w:rsidRPr="00F1139B" w:rsidRDefault="00F1139B">
      <w:pPr>
        <w:rPr>
          <w:sz w:val="24"/>
          <w:szCs w:val="24"/>
        </w:rPr>
      </w:pPr>
    </w:p>
    <w:p w:rsidR="009C039E" w:rsidRPr="009C039E" w:rsidRDefault="009C039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9C039E">
        <w:rPr>
          <w:sz w:val="32"/>
          <w:szCs w:val="32"/>
        </w:rPr>
        <w:t>Конспект</w:t>
      </w:r>
    </w:p>
    <w:p w:rsidR="009C039E" w:rsidRDefault="009C039E">
      <w:pPr>
        <w:rPr>
          <w:sz w:val="28"/>
          <w:szCs w:val="28"/>
        </w:rPr>
      </w:pPr>
    </w:p>
    <w:p w:rsidR="009C039E" w:rsidRPr="009C039E" w:rsidRDefault="009C039E">
      <w:pPr>
        <w:rPr>
          <w:sz w:val="32"/>
          <w:szCs w:val="32"/>
        </w:rPr>
      </w:pPr>
      <w:r>
        <w:rPr>
          <w:sz w:val="32"/>
          <w:szCs w:val="32"/>
        </w:rPr>
        <w:t xml:space="preserve">           «По основам безопасного поведения на дорогах»</w:t>
      </w:r>
    </w:p>
    <w:p w:rsidR="009C039E" w:rsidRPr="00481A7C" w:rsidRDefault="00481A7C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Для детей старшего дошкольного возраста с использованием ИКТ.</w:t>
      </w:r>
    </w:p>
    <w:p w:rsidR="009C039E" w:rsidRDefault="009C039E">
      <w:pPr>
        <w:rPr>
          <w:i/>
          <w:iCs/>
          <w:sz w:val="36"/>
          <w:szCs w:val="36"/>
        </w:rPr>
      </w:pPr>
    </w:p>
    <w:p w:rsidR="009C039E" w:rsidRDefault="009C039E">
      <w:pPr>
        <w:rPr>
          <w:i/>
          <w:iCs/>
          <w:sz w:val="36"/>
          <w:szCs w:val="36"/>
        </w:rPr>
      </w:pPr>
    </w:p>
    <w:p w:rsidR="009C039E" w:rsidRDefault="009C039E">
      <w:pPr>
        <w:rPr>
          <w:i/>
          <w:iCs/>
          <w:sz w:val="36"/>
          <w:szCs w:val="36"/>
        </w:rPr>
      </w:pPr>
    </w:p>
    <w:p w:rsidR="009C039E" w:rsidRDefault="00F11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Составила:</w:t>
      </w:r>
    </w:p>
    <w:p w:rsidR="00F1139B" w:rsidRDefault="00F11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Воспитатель</w:t>
      </w:r>
    </w:p>
    <w:p w:rsidR="00F1139B" w:rsidRPr="00F1139B" w:rsidRDefault="00F11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Тищенко Елена Сергеевна</w:t>
      </w:r>
    </w:p>
    <w:p w:rsidR="009C039E" w:rsidRDefault="009C039E">
      <w:pPr>
        <w:rPr>
          <w:i/>
          <w:iCs/>
          <w:sz w:val="36"/>
          <w:szCs w:val="36"/>
        </w:rPr>
      </w:pPr>
    </w:p>
    <w:p w:rsidR="009C039E" w:rsidRDefault="009C039E">
      <w:pPr>
        <w:rPr>
          <w:i/>
          <w:iCs/>
          <w:sz w:val="36"/>
          <w:szCs w:val="36"/>
        </w:rPr>
      </w:pPr>
    </w:p>
    <w:p w:rsidR="009C039E" w:rsidRDefault="009C039E">
      <w:pPr>
        <w:rPr>
          <w:sz w:val="28"/>
          <w:szCs w:val="28"/>
        </w:rPr>
      </w:pPr>
    </w:p>
    <w:p w:rsidR="00F1139B" w:rsidRDefault="00F1139B">
      <w:pPr>
        <w:rPr>
          <w:sz w:val="28"/>
          <w:szCs w:val="28"/>
        </w:rPr>
      </w:pPr>
    </w:p>
    <w:p w:rsidR="00F1139B" w:rsidRDefault="00F1139B">
      <w:pPr>
        <w:rPr>
          <w:sz w:val="28"/>
          <w:szCs w:val="28"/>
        </w:rPr>
      </w:pPr>
    </w:p>
    <w:p w:rsidR="00F1139B" w:rsidRDefault="00F1139B">
      <w:pPr>
        <w:rPr>
          <w:sz w:val="28"/>
          <w:szCs w:val="28"/>
        </w:rPr>
      </w:pPr>
    </w:p>
    <w:p w:rsidR="00F1139B" w:rsidRDefault="00F1139B">
      <w:pPr>
        <w:rPr>
          <w:sz w:val="28"/>
          <w:szCs w:val="28"/>
        </w:rPr>
      </w:pPr>
    </w:p>
    <w:p w:rsidR="00F1139B" w:rsidRDefault="00F1139B">
      <w:pPr>
        <w:rPr>
          <w:sz w:val="28"/>
          <w:szCs w:val="28"/>
        </w:rPr>
      </w:pPr>
    </w:p>
    <w:p w:rsidR="009C039E" w:rsidRDefault="009C039E">
      <w:pPr>
        <w:rPr>
          <w:sz w:val="28"/>
          <w:szCs w:val="28"/>
        </w:rPr>
      </w:pPr>
    </w:p>
    <w:p w:rsidR="009C039E" w:rsidRDefault="009C039E">
      <w:pPr>
        <w:rPr>
          <w:sz w:val="28"/>
          <w:szCs w:val="28"/>
        </w:rPr>
      </w:pPr>
    </w:p>
    <w:p w:rsidR="009C039E" w:rsidRDefault="009C039E">
      <w:pPr>
        <w:rPr>
          <w:sz w:val="28"/>
          <w:szCs w:val="28"/>
        </w:rPr>
      </w:pPr>
    </w:p>
    <w:p w:rsidR="009C039E" w:rsidRPr="00A17231" w:rsidRDefault="009C0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г. Волгоград (202</w:t>
      </w:r>
      <w:r w:rsidR="00A17231">
        <w:rPr>
          <w:sz w:val="28"/>
          <w:szCs w:val="28"/>
        </w:rPr>
        <w:t>1)</w:t>
      </w:r>
    </w:p>
    <w:p w:rsidR="009E711D" w:rsidRPr="009E711D" w:rsidRDefault="00F1139B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 w:rsidRPr="009E711D"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Образовательная область</w:t>
      </w:r>
      <w:r w:rsidRPr="009E711D">
        <w:rPr>
          <w:rFonts w:ascii="Tahoma" w:hAnsi="Tahoma" w:cs="Tahoma"/>
          <w:color w:val="2F2F2F"/>
          <w:sz w:val="28"/>
          <w:szCs w:val="28"/>
          <w:shd w:val="clear" w:color="auto" w:fill="FFFFFF"/>
        </w:rPr>
        <w:t xml:space="preserve">: </w:t>
      </w:r>
      <w:r w:rsidR="009E711D">
        <w:rPr>
          <w:rFonts w:ascii="Tahoma" w:hAnsi="Tahoma" w:cs="Tahoma"/>
          <w:color w:val="2F2F2F"/>
          <w:sz w:val="28"/>
          <w:szCs w:val="28"/>
          <w:shd w:val="clear" w:color="auto" w:fill="FFFFFF"/>
        </w:rPr>
        <w:t>познавательное развитие</w:t>
      </w:r>
    </w:p>
    <w:p w:rsidR="00F1139B" w:rsidRDefault="00F1139B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 w:rsidRPr="009E711D"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Вид образовательной деятельности</w:t>
      </w:r>
      <w:r w:rsidR="009E711D"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 xml:space="preserve"> :</w:t>
      </w:r>
      <w:r w:rsidR="009E711D" w:rsidRPr="009E711D">
        <w:rPr>
          <w:rFonts w:ascii="Tahoma" w:hAnsi="Tahoma" w:cs="Tahoma"/>
          <w:color w:val="2F2F2F"/>
          <w:sz w:val="28"/>
          <w:szCs w:val="28"/>
          <w:shd w:val="clear" w:color="auto" w:fill="FFFFFF"/>
        </w:rPr>
        <w:t xml:space="preserve"> развитие речи</w:t>
      </w:r>
    </w:p>
    <w:p w:rsidR="009E711D" w:rsidRDefault="009E711D">
      <w:pP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Интеграция образовательных областей:</w:t>
      </w:r>
    </w:p>
    <w:p w:rsidR="009E711D" w:rsidRDefault="009E711D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-</w:t>
      </w:r>
      <w:r w:rsidRPr="009E711D">
        <w:rPr>
          <w:rFonts w:ascii="Tahoma" w:hAnsi="Tahoma" w:cs="Tahoma"/>
          <w:color w:val="2F2F2F"/>
          <w:sz w:val="28"/>
          <w:szCs w:val="28"/>
          <w:shd w:val="clear" w:color="auto" w:fill="FFFFFF"/>
        </w:rPr>
        <w:t>социально-коммуникативное развитие</w:t>
      </w:r>
    </w:p>
    <w:p w:rsidR="009E711D" w:rsidRDefault="009E711D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-</w:t>
      </w:r>
      <w:r>
        <w:rPr>
          <w:rFonts w:ascii="Tahoma" w:hAnsi="Tahoma" w:cs="Tahoma"/>
          <w:color w:val="2F2F2F"/>
          <w:sz w:val="28"/>
          <w:szCs w:val="28"/>
          <w:shd w:val="clear" w:color="auto" w:fill="FFFFFF"/>
        </w:rPr>
        <w:t>речевое развитие</w:t>
      </w:r>
    </w:p>
    <w:p w:rsidR="009E711D" w:rsidRDefault="009E711D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-</w:t>
      </w:r>
      <w:r>
        <w:rPr>
          <w:rFonts w:ascii="Tahoma" w:hAnsi="Tahoma" w:cs="Tahoma"/>
          <w:color w:val="2F2F2F"/>
          <w:sz w:val="28"/>
          <w:szCs w:val="28"/>
          <w:shd w:val="clear" w:color="auto" w:fill="FFFFFF"/>
        </w:rPr>
        <w:t>познавательное развитие</w:t>
      </w:r>
    </w:p>
    <w:p w:rsidR="009E711D" w:rsidRDefault="009E711D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Возраст детей:</w:t>
      </w:r>
      <w:r>
        <w:rPr>
          <w:rFonts w:ascii="Tahoma" w:hAnsi="Tahoma" w:cs="Tahoma"/>
          <w:color w:val="2F2F2F"/>
          <w:sz w:val="28"/>
          <w:szCs w:val="28"/>
          <w:shd w:val="clear" w:color="auto" w:fill="FFFFFF"/>
        </w:rPr>
        <w:t xml:space="preserve"> подготовительная к школе группа</w:t>
      </w:r>
    </w:p>
    <w:p w:rsidR="009E711D" w:rsidRDefault="009E711D">
      <w:pP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Формы занятий (НОД)</w:t>
      </w:r>
    </w:p>
    <w:p w:rsidR="005311DF" w:rsidRDefault="009E711D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-</w:t>
      </w:r>
      <w:r w:rsidR="005311DF">
        <w:rPr>
          <w:rFonts w:ascii="Tahoma" w:hAnsi="Tahoma" w:cs="Tahoma"/>
          <w:color w:val="2F2F2F"/>
          <w:sz w:val="28"/>
          <w:szCs w:val="28"/>
          <w:shd w:val="clear" w:color="auto" w:fill="FFFFFF"/>
        </w:rPr>
        <w:t>коммуникативный тренинг</w:t>
      </w:r>
    </w:p>
    <w:p w:rsidR="005311DF" w:rsidRPr="005311DF" w:rsidRDefault="005311DF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-</w:t>
      </w:r>
      <w:r>
        <w:rPr>
          <w:rFonts w:ascii="Tahoma" w:hAnsi="Tahoma" w:cs="Tahoma"/>
          <w:color w:val="2F2F2F"/>
          <w:sz w:val="28"/>
          <w:szCs w:val="28"/>
          <w:shd w:val="clear" w:color="auto" w:fill="FFFFFF"/>
        </w:rPr>
        <w:t>физкультминутка</w:t>
      </w:r>
    </w:p>
    <w:p w:rsidR="005311DF" w:rsidRDefault="005311DF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 xml:space="preserve">- </w:t>
      </w:r>
      <w:r w:rsidRPr="005311DF">
        <w:rPr>
          <w:rFonts w:ascii="Tahoma" w:hAnsi="Tahoma" w:cs="Tahoma"/>
          <w:color w:val="2F2F2F"/>
          <w:sz w:val="28"/>
          <w:szCs w:val="28"/>
          <w:shd w:val="clear" w:color="auto" w:fill="FFFFFF"/>
        </w:rPr>
        <w:t>конструктивный диалог</w:t>
      </w:r>
    </w:p>
    <w:p w:rsidR="005311DF" w:rsidRDefault="005311DF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 xml:space="preserve">Формы организации: </w:t>
      </w:r>
      <w:r>
        <w:rPr>
          <w:rFonts w:ascii="Tahoma" w:hAnsi="Tahoma" w:cs="Tahoma"/>
          <w:color w:val="2F2F2F"/>
          <w:sz w:val="28"/>
          <w:szCs w:val="28"/>
          <w:shd w:val="clear" w:color="auto" w:fill="FFFFFF"/>
        </w:rPr>
        <w:t>группа</w:t>
      </w:r>
    </w:p>
    <w:p w:rsidR="005311DF" w:rsidRPr="005311DF" w:rsidRDefault="005311DF">
      <w:pPr>
        <w:rPr>
          <w:rFonts w:ascii="Tahoma" w:hAnsi="Tahoma" w:cs="Tahoma"/>
          <w:color w:val="2F2F2F"/>
          <w:sz w:val="28"/>
          <w:szCs w:val="28"/>
          <w:shd w:val="clear" w:color="auto" w:fill="FFFFFF"/>
        </w:rPr>
      </w:pPr>
    </w:p>
    <w:p w:rsidR="00BF0D39" w:rsidRDefault="00BF0D3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 w:rsidRPr="007E0733"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Цель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: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5311DF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BF0D39" w:rsidRPr="007E0733"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Задачи</w:t>
      </w:r>
      <w:r w:rsidR="00BF0D39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: </w:t>
      </w:r>
    </w:p>
    <w:p w:rsidR="005311DF" w:rsidRPr="005311DF" w:rsidRDefault="005311DF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Обучающая:</w:t>
      </w:r>
    </w:p>
    <w:p w:rsidR="005311DF" w:rsidRDefault="005311DF" w:rsidP="0023047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 xml:space="preserve">- </w:t>
      </w:r>
      <w:r w:rsidR="00230475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довести до сознания детей, что </w:t>
      </w:r>
      <w:r w:rsidR="00F3580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в большом городе все движется – и машины, и пешеходы – подчиняется особым правилам, которые называются правилами дорожного движения;</w:t>
      </w:r>
    </w:p>
    <w:p w:rsidR="00F35809" w:rsidRPr="00F35809" w:rsidRDefault="00F35809" w:rsidP="0023047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 xml:space="preserve">- 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напомнить детям правила перехода проезжей части улицы- по подземному переходу, по переходу «зебра», по сигналу светофора, там, где повешен знак « Переход»</w:t>
      </w:r>
    </w:p>
    <w:p w:rsidR="00230475" w:rsidRDefault="00230475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Развивающая:</w:t>
      </w:r>
    </w:p>
    <w:p w:rsidR="00F35809" w:rsidRDefault="00230475" w:rsidP="00F3580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-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 w:rsidR="00F3580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обогащать и активизировать словарь детей по теме занятия;</w:t>
      </w:r>
    </w:p>
    <w:p w:rsidR="00F35809" w:rsidRPr="00F35809" w:rsidRDefault="00F35809" w:rsidP="00F3580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-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развить творческое воображение</w:t>
      </w:r>
    </w:p>
    <w:p w:rsidR="00230475" w:rsidRDefault="0023047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</w:p>
    <w:p w:rsidR="00230475" w:rsidRDefault="00230475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Воспитывающая:</w:t>
      </w:r>
    </w:p>
    <w:p w:rsidR="006E0A57" w:rsidRDefault="0023047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lastRenderedPageBreak/>
        <w:t xml:space="preserve">- </w:t>
      </w:r>
      <w:r w:rsidR="00F3580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убедить детей в том, что их безопасность на дорогах зависит только от того, насколько хорошо они знают и выполняют правила дорожного движения</w:t>
      </w:r>
      <w:r w:rsidR="006E0A57">
        <w:rPr>
          <w:rFonts w:ascii="Tahoma" w:hAnsi="Tahoma" w:cs="Tahoma"/>
          <w:color w:val="2F2F2F"/>
          <w:sz w:val="26"/>
          <w:szCs w:val="26"/>
          <w:shd w:val="clear" w:color="auto" w:fill="FFFFFF"/>
        </w:rPr>
        <w:t>;</w:t>
      </w:r>
    </w:p>
    <w:p w:rsidR="00230475" w:rsidRDefault="0023047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-</w:t>
      </w:r>
      <w:r w:rsidR="006E0A57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воспитать у детей ответственность за свою безопасность , объяснить, что соблюдение ПДД означает не только сохранить свою жизнь, но и жизнь других людей.</w:t>
      </w:r>
    </w:p>
    <w:p w:rsidR="006E0A57" w:rsidRPr="006E0A57" w:rsidRDefault="006E0A57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 xml:space="preserve">Словарь новых слов: 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пешеход, тротуар и проезжая часть, переход «зебра», подземный переход, надземный транспорт, знаки дорожные.</w:t>
      </w:r>
    </w:p>
    <w:p w:rsidR="007E0733" w:rsidRDefault="007E073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E0A57">
        <w:rPr>
          <w:rFonts w:ascii="Tahoma" w:hAnsi="Tahoma" w:cs="Tahoma"/>
          <w:b/>
          <w:bCs/>
          <w:color w:val="2F2F2F"/>
          <w:sz w:val="28"/>
          <w:szCs w:val="28"/>
          <w:shd w:val="clear" w:color="auto" w:fill="FFFFFF"/>
        </w:rPr>
        <w:t>Материалы и оборудование</w:t>
      </w:r>
      <w:r w:rsidRPr="006E0A57">
        <w:rPr>
          <w:rFonts w:ascii="Tahoma" w:hAnsi="Tahoma" w:cs="Tahoma"/>
          <w:color w:val="2F2F2F"/>
          <w:sz w:val="28"/>
          <w:szCs w:val="28"/>
          <w:shd w:val="clear" w:color="auto" w:fill="FFFFFF"/>
        </w:rPr>
        <w:t>:</w:t>
      </w:r>
      <w:r w:rsidRPr="007E073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E0A5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иллюстрации с изображением проезжей части, светофора, пешеходов, дорожные знаки, листы бумаги, краски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E0A57" w:rsidRDefault="006E0A5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занятий:</w:t>
      </w:r>
    </w:p>
    <w:p w:rsidR="00AD7174" w:rsidRDefault="00AD71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295B89" w:rsidRDefault="00AD7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</w:t>
      </w:r>
      <w:r w:rsidR="0029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</w:t>
      </w:r>
      <w:r w:rsidR="0029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принесла на занятие много интересных картинок. Посмотрите, что на них изображено?</w:t>
      </w:r>
    </w:p>
    <w:p w:rsidR="00295B89" w:rsidRDefault="00295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Улицы города, движущиеся по ним транспорт, пешеходы идущие по тротуарам</w:t>
      </w:r>
      <w:r w:rsidR="00E669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переходящие улицу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5B89" w:rsidRPr="00295B89" w:rsidRDefault="00295B8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AD7174" w:rsidRDefault="00295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здесь вы видите улицы города.</w:t>
      </w:r>
    </w:p>
    <w:p w:rsidR="00295B89" w:rsidRDefault="00295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живем в большом городе. В нем проживает много людей, по улицам ездят много машин, а </w:t>
      </w:r>
      <w:r w:rsidR="0078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постоянно происходит какие-то интересные события.</w:t>
      </w:r>
    </w:p>
    <w:p w:rsidR="00295B89" w:rsidRDefault="00295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в большом городе люди и машины не мешали друг другу, придумали специальные правила</w:t>
      </w:r>
      <w:r w:rsidR="00E6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называются правилами </w:t>
      </w:r>
      <w:r w:rsidR="00F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 движения. О них мы сегодня и поговорим.</w:t>
      </w:r>
    </w:p>
    <w:p w:rsidR="00363698" w:rsidRDefault="0036369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363698" w:rsidRDefault="003636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мы с вами совершим путешествие </w:t>
      </w:r>
      <w:r w:rsidR="0078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далекое-далекое прошлое, в те времена, когда даже города нашего не было. Вы знаете, что было на месте нашего города.</w:t>
      </w:r>
    </w:p>
    <w:p w:rsidR="00363698" w:rsidRDefault="00363698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леса, поля, степь)</w:t>
      </w:r>
    </w:p>
    <w:p w:rsidR="00363698" w:rsidRDefault="0036369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36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оспитатель:</w:t>
      </w:r>
    </w:p>
    <w:p w:rsidR="00363698" w:rsidRDefault="003636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в основном леса. Среди них люди строили деревни, засевали поля. Машин тогда вовсе не было, люди ходили пешком или ездили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лошадях- верхом или в повозк</w:t>
      </w:r>
      <w:r w:rsidR="00660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Как вы думаете, нужны тогда были правила дорожного движения?</w:t>
      </w:r>
    </w:p>
    <w:p w:rsidR="006601D8" w:rsidRDefault="006601D8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нет не </w:t>
      </w:r>
      <w:r w:rsidR="00780D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нужны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26019D" w:rsidRDefault="0026019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26019D" w:rsidRDefault="00260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повозок, телег и карет стало появляться больше и стало им тесно на дорогах, вот тогда люди и задумались. Что надо сделать</w:t>
      </w:r>
      <w:r w:rsidR="00E6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пешеходы не мешали друг другу, и </w:t>
      </w:r>
      <w:r w:rsidR="002A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попадали под колеса телег. И они придумали правила движения по дорогам.</w:t>
      </w:r>
      <w:r w:rsidR="002A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тоже участники дорожного движения.</w:t>
      </w:r>
    </w:p>
    <w:p w:rsidR="002A22D7" w:rsidRPr="0026019D" w:rsidRDefault="002A22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идти по улице, переходить через проезжую часть. Если мы идем по улице пешком, значит, мы……</w:t>
      </w:r>
    </w:p>
    <w:p w:rsidR="00363698" w:rsidRDefault="002A22D7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 детей: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пешеходы)</w:t>
      </w:r>
    </w:p>
    <w:p w:rsidR="002A22D7" w:rsidRDefault="002A22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2A22D7" w:rsidRDefault="002A22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едим в автобусе, троллейбусе, трамваи или машине. Значит мы-….</w:t>
      </w:r>
    </w:p>
    <w:p w:rsidR="00FE342F" w:rsidRDefault="002A22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 детей: </w:t>
      </w:r>
      <w:r w:rsidRPr="00E669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пассажиры городского транспорта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A22D7" w:rsidRDefault="002A22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2A22D7" w:rsidRDefault="00A633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ехать на велосипеде, самокате. Значит вы-…</w:t>
      </w:r>
    </w:p>
    <w:p w:rsidR="00295B89" w:rsidRDefault="00A633E5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 детей: </w:t>
      </w:r>
      <w:r w:rsidRPr="00A633E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водители детского транспорт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ного средства)</w:t>
      </w:r>
    </w:p>
    <w:p w:rsidR="00F8792D" w:rsidRPr="00A633E5" w:rsidRDefault="00A633E5" w:rsidP="00AD71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A633E5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F8792D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Переходить через улицу можно только в специально предназначенных для этого местах</w:t>
      </w:r>
      <w:r w:rsidR="00A633E5">
        <w:rPr>
          <w:rFonts w:ascii="Tahoma" w:hAnsi="Tahoma" w:cs="Tahoma"/>
          <w:color w:val="2F2F2F"/>
          <w:sz w:val="26"/>
          <w:szCs w:val="26"/>
          <w:shd w:val="clear" w:color="auto" w:fill="FFFFFF"/>
        </w:rPr>
        <w:t>…</w:t>
      </w:r>
    </w:p>
    <w:p w:rsidR="00A633E5" w:rsidRPr="00A633E5" w:rsidRDefault="00A633E5">
      <w:pPr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(Ответ детей:</w:t>
      </w:r>
      <w:r w:rsidRPr="00A633E5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 w:rsidRPr="00A633E5"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по подземным и наземным переходам</w:t>
      </w:r>
      <w:r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)</w:t>
      </w:r>
    </w:p>
    <w:p w:rsidR="00F8792D" w:rsidRPr="00A633E5" w:rsidRDefault="00F8792D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 w:rsidR="00A633E5"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A633E5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F8792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Наземный переход </w:t>
      </w:r>
      <w:r w:rsidR="00A633E5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с черно-белыми полосками </w:t>
      </w:r>
      <w:r w:rsidR="00F8792D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называ</w:t>
      </w:r>
      <w:r w:rsidR="00A633E5">
        <w:rPr>
          <w:rFonts w:ascii="Tahoma" w:hAnsi="Tahoma" w:cs="Tahoma"/>
          <w:color w:val="2F2F2F"/>
          <w:sz w:val="26"/>
          <w:szCs w:val="26"/>
          <w:shd w:val="clear" w:color="auto" w:fill="FFFFFF"/>
        </w:rPr>
        <w:t>ют…</w:t>
      </w:r>
    </w:p>
    <w:p w:rsidR="00F8792D" w:rsidRPr="009C38E9" w:rsidRDefault="00A633E5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(Ответ детей: </w:t>
      </w:r>
      <w:r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«Зебра»</w:t>
      </w:r>
      <w:r w:rsidR="009C38E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)</w:t>
      </w:r>
    </w:p>
    <w:p w:rsidR="00F8792D" w:rsidRPr="009C38E9" w:rsidRDefault="007E0733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9C38E9"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DA244C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 w:rsidRPr="009C38E9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DA244C" w:rsidRPr="009C38E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Знаете ли вы, зачем нужен светофор?</w:t>
      </w:r>
    </w:p>
    <w:p w:rsidR="009C38E9" w:rsidRDefault="009C38E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(Ответ детей: </w:t>
      </w:r>
      <w:r w:rsidRPr="009C38E9"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чтобы правильно переходить дорогу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)</w:t>
      </w:r>
    </w:p>
    <w:p w:rsidR="009C38E9" w:rsidRPr="009C38E9" w:rsidRDefault="009C38E9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9C38E9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DA244C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Светофор показывает пешеходам и водителям, когда можно переходить дорогу или ехать машинам, а когда нужно стоять и ждать. Если горит красный сигнал светофора-переходить через улицу нельзя! Он говорит: </w:t>
      </w:r>
      <w:r w:rsidR="00DA244C">
        <w:rPr>
          <w:rFonts w:ascii="Tahoma" w:hAnsi="Tahoma" w:cs="Tahoma"/>
          <w:color w:val="2F2F2F"/>
          <w:sz w:val="26"/>
          <w:szCs w:val="26"/>
          <w:shd w:val="clear" w:color="auto" w:fill="FFFFFF"/>
        </w:rPr>
        <w:lastRenderedPageBreak/>
        <w:t>«Стоп! Остановитесь и ждите!» А если загорается зеленый свет-значит путь открыт, и вы можете идти</w:t>
      </w:r>
      <w:r w:rsidR="009C38E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.</w:t>
      </w:r>
    </w:p>
    <w:p w:rsidR="00DA244C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DA244C">
        <w:rPr>
          <w:rFonts w:ascii="Tahoma" w:hAnsi="Tahoma" w:cs="Tahoma"/>
          <w:color w:val="2F2F2F"/>
          <w:sz w:val="26"/>
          <w:szCs w:val="26"/>
          <w:shd w:val="clear" w:color="auto" w:fill="FFFFFF"/>
        </w:rPr>
        <w:t>Я хочу предупредить вас о том, что переходить через улицу надо спокойно, не выскакивать на проезжую часть, как только загорается зеленый свет</w:t>
      </w:r>
      <w:r w:rsidR="009C38E9">
        <w:rPr>
          <w:rFonts w:ascii="Tahoma" w:hAnsi="Tahoma" w:cs="Tahoma"/>
          <w:color w:val="2F2F2F"/>
          <w:sz w:val="26"/>
          <w:szCs w:val="26"/>
          <w:shd w:val="clear" w:color="auto" w:fill="FFFFFF"/>
        </w:rPr>
        <w:t>,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внимательно посмотреть по сторонам. Проверить, все ли машины уже остановились.</w:t>
      </w:r>
    </w:p>
    <w:p w:rsidR="0055503D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Переходя через улицу</w:t>
      </w:r>
      <w:r w:rsidR="00E66942">
        <w:rPr>
          <w:rFonts w:ascii="Tahoma" w:hAnsi="Tahoma" w:cs="Tahoma"/>
          <w:color w:val="2F2F2F"/>
          <w:sz w:val="26"/>
          <w:szCs w:val="26"/>
          <w:shd w:val="clear" w:color="auto" w:fill="FFFFFF"/>
        </w:rPr>
        <w:t>,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нужно посмотреть сначала налево, а на середине проезжей части -направо, чтобы видеть далеко машины или близко. </w:t>
      </w:r>
    </w:p>
    <w:p w:rsidR="00552E9D" w:rsidRPr="00AE6E96" w:rsidRDefault="007E0733" w:rsidP="009C38E9">
      <w:pPr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FE4023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И никогда не торопитесь. Знаете, сколько времени нужно постоять у перекрёстка, дожидаясь зелёного света? Ничтожно мало: 25-30 секунд! А какими страшными могут оказаться, если не слушаться светофора!</w:t>
      </w:r>
    </w:p>
    <w:p w:rsidR="00F84F6E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F84F6E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Полосатую дорожку пешеходного перехода расстилают поперёк улицы и там, где нет светофора. Водитель ещё издали заметит такую «зебру», убавит скорость, притормозит: «Иди спокойно, пешеход».</w:t>
      </w:r>
    </w:p>
    <w:p w:rsidR="00F84F6E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F84F6E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До чего оживлённая улица: машины по ней мчаться быстро. Без остановки. А </w:t>
      </w:r>
      <w:r w:rsidR="00A0167E">
        <w:rPr>
          <w:rFonts w:ascii="Tahoma" w:hAnsi="Tahoma" w:cs="Tahoma"/>
          <w:color w:val="2F2F2F"/>
          <w:sz w:val="26"/>
          <w:szCs w:val="26"/>
          <w:shd w:val="clear" w:color="auto" w:fill="FFFFFF"/>
        </w:rPr>
        <w:t>светофоров и пешеходных переходов на улице нет.</w:t>
      </w:r>
    </w:p>
    <w:p w:rsidR="00A0167E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A0167E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Как же перейти такую улицу?</w:t>
      </w:r>
    </w:p>
    <w:p w:rsidR="00AE6E96" w:rsidRDefault="00AE6E96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(Ответ детей: </w:t>
      </w:r>
      <w:r w:rsidRPr="00780D8F"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надо найти знак «Переход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»)</w:t>
      </w:r>
    </w:p>
    <w:p w:rsidR="00536188" w:rsidRPr="00AE6E96" w:rsidRDefault="007E0733" w:rsidP="00AE6E96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AE6E96"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55503D" w:rsidRPr="00AE6E96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 xml:space="preserve">  </w:t>
      </w:r>
      <w:r w:rsidR="0055503D" w:rsidRP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А как обходить стоящий на обочине автобус или т</w:t>
      </w:r>
      <w:r w:rsid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>рамвай</w:t>
      </w:r>
      <w:r w:rsidR="0055503D" w:rsidRP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>, в</w:t>
      </w:r>
      <w:r w:rsid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ы </w:t>
      </w:r>
      <w:r w:rsidR="0055503D" w:rsidRP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знаете?</w:t>
      </w:r>
    </w:p>
    <w:p w:rsidR="00AE6E96" w:rsidRDefault="007E0733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  <w:r w:rsid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(Ответ детей: </w:t>
      </w:r>
      <w:r w:rsidR="00AE6E96" w:rsidRPr="00AE6E96"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Автобус сзади, а трамвай спереди</w:t>
      </w:r>
      <w:r w:rsidR="00AE6E96">
        <w:rPr>
          <w:rFonts w:ascii="Tahoma" w:hAnsi="Tahoma" w:cs="Tahoma"/>
          <w:color w:val="2F2F2F"/>
          <w:sz w:val="26"/>
          <w:szCs w:val="26"/>
          <w:shd w:val="clear" w:color="auto" w:fill="FFFFFF"/>
        </w:rPr>
        <w:t>)</w:t>
      </w:r>
    </w:p>
    <w:p w:rsidR="0055503D" w:rsidRDefault="00AE6E96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 w:rsidR="0055503D" w:rsidRP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Правильно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>,</w:t>
      </w:r>
      <w:r w:rsidR="00780D8F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автобус-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сзади. Потому что если обходить </w:t>
      </w:r>
      <w:r w:rsidR="00780D8F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его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спереди</w:t>
      </w:r>
      <w:r w:rsidR="00E66942">
        <w:rPr>
          <w:rFonts w:ascii="Tahoma" w:hAnsi="Tahoma" w:cs="Tahoma"/>
          <w:color w:val="2F2F2F"/>
          <w:sz w:val="26"/>
          <w:szCs w:val="26"/>
          <w:shd w:val="clear" w:color="auto" w:fill="FFFFFF"/>
        </w:rPr>
        <w:t>,</w:t>
      </w:r>
      <w:r w:rsidR="0055503D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то можно не увидеть едущую машину. А вот трамвай следует обходить спереди, чтобы вовремя заметить встречный трамвай.</w:t>
      </w:r>
    </w:p>
    <w:p w:rsidR="00AE6E96" w:rsidRDefault="00AE6E96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AE6E96" w:rsidRPr="00AE6E96" w:rsidRDefault="00AE6E96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Знайте ли вы как надо переходить дорогу</w:t>
      </w:r>
      <w:r w:rsidR="000977E8">
        <w:rPr>
          <w:rFonts w:ascii="Tahoma" w:hAnsi="Tahoma" w:cs="Tahoma"/>
          <w:color w:val="2F2F2F"/>
          <w:sz w:val="26"/>
          <w:szCs w:val="26"/>
          <w:shd w:val="clear" w:color="auto" w:fill="FFFFFF"/>
        </w:rPr>
        <w:t>…</w:t>
      </w:r>
    </w:p>
    <w:p w:rsidR="007E0733" w:rsidRDefault="000977E8" w:rsidP="009C38E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(Ответ детей: </w:t>
      </w:r>
      <w:r>
        <w:rPr>
          <w:rFonts w:ascii="Tahoma" w:hAnsi="Tahoma" w:cs="Tahoma"/>
          <w:i/>
          <w:iCs/>
          <w:color w:val="2F2F2F"/>
          <w:sz w:val="26"/>
          <w:szCs w:val="26"/>
          <w:shd w:val="clear" w:color="auto" w:fill="FFFFFF"/>
        </w:rPr>
        <w:t>надо идти за руки со взрослым и спокойным шагом)</w:t>
      </w:r>
      <w:r w:rsidR="007E0733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 </w:t>
      </w:r>
    </w:p>
    <w:p w:rsidR="000977E8" w:rsidRDefault="000977E8" w:rsidP="009C38E9">
      <w:pP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bCs/>
          <w:color w:val="2F2F2F"/>
          <w:sz w:val="26"/>
          <w:szCs w:val="26"/>
          <w:shd w:val="clear" w:color="auto" w:fill="FFFFFF"/>
        </w:rPr>
        <w:t>Воспитатель:</w:t>
      </w:r>
    </w:p>
    <w:p w:rsidR="000977E8" w:rsidRPr="000977E8" w:rsidRDefault="000977E8" w:rsidP="009C38E9">
      <w:pPr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- Ну что ж, ребята, мы с вами сегодня вспомнили правила дорожного движения. И</w:t>
      </w:r>
      <w:r w:rsidR="00780D8F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я убедилась, что вы знаете их хорошо. Теперь самое главное для вас – применять их всегда, когда выходите на улицу. Показывая всем пример хорошего, осторожного и внимательного участника дорожного движения. </w:t>
      </w:r>
    </w:p>
    <w:sectPr w:rsidR="000977E8" w:rsidRPr="000977E8" w:rsidSect="004B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9B" w:rsidRDefault="00F1139B" w:rsidP="00F1139B">
      <w:pPr>
        <w:spacing w:after="0" w:line="240" w:lineRule="auto"/>
      </w:pPr>
      <w:r>
        <w:separator/>
      </w:r>
    </w:p>
  </w:endnote>
  <w:endnote w:type="continuationSeparator" w:id="0">
    <w:p w:rsidR="00F1139B" w:rsidRDefault="00F1139B" w:rsidP="00F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9B" w:rsidRDefault="00F1139B" w:rsidP="00F1139B">
      <w:pPr>
        <w:spacing w:after="0" w:line="240" w:lineRule="auto"/>
      </w:pPr>
      <w:r>
        <w:separator/>
      </w:r>
    </w:p>
  </w:footnote>
  <w:footnote w:type="continuationSeparator" w:id="0">
    <w:p w:rsidR="00F1139B" w:rsidRDefault="00F1139B" w:rsidP="00F1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39"/>
    <w:rsid w:val="000977E8"/>
    <w:rsid w:val="00230475"/>
    <w:rsid w:val="0026019D"/>
    <w:rsid w:val="00295B89"/>
    <w:rsid w:val="002A22D7"/>
    <w:rsid w:val="00363698"/>
    <w:rsid w:val="00481A7C"/>
    <w:rsid w:val="004B4488"/>
    <w:rsid w:val="005311DF"/>
    <w:rsid w:val="00536188"/>
    <w:rsid w:val="00552E9D"/>
    <w:rsid w:val="0055503D"/>
    <w:rsid w:val="006601D8"/>
    <w:rsid w:val="006E0A57"/>
    <w:rsid w:val="00780D8F"/>
    <w:rsid w:val="007E0733"/>
    <w:rsid w:val="009C039E"/>
    <w:rsid w:val="009C38E9"/>
    <w:rsid w:val="009E711D"/>
    <w:rsid w:val="00A0167E"/>
    <w:rsid w:val="00A17231"/>
    <w:rsid w:val="00A633E5"/>
    <w:rsid w:val="00AA7C2F"/>
    <w:rsid w:val="00AD7174"/>
    <w:rsid w:val="00AE6E96"/>
    <w:rsid w:val="00BF0D39"/>
    <w:rsid w:val="00D17DE6"/>
    <w:rsid w:val="00DA244C"/>
    <w:rsid w:val="00E66942"/>
    <w:rsid w:val="00F1139B"/>
    <w:rsid w:val="00F35809"/>
    <w:rsid w:val="00F84F6E"/>
    <w:rsid w:val="00F8792D"/>
    <w:rsid w:val="00FE342F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39B"/>
  </w:style>
  <w:style w:type="paragraph" w:styleId="a5">
    <w:name w:val="footer"/>
    <w:basedOn w:val="a"/>
    <w:link w:val="a6"/>
    <w:uiPriority w:val="99"/>
    <w:unhideWhenUsed/>
    <w:rsid w:val="00F1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elena84.ru@mail.ru</cp:lastModifiedBy>
  <cp:revision>6</cp:revision>
  <dcterms:created xsi:type="dcterms:W3CDTF">2021-01-31T05:37:00Z</dcterms:created>
  <dcterms:modified xsi:type="dcterms:W3CDTF">2024-06-17T17:55:00Z</dcterms:modified>
</cp:coreProperties>
</file>