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EF4E1" w14:textId="61EDF760" w:rsidR="004F7672" w:rsidRPr="004F7672" w:rsidRDefault="004F7672" w:rsidP="004F7672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76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Конспект </w:t>
      </w:r>
      <w:r w:rsidR="00EA25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сюжетно-ролевой игры</w:t>
      </w:r>
    </w:p>
    <w:p w14:paraId="50954F80" w14:textId="1613CC9A" w:rsidR="004F7672" w:rsidRPr="004F7672" w:rsidRDefault="004F7672" w:rsidP="004F7672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76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Тема: </w:t>
      </w:r>
      <w:r w:rsidR="00AE42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«Парикмахерская»</w:t>
      </w:r>
      <w:r w:rsidRPr="004F76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0B17D3B2" w14:textId="77777777" w:rsidR="004F7672" w:rsidRPr="004F7672" w:rsidRDefault="004F7672" w:rsidP="004F7672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76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Составила Чернышева Елена Юрьевна </w:t>
      </w:r>
    </w:p>
    <w:p w14:paraId="2C21003F" w14:textId="77777777" w:rsidR="004F7672" w:rsidRPr="004F7672" w:rsidRDefault="004F7672" w:rsidP="004F7672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76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Муниципальное бюджетное дошкольное образовательное учреждение №6 «Центр развития ребенка – детский сад» г.Кингисепп (МБДОУ №6 «ЦРР- детский сад»)</w:t>
      </w:r>
    </w:p>
    <w:p w14:paraId="09134DA7" w14:textId="77777777" w:rsidR="00F0094C" w:rsidRPr="004F7672" w:rsidRDefault="004F7672" w:rsidP="004F7672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76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Воспитатель.</w:t>
      </w:r>
    </w:p>
    <w:p w14:paraId="1A594E2B" w14:textId="77777777" w:rsidR="00865DB5" w:rsidRDefault="00865DB5" w:rsidP="0024451A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CD68D2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2445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Сюжетно-ролевая игра «Парикмахерская».</w:t>
      </w:r>
    </w:p>
    <w:p w14:paraId="5B3B3241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Цель</w:t>
      </w: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: раскрытие смысла деятельности парикмахера</w:t>
      </w:r>
    </w:p>
    <w:p w14:paraId="0903CC05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Задачи:</w:t>
      </w:r>
    </w:p>
    <w:p w14:paraId="71B69E93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формировать умение творчески развивать сюжет игры;</w:t>
      </w:r>
    </w:p>
    <w:p w14:paraId="05EE678A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учить считаться с мнением других, уважать права и интересы другого;</w:t>
      </w:r>
    </w:p>
    <w:p w14:paraId="2606CF9C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учить соблюдать установленные правила в игре;</w:t>
      </w:r>
    </w:p>
    <w:p w14:paraId="6E57492B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учить создавать и использовать в игре предметы-заместители;</w:t>
      </w:r>
    </w:p>
    <w:p w14:paraId="259EEAFD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учить воспроизводить простейшие игровые действия по подражанию действиям взрослого</w:t>
      </w:r>
    </w:p>
    <w:p w14:paraId="5CA9A2D5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способствовать расширению словарного запаса слов, умению вести диалог, задавать вопросы и отвечать на них;</w:t>
      </w:r>
    </w:p>
    <w:p w14:paraId="72D8A4AF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расширять знания детей о профессии парикмахер, специфике работы;</w:t>
      </w:r>
    </w:p>
    <w:p w14:paraId="7C32CF92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способствовать развитию артистичности, общительности, уступчивости;</w:t>
      </w:r>
    </w:p>
    <w:p w14:paraId="445219F0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способствовать воспитанию культуры речи, вежливости;</w:t>
      </w:r>
    </w:p>
    <w:p w14:paraId="1CB9D672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воспитывать уважение к профессии парикмахер.</w:t>
      </w:r>
    </w:p>
    <w:p w14:paraId="2064871E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Игровой материал</w:t>
      </w: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набор инструментов «Детский парикмахер», накидки для клиентов, фартуки для парикмахеров, предметы-заместители (детали строительного набора: цилиндр –флакон, брусок – расчёска, кирпичик – кисть для окрашивания волос, пластмассовый цилиндр – телефон для клиентов), флаконы из-под шампуня; телефон, касса для администратора; игрушечные телефоны для клиентов; таблички – изображения: мужской зал, женский зал, фишки-рубли. </w:t>
      </w:r>
    </w:p>
    <w:p w14:paraId="5F48078F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Подготовка к игре:</w:t>
      </w:r>
    </w:p>
    <w:p w14:paraId="6956EEA9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беседы: «Профессия парикмахер», «Инструменты парикмахера», «Для чего нужны парикмахерские?», «Как я с мамой ходил в парикмахерскую»;</w:t>
      </w:r>
    </w:p>
    <w:p w14:paraId="470EB0F2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чтение художественной литературы: Эдуард Успенский «Страшная история», Лика Разумова «Парикмахер», Б. Житков «Что я видел», С. Михалков «В парикмахерской»</w:t>
      </w:r>
    </w:p>
    <w:p w14:paraId="19A70ECE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рассматривание иллюстраций, наглядных пособий, журналов «Модели причёсок», беседа по ним;</w:t>
      </w:r>
    </w:p>
    <w:p w14:paraId="38EFB4FA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проведение игровых ситуаций, показов-инсценировок, мини-диалогов между парикмахером и клиентом, администратором и клиентом, администратором и парикмахером с разными детьми;</w:t>
      </w:r>
    </w:p>
    <w:p w14:paraId="5EFEA0E0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изготовление совместно с детьми атрибутов для игры: зеркало, ножницы, расчёска, пульверизатор, альбом с причёсками.</w:t>
      </w:r>
    </w:p>
    <w:p w14:paraId="55AAF76E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Игровые роли</w:t>
      </w: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: администратор, 2 парикмахера в женском зале, 2 парикмахера в мужском зале, клиенты, мама с ребёнком.</w:t>
      </w:r>
    </w:p>
    <w:p w14:paraId="14B7B242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Ход игры:</w:t>
      </w:r>
    </w:p>
    <w:p w14:paraId="663E5229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Утро. На работы приходят администратор и парикмахеры. Здороваются друг с другом, спрашивают как дела и начинают готовить каждый своё рабочее место. </w:t>
      </w:r>
    </w:p>
    <w:p w14:paraId="7FE2D3F8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Ситуация 1. Заходит  клиент. </w:t>
      </w:r>
    </w:p>
    <w:p w14:paraId="3BEAD292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Клиент – Здравствуйте! </w:t>
      </w:r>
    </w:p>
    <w:p w14:paraId="3A9D0015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Администратор – Здравствуйте!</w:t>
      </w:r>
    </w:p>
    <w:p w14:paraId="341905B0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Клиент – У вас сейчас есть свободный парикмахер, я бы хотел(а) сделать стрижку (подстричь чёлку, окрасить волосы, сделать завивку волос)?</w:t>
      </w:r>
    </w:p>
    <w:p w14:paraId="3EFC0588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Администратор – Да, проходите</w:t>
      </w:r>
      <w:proofErr w:type="gramStart"/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бращается по имени к одному из парикмахеров),… подравнять чёлку.</w:t>
      </w:r>
    </w:p>
    <w:p w14:paraId="656D0F04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Парикмахер – Здравствуйте, проходите, присаживайтесь. Как будем стричь? Чтобы брови были открыты или закрыты?</w:t>
      </w:r>
    </w:p>
    <w:p w14:paraId="23E5F9C7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Клиент – (отвечает в соответствии со своими желаниями).</w:t>
      </w:r>
    </w:p>
    <w:p w14:paraId="48ABFB4B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По окончанию работы.</w:t>
      </w:r>
    </w:p>
    <w:p w14:paraId="08D44856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Парикмахер – Посмотрите. Всё хорошо?</w:t>
      </w:r>
    </w:p>
    <w:p w14:paraId="52E7C7C9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Клиент – Да, спасибо. Мне очень нравиться (рассматривает себя в зеркало, поправляет чёлку). Спасибо. </w:t>
      </w:r>
    </w:p>
    <w:p w14:paraId="20E83ADF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Клиент подходит к администратору.</w:t>
      </w:r>
    </w:p>
    <w:p w14:paraId="0827301E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Администратор – С вас 1 рубль.</w:t>
      </w:r>
    </w:p>
    <w:p w14:paraId="626D9DBA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Клиент расплачивается. </w:t>
      </w:r>
    </w:p>
    <w:p w14:paraId="2248D691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Клиент – Спасибо, до свидания.</w:t>
      </w:r>
    </w:p>
    <w:p w14:paraId="5F5C4507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Администратор – До свидания.</w:t>
      </w:r>
    </w:p>
    <w:p w14:paraId="79365631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Ситуация 2.</w:t>
      </w: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Приходит мама с ребёнком. Все парикмахеры заняты.</w:t>
      </w:r>
    </w:p>
    <w:p w14:paraId="349593C2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Клиент – Здравствуйте! Я бы хотела сделать завивку волос и подстричь ребенку чёлку.</w:t>
      </w:r>
    </w:p>
    <w:p w14:paraId="695239FD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Администратор – Здравствуйте! К </w:t>
      </w:r>
      <w:proofErr w:type="gramStart"/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сожалению</w:t>
      </w:r>
      <w:proofErr w:type="gramEnd"/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сейчас все парикмахеры заняты. Вы можете пройти посидеть, подождать, полистать журналы, а для ребёнка есть карандаши и раскраски.</w:t>
      </w:r>
    </w:p>
    <w:p w14:paraId="128787D0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Мама с ребёнком проходят в зону ожидания. </w:t>
      </w:r>
    </w:p>
    <w:p w14:paraId="7471F56D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Мама обращается к ребёнку:</w:t>
      </w:r>
    </w:p>
    <w:p w14:paraId="52E13FA5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Садись, доченька, вот сюда, порисуй, а я пока посмотрю журналы.</w:t>
      </w:r>
    </w:p>
    <w:p w14:paraId="26539042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Дочка рисует:</w:t>
      </w:r>
    </w:p>
    <w:p w14:paraId="6ED1FC5B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Мама, смотри как я раскрасила картинку.</w:t>
      </w:r>
    </w:p>
    <w:p w14:paraId="08CB1ABC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Мама – Очень красиво, молодец.</w:t>
      </w:r>
    </w:p>
    <w:p w14:paraId="72CD5285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Как только один из парикмахеров освободился.</w:t>
      </w:r>
    </w:p>
    <w:p w14:paraId="49E3A94F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Проходите на стрижку или сначала ребёнку чёлочку подстрижём?</w:t>
      </w:r>
    </w:p>
    <w:p w14:paraId="3DE3123E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Мама принимает решение, после стрижки благодарит, расплачивается с администратором и прощается.</w:t>
      </w:r>
    </w:p>
    <w:p w14:paraId="63E32509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Ситуация 3</w:t>
      </w: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. Звонок в парикмахерскую. Приход после звонка.</w:t>
      </w:r>
    </w:p>
    <w:p w14:paraId="1C10AE60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Администратор – Парикмахерская «Локон», здравствуйте!</w:t>
      </w:r>
    </w:p>
    <w:p w14:paraId="46FE6620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Клиент – Здравствуйте, я бы хотел(а) записаться на окраску волос.</w:t>
      </w:r>
    </w:p>
    <w:p w14:paraId="28A0BDE1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Администратор – Как вас зовут? К кому вас записать?</w:t>
      </w:r>
    </w:p>
    <w:p w14:paraId="39A13BED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Клиент – (называет своё имя), запишите меня пожалуйста к … (называет имя парикмахера).</w:t>
      </w:r>
    </w:p>
    <w:p w14:paraId="7984CF1B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Администратор – На какое время вас записать?</w:t>
      </w:r>
    </w:p>
    <w:p w14:paraId="770A411B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Клиент – (например) На три часа.</w:t>
      </w:r>
    </w:p>
    <w:p w14:paraId="5F70A437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Администратор – Записала, к Даше на три часа, приходите.</w:t>
      </w:r>
    </w:p>
    <w:p w14:paraId="7F58B21C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Позже как только парикмахер </w:t>
      </w:r>
      <w:proofErr w:type="gramStart"/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освобождается</w:t>
      </w:r>
      <w:proofErr w:type="gramEnd"/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приходит звонивший клиент.</w:t>
      </w:r>
    </w:p>
    <w:p w14:paraId="08B5DE1A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Администратор – Здравствуйте.</w:t>
      </w:r>
    </w:p>
    <w:p w14:paraId="44163DB9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Клиент – Здравствуйте, я к вам записывалась на окраску волос на три часа к Даше.</w:t>
      </w:r>
    </w:p>
    <w:p w14:paraId="244AB77A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Администратор – Да конечно, проходите. Даша, к тебе на окраску.</w:t>
      </w:r>
    </w:p>
    <w:p w14:paraId="616D91EB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Клиент проходит к парикмахеру. </w:t>
      </w:r>
    </w:p>
    <w:p w14:paraId="4383D2F7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Парикмахер красит волосы, моет голову, сушит и укладывает феном. Спрашивает всё ли нравиться.</w:t>
      </w:r>
    </w:p>
    <w:p w14:paraId="33412B78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Клиент рассматривает себя в зеркало, благодарит, расплачивается с администратором, прощается и уходит.</w:t>
      </w:r>
    </w:p>
    <w:p w14:paraId="746EEAD1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Так, в зависимости от своего желания дети сразу приходят в парикмахерскую или сначала звонят, а потом приходят.  </w:t>
      </w:r>
    </w:p>
    <w:p w14:paraId="5E335BFE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данной сюжетно-ролевой игры дети </w:t>
      </w:r>
    </w:p>
    <w:p w14:paraId="735D1A14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понимают работу парикмахера и парикмахерской;</w:t>
      </w:r>
    </w:p>
    <w:p w14:paraId="55BE664D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- учатся вежливо вести диалог;</w:t>
      </w:r>
    </w:p>
    <w:p w14:paraId="04678DB0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учатся понимать денежный оборот, что за всё нужно заплатить и как только деньги закончатся ты уже не можешь пойти в парикмахерскую.</w:t>
      </w:r>
    </w:p>
    <w:p w14:paraId="13B35A21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Данная сюжетно-ролевая игра позволяет детям проигрывать роли взрослых, что готовит их к будущей взрослой жизни, к умению вести диалог и общаться в разных жизненных ситуациях.</w:t>
      </w:r>
    </w:p>
    <w:p w14:paraId="1B4BDEC7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наше время не обойтись без транспорта. </w:t>
      </w:r>
    </w:p>
    <w:p w14:paraId="48AE4BC3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Конечно же в данную игру можно подключить сюжетно-ролевую игру «Такси». Это позволит увеличить число игровых ролей, добавляются 2-3  таксиста, диспетчер.</w:t>
      </w:r>
    </w:p>
    <w:p w14:paraId="619D5F04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Ситуация 1</w:t>
      </w: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. Заказ такси для поездки в парикмахерскую.</w:t>
      </w:r>
    </w:p>
    <w:p w14:paraId="6D52FADC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Диспетчер – Здравствуйте, такси «Эх, прокачу».</w:t>
      </w:r>
    </w:p>
    <w:p w14:paraId="236EC508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Клиент – Здравствуйте. Я бы хотел(а) заказать такси.</w:t>
      </w:r>
    </w:p>
    <w:p w14:paraId="6B89882A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Диспетчер – Куда поедете?</w:t>
      </w:r>
    </w:p>
    <w:p w14:paraId="16399F4F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Клиент  - В парикмахерскую. </w:t>
      </w:r>
    </w:p>
    <w:p w14:paraId="3BA14A7A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Диспетчер – Ожидайте, в течении 10 минут такси подъедет.</w:t>
      </w:r>
    </w:p>
    <w:p w14:paraId="35B30DAD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Диспетчер звонит таксисту.</w:t>
      </w:r>
    </w:p>
    <w:p w14:paraId="31207A25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Диспетчер – Роман, прими заказ. Нужно отвезти в парикмахерскую.</w:t>
      </w:r>
    </w:p>
    <w:p w14:paraId="45FA9E2E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Роман – таксист – Выезжаю.</w:t>
      </w:r>
    </w:p>
    <w:p w14:paraId="3A932227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Таксист подъезжает к дому клиента, звонит.</w:t>
      </w:r>
    </w:p>
    <w:p w14:paraId="39920B09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Роман-таксист – Здравствуйте, такси в парикмахерскую заказывали?</w:t>
      </w:r>
    </w:p>
    <w:p w14:paraId="32BE1C15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Клиент – Да.</w:t>
      </w:r>
    </w:p>
    <w:p w14:paraId="424813DE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Роман-таксист – Я подъехал.</w:t>
      </w:r>
    </w:p>
    <w:p w14:paraId="622EF500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Клиент – Выхожу.</w:t>
      </w:r>
    </w:p>
    <w:p w14:paraId="3E79FA89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Клиент подходит к такси, садится. </w:t>
      </w:r>
    </w:p>
    <w:p w14:paraId="688D2512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Роман-таксист – Приехали. С вас 2 рубля.</w:t>
      </w:r>
    </w:p>
    <w:p w14:paraId="09D41270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Клиент расплачивается.</w:t>
      </w:r>
    </w:p>
    <w:p w14:paraId="27D3FF92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Клиент – Спасибо, до свидания.</w:t>
      </w:r>
    </w:p>
    <w:p w14:paraId="0B005650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Роман-таксист – До свидания.</w:t>
      </w:r>
    </w:p>
    <w:p w14:paraId="2C849894" w14:textId="16CDEA6A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Ситуация2.</w:t>
      </w: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 такси для поездки из парикмахерской домой.</w:t>
      </w:r>
    </w:p>
    <w:p w14:paraId="75DE3483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В этой ситуации дети называют свой реальный домашний адрес, что способствует его закреплению.</w:t>
      </w:r>
    </w:p>
    <w:p w14:paraId="6891821E" w14:textId="77777777" w:rsidR="0024451A" w:rsidRPr="0024451A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Как правила игра заканчивается с окончанием денег у игроков и наступлением вечера, в связи с чем парикмахерская закрывается.</w:t>
      </w:r>
    </w:p>
    <w:p w14:paraId="65DD3924" w14:textId="3139B4E8" w:rsidR="00F0094C" w:rsidRPr="004B5154" w:rsidRDefault="0024451A" w:rsidP="0024451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51A">
        <w:rPr>
          <w:rFonts w:ascii="Times New Roman" w:hAnsi="Times New Roman" w:cs="Times New Roman"/>
          <w:color w:val="000000" w:themeColor="text1"/>
          <w:sz w:val="24"/>
          <w:szCs w:val="24"/>
        </w:rPr>
        <w:t>Желаю Вам и Вашим детям интересных сюжетно-ролевых игр.</w:t>
      </w:r>
    </w:p>
    <w:sectPr w:rsidR="00F0094C" w:rsidRPr="004B5154" w:rsidSect="004B51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F5"/>
    <w:rsid w:val="0024451A"/>
    <w:rsid w:val="004B5154"/>
    <w:rsid w:val="004F7672"/>
    <w:rsid w:val="00865DB5"/>
    <w:rsid w:val="009571F5"/>
    <w:rsid w:val="00AE42B3"/>
    <w:rsid w:val="00D25697"/>
    <w:rsid w:val="00E35CA1"/>
    <w:rsid w:val="00EA255C"/>
    <w:rsid w:val="00F0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1B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3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</dc:creator>
  <cp:keywords/>
  <dc:description/>
  <cp:lastModifiedBy>$£Þק£ữ</cp:lastModifiedBy>
  <cp:revision>7</cp:revision>
  <dcterms:created xsi:type="dcterms:W3CDTF">2024-09-15T09:29:00Z</dcterms:created>
  <dcterms:modified xsi:type="dcterms:W3CDTF">2026-08-16T11:25:00Z</dcterms:modified>
</cp:coreProperties>
</file>