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95" w:rsidRDefault="00F71F82" w:rsidP="004F7E35">
      <w:pPr>
        <w:pStyle w:val="c31"/>
        <w:spacing w:beforeAutospacing="0" w:after="0" w:afterAutospacing="0"/>
        <w:jc w:val="center"/>
        <w:rPr>
          <w:b/>
          <w:shd w:val="clear" w:color="auto" w:fill="FAFCFF"/>
        </w:rPr>
      </w:pPr>
      <w:r w:rsidRPr="00F71F82">
        <w:rPr>
          <w:b/>
          <w:shd w:val="clear" w:color="auto" w:fill="FAFCFF"/>
        </w:rPr>
        <w:t xml:space="preserve">«Влияние чтения художественной литературы </w:t>
      </w:r>
      <w:bookmarkStart w:id="0" w:name="_GoBack"/>
      <w:bookmarkEnd w:id="0"/>
    </w:p>
    <w:p w:rsidR="00F71F82" w:rsidRPr="00F71F82" w:rsidRDefault="00F71F82" w:rsidP="004F7E35">
      <w:pPr>
        <w:pStyle w:val="c31"/>
        <w:spacing w:beforeAutospacing="0" w:after="0" w:afterAutospacing="0"/>
        <w:jc w:val="center"/>
        <w:rPr>
          <w:b/>
          <w:shd w:val="clear" w:color="auto" w:fill="FAFCFF"/>
        </w:rPr>
      </w:pPr>
      <w:r w:rsidRPr="00F71F82">
        <w:rPr>
          <w:b/>
          <w:shd w:val="clear" w:color="auto" w:fill="FAFCFF"/>
        </w:rPr>
        <w:t xml:space="preserve">на развитие </w:t>
      </w:r>
      <w:r w:rsidR="0063516D">
        <w:rPr>
          <w:b/>
          <w:shd w:val="clear" w:color="auto" w:fill="FAFCFF"/>
        </w:rPr>
        <w:t xml:space="preserve">связной </w:t>
      </w:r>
      <w:r w:rsidRPr="00F71F82">
        <w:rPr>
          <w:b/>
          <w:shd w:val="clear" w:color="auto" w:fill="FAFCFF"/>
        </w:rPr>
        <w:t xml:space="preserve"> речи детей</w:t>
      </w:r>
      <w:r w:rsidR="009A3195">
        <w:rPr>
          <w:b/>
          <w:shd w:val="clear" w:color="auto" w:fill="FAFCFF"/>
        </w:rPr>
        <w:t xml:space="preserve"> дошкольного возраста</w:t>
      </w:r>
      <w:r w:rsidRPr="00F71F82">
        <w:rPr>
          <w:b/>
          <w:shd w:val="clear" w:color="auto" w:fill="FAFCFF"/>
        </w:rPr>
        <w:t>»</w:t>
      </w:r>
    </w:p>
    <w:p w:rsidR="00F71F82" w:rsidRPr="00F71F82" w:rsidRDefault="00F71F82" w:rsidP="00F71F82">
      <w:pPr>
        <w:pStyle w:val="c31"/>
        <w:shd w:val="clear" w:color="auto" w:fill="FFFFFF"/>
        <w:spacing w:beforeAutospacing="0" w:after="0" w:afterAutospacing="0"/>
        <w:jc w:val="right"/>
        <w:rPr>
          <w:color w:val="000000"/>
        </w:rPr>
      </w:pPr>
      <w:r w:rsidRPr="00F71F82">
        <w:rPr>
          <w:color w:val="000000"/>
        </w:rPr>
        <w:t xml:space="preserve">Ануфриенко Регина </w:t>
      </w:r>
      <w:proofErr w:type="spellStart"/>
      <w:r w:rsidRPr="00F71F82">
        <w:rPr>
          <w:color w:val="000000"/>
        </w:rPr>
        <w:t>Раиловна</w:t>
      </w:r>
      <w:proofErr w:type="spellEnd"/>
      <w:r w:rsidRPr="00F71F82">
        <w:rPr>
          <w:color w:val="000000"/>
        </w:rPr>
        <w:t>,</w:t>
      </w:r>
    </w:p>
    <w:p w:rsidR="00F71F82" w:rsidRPr="00F71F82" w:rsidRDefault="00F71F82" w:rsidP="00F71F82">
      <w:pPr>
        <w:pStyle w:val="c31"/>
        <w:shd w:val="clear" w:color="auto" w:fill="FFFFFF"/>
        <w:spacing w:beforeAutospacing="0" w:after="0" w:afterAutospacing="0"/>
        <w:jc w:val="right"/>
        <w:rPr>
          <w:color w:val="000000"/>
        </w:rPr>
      </w:pPr>
      <w:r w:rsidRPr="00F71F82">
        <w:rPr>
          <w:color w:val="000000"/>
        </w:rPr>
        <w:t xml:space="preserve">Муниципальное автономное </w:t>
      </w:r>
    </w:p>
    <w:p w:rsidR="00F71F82" w:rsidRPr="00F71F82" w:rsidRDefault="00F71F82" w:rsidP="00F71F82">
      <w:pPr>
        <w:pStyle w:val="c31"/>
        <w:shd w:val="clear" w:color="auto" w:fill="FFFFFF"/>
        <w:spacing w:beforeAutospacing="0" w:after="0" w:afterAutospacing="0"/>
        <w:jc w:val="right"/>
        <w:rPr>
          <w:color w:val="000000"/>
        </w:rPr>
      </w:pPr>
      <w:r w:rsidRPr="00F71F82">
        <w:rPr>
          <w:color w:val="000000"/>
        </w:rPr>
        <w:t>дошкольное образовательное учреждение</w:t>
      </w:r>
    </w:p>
    <w:p w:rsidR="00F71F82" w:rsidRPr="00F71F82" w:rsidRDefault="00F71F82" w:rsidP="00F71F82">
      <w:pPr>
        <w:pStyle w:val="c31"/>
        <w:shd w:val="clear" w:color="auto" w:fill="FFFFFF"/>
        <w:spacing w:beforeAutospacing="0" w:after="0" w:afterAutospacing="0"/>
        <w:jc w:val="right"/>
        <w:rPr>
          <w:color w:val="000000"/>
        </w:rPr>
      </w:pPr>
      <w:r w:rsidRPr="00F71F82">
        <w:rPr>
          <w:color w:val="000000"/>
        </w:rPr>
        <w:t xml:space="preserve"> «Детский сад № 464 «Лукоморье»</w:t>
      </w:r>
    </w:p>
    <w:p w:rsidR="00F71F82" w:rsidRPr="00F71F82" w:rsidRDefault="00F71F82" w:rsidP="00F71F82">
      <w:pPr>
        <w:pStyle w:val="c31"/>
        <w:shd w:val="clear" w:color="auto" w:fill="FFFFFF"/>
        <w:spacing w:beforeAutospacing="0" w:after="0" w:afterAutospacing="0"/>
        <w:jc w:val="right"/>
      </w:pPr>
      <w:r w:rsidRPr="00F71F82">
        <w:rPr>
          <w:rStyle w:val="c4"/>
          <w:bCs/>
          <w:color w:val="000000"/>
        </w:rPr>
        <w:t>(МАДОУ «Детский сад № 464 «Лукоморье»),</w:t>
      </w:r>
    </w:p>
    <w:p w:rsidR="00F71F82" w:rsidRPr="00F71F82" w:rsidRDefault="00F71F82" w:rsidP="00F71F82">
      <w:pPr>
        <w:spacing w:after="0" w:line="240" w:lineRule="auto"/>
        <w:ind w:firstLine="709"/>
        <w:jc w:val="right"/>
        <w:rPr>
          <w:sz w:val="24"/>
          <w:szCs w:val="24"/>
        </w:rPr>
      </w:pPr>
      <w:r w:rsidRPr="00F71F82">
        <w:rPr>
          <w:sz w:val="24"/>
          <w:szCs w:val="24"/>
        </w:rPr>
        <w:t>г. Нижнего Новгорода,</w:t>
      </w:r>
    </w:p>
    <w:p w:rsidR="00F71F82" w:rsidRPr="00F71F82" w:rsidRDefault="00F71F82" w:rsidP="00F71F82">
      <w:pPr>
        <w:pStyle w:val="c31"/>
        <w:shd w:val="clear" w:color="auto" w:fill="FFFFFF"/>
        <w:spacing w:beforeAutospacing="0" w:after="0" w:afterAutospacing="0"/>
        <w:jc w:val="right"/>
      </w:pPr>
      <w:r w:rsidRPr="00F71F82">
        <w:rPr>
          <w:rStyle w:val="c4"/>
          <w:bCs/>
          <w:color w:val="000000"/>
        </w:rPr>
        <w:t>воспитатель,</w:t>
      </w:r>
    </w:p>
    <w:p w:rsidR="00F71F82" w:rsidRPr="00F71F82" w:rsidRDefault="00F71F82" w:rsidP="00F71F82">
      <w:pPr>
        <w:pStyle w:val="c31"/>
        <w:shd w:val="clear" w:color="auto" w:fill="FFFFFF"/>
        <w:spacing w:beforeAutospacing="0" w:after="0" w:afterAutospacing="0"/>
        <w:jc w:val="right"/>
      </w:pPr>
      <w:r w:rsidRPr="00F71F82">
        <w:rPr>
          <w:rStyle w:val="user-accountsubname"/>
          <w:color w:val="000000"/>
          <w:shd w:val="clear" w:color="auto" w:fill="FFFFFF"/>
        </w:rPr>
        <w:t>lukomore464@yandex.ru</w:t>
      </w:r>
    </w:p>
    <w:p w:rsidR="002E4455" w:rsidRPr="0063516D" w:rsidRDefault="00F71F82" w:rsidP="00815AC6">
      <w:pPr>
        <w:rPr>
          <w:color w:val="FF0000"/>
          <w:sz w:val="24"/>
          <w:szCs w:val="24"/>
        </w:rPr>
      </w:pPr>
      <w:r w:rsidRPr="00F71F82">
        <w:rPr>
          <w:b/>
          <w:i/>
          <w:color w:val="FF0000"/>
          <w:sz w:val="24"/>
          <w:szCs w:val="24"/>
        </w:rPr>
        <w:t xml:space="preserve">             </w:t>
      </w:r>
    </w:p>
    <w:p w:rsidR="002E4455" w:rsidRPr="004F7E35" w:rsidRDefault="00815AC6" w:rsidP="0063516D">
      <w:pPr>
        <w:jc w:val="right"/>
        <w:rPr>
          <w:color w:val="auto"/>
          <w:sz w:val="24"/>
          <w:szCs w:val="24"/>
          <w:shd w:val="clear" w:color="auto" w:fill="FAFCFF"/>
        </w:rPr>
      </w:pPr>
      <w:r w:rsidRPr="0063516D">
        <w:rPr>
          <w:color w:val="auto"/>
          <w:sz w:val="24"/>
          <w:szCs w:val="24"/>
        </w:rPr>
        <w:t xml:space="preserve">       </w:t>
      </w:r>
      <w:r w:rsidR="00F71F82" w:rsidRPr="004F7E35">
        <w:rPr>
          <w:color w:val="auto"/>
          <w:sz w:val="24"/>
          <w:szCs w:val="24"/>
          <w:shd w:val="clear" w:color="auto" w:fill="FAFCFF"/>
        </w:rPr>
        <w:t>«Чтение книг — тропинка, по которой умелый умный, думающий воспитатель находит путь к сердцу ребенка». Но, что очень важно, читая ребенку книгу, ведя его по этой тропинке, мы способствуем развитию его устной речи.</w:t>
      </w:r>
      <w:r w:rsidRPr="004F7E35">
        <w:rPr>
          <w:color w:val="auto"/>
          <w:sz w:val="24"/>
          <w:szCs w:val="24"/>
        </w:rPr>
        <w:br/>
      </w:r>
      <w:r w:rsidR="00F71F82" w:rsidRPr="004F7E35">
        <w:rPr>
          <w:color w:val="auto"/>
          <w:sz w:val="24"/>
          <w:szCs w:val="24"/>
          <w:shd w:val="clear" w:color="auto" w:fill="FAFCFF"/>
        </w:rPr>
        <w:t> В.А. Сухомлинский</w:t>
      </w:r>
    </w:p>
    <w:p w:rsidR="00F71F82" w:rsidRPr="004F7E35" w:rsidRDefault="0063516D" w:rsidP="0063516D">
      <w:pPr>
        <w:jc w:val="both"/>
        <w:rPr>
          <w:color w:val="auto"/>
          <w:sz w:val="24"/>
          <w:szCs w:val="24"/>
          <w:shd w:val="clear" w:color="auto" w:fill="FAFCFF"/>
        </w:rPr>
      </w:pPr>
      <w:r w:rsidRPr="004F7E35">
        <w:rPr>
          <w:color w:val="auto"/>
          <w:sz w:val="24"/>
          <w:szCs w:val="24"/>
          <w:shd w:val="clear" w:color="auto" w:fill="FAFCFF"/>
        </w:rPr>
        <w:t xml:space="preserve">  </w:t>
      </w:r>
      <w:r w:rsidR="00F71F82" w:rsidRPr="004F7E35">
        <w:rPr>
          <w:color w:val="auto"/>
          <w:sz w:val="24"/>
          <w:szCs w:val="24"/>
          <w:shd w:val="clear" w:color="auto" w:fill="FAFCFF"/>
        </w:rPr>
        <w:t>Общеизвестно воздействие художественной литературы на умственное и эстетическое развитие ребенка.  Велика роль ее и в развитии речи дошкольника. На важность приобщения детей к красоте родного слова, развития культуры речи указывали</w:t>
      </w:r>
      <w:r w:rsidR="002B0E34" w:rsidRPr="004F7E35">
        <w:rPr>
          <w:color w:val="auto"/>
          <w:sz w:val="24"/>
          <w:szCs w:val="24"/>
          <w:shd w:val="clear" w:color="auto" w:fill="FAFCFF"/>
        </w:rPr>
        <w:t xml:space="preserve"> педагоги и психологи (</w:t>
      </w:r>
      <w:proofErr w:type="spellStart"/>
      <w:r w:rsidR="002B0E34" w:rsidRPr="004F7E35">
        <w:rPr>
          <w:color w:val="auto"/>
          <w:sz w:val="24"/>
          <w:szCs w:val="24"/>
          <w:shd w:val="clear" w:color="auto" w:fill="FAFCFF"/>
        </w:rPr>
        <w:t>К.Д.У</w:t>
      </w:r>
      <w:r w:rsidR="009A3195" w:rsidRPr="004F7E35">
        <w:rPr>
          <w:color w:val="auto"/>
          <w:sz w:val="24"/>
          <w:szCs w:val="24"/>
          <w:shd w:val="clear" w:color="auto" w:fill="FAFCFF"/>
        </w:rPr>
        <w:t>шинский</w:t>
      </w:r>
      <w:proofErr w:type="spellEnd"/>
      <w:r w:rsidR="009A3195" w:rsidRPr="004F7E35">
        <w:rPr>
          <w:color w:val="auto"/>
          <w:sz w:val="24"/>
          <w:szCs w:val="24"/>
          <w:shd w:val="clear" w:color="auto" w:fill="FAFCFF"/>
        </w:rPr>
        <w:t xml:space="preserve">, Е.И. Тихеева, </w:t>
      </w:r>
      <w:proofErr w:type="spellStart"/>
      <w:r w:rsidR="009A3195" w:rsidRPr="004F7E35">
        <w:rPr>
          <w:color w:val="auto"/>
          <w:sz w:val="24"/>
          <w:szCs w:val="24"/>
          <w:shd w:val="clear" w:color="auto" w:fill="FAFCFF"/>
        </w:rPr>
        <w:t>Л.С.Выгот</w:t>
      </w:r>
      <w:r w:rsidR="002B0E34" w:rsidRPr="004F7E35">
        <w:rPr>
          <w:color w:val="auto"/>
          <w:sz w:val="24"/>
          <w:szCs w:val="24"/>
          <w:shd w:val="clear" w:color="auto" w:fill="FAFCFF"/>
        </w:rPr>
        <w:t>ский</w:t>
      </w:r>
      <w:proofErr w:type="spellEnd"/>
      <w:r w:rsidR="002B0E34" w:rsidRPr="004F7E35">
        <w:rPr>
          <w:color w:val="auto"/>
          <w:sz w:val="24"/>
          <w:szCs w:val="24"/>
          <w:shd w:val="clear" w:color="auto" w:fill="FAFCFF"/>
        </w:rPr>
        <w:t xml:space="preserve"> и другие). </w:t>
      </w:r>
    </w:p>
    <w:p w:rsidR="002B0E34" w:rsidRPr="004F7E35" w:rsidRDefault="009A3195" w:rsidP="0063516D">
      <w:pPr>
        <w:jc w:val="both"/>
        <w:rPr>
          <w:color w:val="auto"/>
          <w:sz w:val="24"/>
          <w:szCs w:val="24"/>
          <w:shd w:val="clear" w:color="auto" w:fill="FAFCFF"/>
        </w:rPr>
      </w:pPr>
      <w:r w:rsidRPr="004F7E35">
        <w:rPr>
          <w:color w:val="auto"/>
          <w:sz w:val="24"/>
          <w:szCs w:val="24"/>
          <w:shd w:val="clear" w:color="auto" w:fill="FAFCFF"/>
        </w:rPr>
        <w:t xml:space="preserve">  </w:t>
      </w:r>
      <w:r w:rsidR="002B0E34" w:rsidRPr="004F7E35">
        <w:rPr>
          <w:color w:val="auto"/>
          <w:sz w:val="24"/>
          <w:szCs w:val="24"/>
          <w:shd w:val="clear" w:color="auto" w:fill="FAFCFF"/>
        </w:rPr>
        <w:t xml:space="preserve"> Художественная литература открывает 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прекрасные образцы русского литературного языка. </w:t>
      </w:r>
    </w:p>
    <w:p w:rsidR="002B0E34" w:rsidRPr="004F7E35" w:rsidRDefault="002B0E34" w:rsidP="0063516D">
      <w:pPr>
        <w:jc w:val="both"/>
        <w:rPr>
          <w:color w:val="auto"/>
          <w:sz w:val="24"/>
          <w:szCs w:val="24"/>
          <w:shd w:val="clear" w:color="auto" w:fill="FAFCFF"/>
        </w:rPr>
      </w:pPr>
      <w:r w:rsidRPr="004F7E35">
        <w:rPr>
          <w:color w:val="auto"/>
          <w:sz w:val="24"/>
          <w:szCs w:val="24"/>
          <w:shd w:val="clear" w:color="auto" w:fill="FAFCFF"/>
        </w:rPr>
        <w:t xml:space="preserve">Восприятие литературного произведения будет полноценным только при условии, если ребенок к нему подготовлен. А для этого необходимо обратить внимание детей не только на содержание, но и на выразительные средства языка сказки, рассказа, стихотворения и </w:t>
      </w:r>
      <w:r w:rsidRPr="004F7E35">
        <w:rPr>
          <w:color w:val="auto"/>
          <w:sz w:val="24"/>
          <w:szCs w:val="24"/>
        </w:rPr>
        <w:t>других произведений художественной литературы. Постепенно у детей вырабатывается избирательное отношение к литературным произведениям, формируется художественный вкус.</w:t>
      </w:r>
    </w:p>
    <w:p w:rsidR="002B0E34" w:rsidRPr="004F7E35" w:rsidRDefault="0063516D" w:rsidP="004F7E35">
      <w:pPr>
        <w:spacing w:after="0" w:line="240" w:lineRule="auto"/>
        <w:jc w:val="both"/>
        <w:rPr>
          <w:color w:val="auto"/>
          <w:sz w:val="24"/>
          <w:szCs w:val="24"/>
          <w:shd w:val="clear" w:color="auto" w:fill="FAFCFF"/>
        </w:rPr>
      </w:pPr>
      <w:r w:rsidRPr="004F7E35">
        <w:rPr>
          <w:color w:val="auto"/>
          <w:sz w:val="24"/>
          <w:szCs w:val="24"/>
          <w:shd w:val="clear" w:color="auto" w:fill="FAFCFF"/>
        </w:rPr>
        <w:t xml:space="preserve">    </w:t>
      </w:r>
      <w:r w:rsidR="002B0E34" w:rsidRPr="004F7E35">
        <w:rPr>
          <w:color w:val="auto"/>
          <w:sz w:val="24"/>
          <w:szCs w:val="24"/>
          <w:shd w:val="clear" w:color="auto" w:fill="FAFCFF"/>
        </w:rPr>
        <w:t>Основная задача воспитателя – привить детям любовь к художественному слову, уважение к книге.</w:t>
      </w:r>
    </w:p>
    <w:p w:rsidR="002B0E34" w:rsidRPr="004F7E35" w:rsidRDefault="002B0E34" w:rsidP="004F7E35">
      <w:pPr>
        <w:spacing w:after="0" w:line="240" w:lineRule="auto"/>
        <w:jc w:val="both"/>
        <w:rPr>
          <w:color w:val="auto"/>
          <w:sz w:val="24"/>
          <w:szCs w:val="24"/>
          <w:shd w:val="clear" w:color="auto" w:fill="FAFCFF"/>
        </w:rPr>
      </w:pPr>
      <w:r w:rsidRPr="004F7E35">
        <w:rPr>
          <w:color w:val="auto"/>
          <w:sz w:val="24"/>
          <w:szCs w:val="24"/>
          <w:shd w:val="clear" w:color="auto" w:fill="FAFCFF"/>
        </w:rPr>
        <w:t xml:space="preserve"> Проблема восприятия литературных произведений разных жанров детьми дошкольного возраста сложна и многоаспектна. Ребенок проходит длительный путь от наивного участия в из</w:t>
      </w:r>
      <w:r w:rsidR="00826A00" w:rsidRPr="004F7E35">
        <w:rPr>
          <w:color w:val="auto"/>
          <w:sz w:val="24"/>
          <w:szCs w:val="24"/>
          <w:shd w:val="clear" w:color="auto" w:fill="FAFCFF"/>
        </w:rPr>
        <w:t>ображаемых событиях до более сло</w:t>
      </w:r>
      <w:r w:rsidRPr="004F7E35">
        <w:rPr>
          <w:color w:val="auto"/>
          <w:sz w:val="24"/>
          <w:szCs w:val="24"/>
          <w:shd w:val="clear" w:color="auto" w:fill="FAFCFF"/>
        </w:rPr>
        <w:t xml:space="preserve">жных форм эстетического восприятия. </w:t>
      </w:r>
    </w:p>
    <w:p w:rsidR="00826A00" w:rsidRPr="004F7E35" w:rsidRDefault="00826A00" w:rsidP="004F7E35">
      <w:pPr>
        <w:pStyle w:val="af0"/>
        <w:spacing w:before="0" w:beforeAutospacing="0" w:after="0" w:afterAutospacing="0"/>
        <w:jc w:val="both"/>
      </w:pPr>
      <w:r w:rsidRPr="004F7E35">
        <w:t xml:space="preserve">   </w:t>
      </w:r>
      <w:r w:rsidR="0063516D" w:rsidRPr="004F7E35">
        <w:t xml:space="preserve">  </w:t>
      </w:r>
      <w:r w:rsidRPr="004F7E35">
        <w:t>В  дошкольные   годы  ребёнок  усваивает  звуки  родного  языка,  учится  отчётл</w:t>
      </w:r>
      <w:r w:rsidRPr="004F7E35">
        <w:t>и</w:t>
      </w:r>
      <w:r w:rsidRPr="004F7E35">
        <w:t>во  и  грамматически  правильно  произносить слова и фразы, быстро накапливает слова</w:t>
      </w:r>
      <w:r w:rsidRPr="004F7E35">
        <w:t>р</w:t>
      </w:r>
      <w:r w:rsidRPr="004F7E35">
        <w:t>ный запас, а также художественная книга дает прекрасные образцы литературного языка: в рассказах дети познают лаконизм и точность языка, в стихах – музыкальность, напе</w:t>
      </w:r>
      <w:r w:rsidRPr="004F7E35">
        <w:t>в</w:t>
      </w:r>
      <w:r w:rsidRPr="004F7E35">
        <w:t>ность, ритмичность русской речи, в сказках – меткость, выразительность.</w:t>
      </w:r>
    </w:p>
    <w:p w:rsidR="00826A00" w:rsidRPr="004F7E35" w:rsidRDefault="00826A00" w:rsidP="004F7E35">
      <w:pPr>
        <w:pStyle w:val="af0"/>
        <w:spacing w:before="0" w:beforeAutospacing="0" w:after="0" w:afterAutospacing="0"/>
        <w:jc w:val="both"/>
        <w:rPr>
          <w:rFonts w:ascii="Arial" w:hAnsi="Arial" w:cs="Arial"/>
        </w:rPr>
      </w:pPr>
      <w:r w:rsidRPr="004F7E35">
        <w:t>Из художественной литературы  ребенок узнает много новых слов, образных выражений, его речь обогащается эмоциональной и поэтической лексикой</w:t>
      </w:r>
      <w:r w:rsidRPr="004F7E35">
        <w:rPr>
          <w:rFonts w:ascii="Arial" w:hAnsi="Arial" w:cs="Arial"/>
        </w:rPr>
        <w:t>.</w:t>
      </w:r>
    </w:p>
    <w:p w:rsidR="00826A00" w:rsidRPr="004F7E35" w:rsidRDefault="00826A00" w:rsidP="004F7E35">
      <w:pPr>
        <w:pStyle w:val="af0"/>
        <w:spacing w:before="0" w:beforeAutospacing="0" w:after="0" w:afterAutospacing="0"/>
        <w:jc w:val="both"/>
      </w:pPr>
      <w:r w:rsidRPr="004F7E35">
        <w:t xml:space="preserve"> </w:t>
      </w:r>
      <w:r w:rsidR="0063516D" w:rsidRPr="004F7E35">
        <w:t xml:space="preserve">   </w:t>
      </w:r>
      <w:r w:rsidRPr="004F7E35">
        <w:t>Хотелось бы обратить внимание детей дошкольного возраста на словесное творчество. Под словесным творчеством подразумевается деятельность де</w:t>
      </w:r>
      <w:r w:rsidR="00815AC6" w:rsidRPr="004F7E35">
        <w:t>тей</w:t>
      </w:r>
      <w:r w:rsidR="0063516D" w:rsidRPr="004F7E35">
        <w:t>, возникшая под влиян</w:t>
      </w:r>
      <w:r w:rsidR="0063516D" w:rsidRPr="004F7E35">
        <w:t>и</w:t>
      </w:r>
      <w:r w:rsidR="0063516D" w:rsidRPr="004F7E35">
        <w:t>ем</w:t>
      </w:r>
      <w:r w:rsidRPr="004F7E35">
        <w:t xml:space="preserve"> произ</w:t>
      </w:r>
      <w:r w:rsidR="0063516D" w:rsidRPr="004F7E35">
        <w:t>ведений искусства  и впечатлени</w:t>
      </w:r>
      <w:r w:rsidRPr="004F7E35">
        <w:t>й от окружающей жизни и выражающая в созд</w:t>
      </w:r>
      <w:r w:rsidRPr="004F7E35">
        <w:t>а</w:t>
      </w:r>
      <w:r w:rsidRPr="004F7E35">
        <w:t>нии устных сочинений - рассказов, сказок, стихов. И т.п. Взаимосвязь между восприятием художественной литературы и словесным творчеством существует на основе развития п</w:t>
      </w:r>
      <w:r w:rsidRPr="004F7E35">
        <w:t>о</w:t>
      </w:r>
      <w:r w:rsidRPr="004F7E35">
        <w:t>этического слуха. В это понятие включается способность чувствовать выразительные средства художественной речи</w:t>
      </w:r>
      <w:r w:rsidR="00815AC6" w:rsidRPr="004F7E35">
        <w:t>,</w:t>
      </w:r>
      <w:r w:rsidRPr="004F7E35">
        <w:t xml:space="preserve"> и в какой – то </w:t>
      </w:r>
      <w:r w:rsidR="0063516D" w:rsidRPr="004F7E35">
        <w:t>мере осозна</w:t>
      </w:r>
      <w:r w:rsidRPr="004F7E35">
        <w:t>вать их. Сюда же относится и способность различению жанров, пониманию их особенностей, умение осознавать связь компонентов художественной формы с содержанием литературного произведения.</w:t>
      </w:r>
    </w:p>
    <w:p w:rsidR="00826A00" w:rsidRPr="004F7E35" w:rsidRDefault="0063516D" w:rsidP="004F7E35">
      <w:pPr>
        <w:spacing w:after="0" w:line="240" w:lineRule="auto"/>
        <w:jc w:val="both"/>
        <w:rPr>
          <w:color w:val="auto"/>
          <w:sz w:val="24"/>
          <w:szCs w:val="24"/>
          <w:shd w:val="clear" w:color="auto" w:fill="FAFCFF"/>
        </w:rPr>
      </w:pPr>
      <w:r w:rsidRPr="004F7E35">
        <w:rPr>
          <w:color w:val="auto"/>
          <w:sz w:val="24"/>
          <w:szCs w:val="24"/>
        </w:rPr>
        <w:t xml:space="preserve">  Развитие поэтического слуха является важн</w:t>
      </w:r>
      <w:r w:rsidR="00815AC6" w:rsidRPr="004F7E35">
        <w:rPr>
          <w:color w:val="auto"/>
          <w:sz w:val="24"/>
          <w:szCs w:val="24"/>
        </w:rPr>
        <w:t>ым фактором формирование словес</w:t>
      </w:r>
      <w:r w:rsidRPr="004F7E35">
        <w:rPr>
          <w:color w:val="auto"/>
          <w:sz w:val="24"/>
          <w:szCs w:val="24"/>
        </w:rPr>
        <w:t>ного творчества. Однако само по себе развитие поэтического слуха не приводит к творчеству,</w:t>
      </w:r>
      <w:r w:rsidRPr="004F7E35">
        <w:rPr>
          <w:color w:val="auto"/>
          <w:sz w:val="24"/>
          <w:szCs w:val="24"/>
          <w:shd w:val="clear" w:color="auto" w:fill="FAFCFF"/>
        </w:rPr>
        <w:t xml:space="preserve"> </w:t>
      </w:r>
      <w:r w:rsidRPr="004F7E35">
        <w:rPr>
          <w:color w:val="auto"/>
          <w:sz w:val="24"/>
          <w:szCs w:val="24"/>
        </w:rPr>
        <w:lastRenderedPageBreak/>
        <w:t>которое может быть развито только на основе специальной работы, направленной на создание условий для творческих проявлений детей.</w:t>
      </w:r>
    </w:p>
    <w:p w:rsidR="002B0E34" w:rsidRPr="004F7E35" w:rsidRDefault="00815AC6" w:rsidP="004F7E35">
      <w:pPr>
        <w:jc w:val="both"/>
        <w:rPr>
          <w:color w:val="auto"/>
          <w:sz w:val="24"/>
          <w:szCs w:val="24"/>
        </w:rPr>
      </w:pPr>
      <w:r w:rsidRPr="004F7E35">
        <w:rPr>
          <w:color w:val="auto"/>
          <w:sz w:val="24"/>
          <w:szCs w:val="24"/>
        </w:rPr>
        <w:t xml:space="preserve">   </w:t>
      </w:r>
      <w:r w:rsidR="0063516D" w:rsidRPr="004F7E35">
        <w:rPr>
          <w:color w:val="auto"/>
          <w:sz w:val="24"/>
          <w:szCs w:val="24"/>
        </w:rPr>
        <w:t>Говоря о работе над связной</w:t>
      </w:r>
      <w:r w:rsidR="0063516D" w:rsidRPr="004F7E35">
        <w:rPr>
          <w:color w:val="auto"/>
          <w:sz w:val="24"/>
          <w:szCs w:val="24"/>
          <w:shd w:val="clear" w:color="auto" w:fill="FAFCFF"/>
        </w:rPr>
        <w:t xml:space="preserve"> речью и </w:t>
      </w:r>
      <w:r w:rsidR="0063516D" w:rsidRPr="004F7E35">
        <w:rPr>
          <w:color w:val="auto"/>
          <w:sz w:val="24"/>
          <w:szCs w:val="24"/>
        </w:rPr>
        <w:t>о художественной литературе</w:t>
      </w:r>
      <w:r w:rsidR="0063516D" w:rsidRPr="004F7E35">
        <w:rPr>
          <w:color w:val="auto"/>
          <w:sz w:val="24"/>
          <w:szCs w:val="24"/>
          <w:shd w:val="clear" w:color="auto" w:fill="FAFCFF"/>
        </w:rPr>
        <w:t xml:space="preserve">, </w:t>
      </w:r>
      <w:r w:rsidR="0063516D" w:rsidRPr="004F7E35">
        <w:rPr>
          <w:color w:val="auto"/>
          <w:sz w:val="24"/>
          <w:szCs w:val="24"/>
        </w:rPr>
        <w:t>мы, прежде всего, обращаемся к сказкам, стихотворениям, рассказам. Мы опираемся на них в пересказах, описаниях, разучивании стихов, в драматизациях, в придумывании концовок (сказки,</w:t>
      </w:r>
      <w:r w:rsidR="0063516D" w:rsidRPr="004F7E35">
        <w:rPr>
          <w:color w:val="auto"/>
          <w:sz w:val="24"/>
          <w:szCs w:val="24"/>
          <w:shd w:val="clear" w:color="auto" w:fill="FAFCFF"/>
        </w:rPr>
        <w:t xml:space="preserve"> рассказа).</w:t>
      </w:r>
    </w:p>
    <w:p w:rsidR="0063516D" w:rsidRPr="004F7E35" w:rsidRDefault="0063516D" w:rsidP="004F7E35">
      <w:pPr>
        <w:pStyle w:val="af0"/>
        <w:spacing w:before="0" w:beforeAutospacing="0" w:after="0" w:afterAutospacing="0"/>
        <w:jc w:val="both"/>
      </w:pPr>
      <w:r w:rsidRPr="004F7E35">
        <w:rPr>
          <w:color w:val="FF0000"/>
          <w:sz w:val="28"/>
          <w:szCs w:val="28"/>
        </w:rPr>
        <w:t xml:space="preserve">   </w:t>
      </w:r>
      <w:r w:rsidR="00815AC6" w:rsidRPr="004F7E35">
        <w:rPr>
          <w:color w:val="FF0000"/>
          <w:sz w:val="28"/>
          <w:szCs w:val="28"/>
        </w:rPr>
        <w:t xml:space="preserve"> </w:t>
      </w:r>
      <w:r w:rsidR="00815AC6" w:rsidRPr="004F7E35">
        <w:t>Сказка входит в жизнь ребенка с самых первых дней жизни, сопровождает на протяж</w:t>
      </w:r>
      <w:r w:rsidR="00815AC6" w:rsidRPr="004F7E35">
        <w:t>е</w:t>
      </w:r>
      <w:r w:rsidR="00815AC6" w:rsidRPr="004F7E35">
        <w:t>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взаимоотношений, и со всем окружающим миром в целом. Благодаря сказке ребенок познает мир, не только умом, но и сердцем. Дошкольники учатся анализу и оценке поведения героев, развивают умение чу</w:t>
      </w:r>
      <w:r w:rsidR="00815AC6" w:rsidRPr="004F7E35">
        <w:t>в</w:t>
      </w:r>
      <w:r w:rsidR="00815AC6" w:rsidRPr="004F7E35">
        <w:t>ствовать и понимать другого, повышают самооценку, уверенность в себе, желание п</w:t>
      </w:r>
      <w:r w:rsidR="00815AC6" w:rsidRPr="004F7E35">
        <w:t>о</w:t>
      </w:r>
      <w:r w:rsidR="00815AC6" w:rsidRPr="004F7E35">
        <w:t>мочь, посочувствовать другому, а главное развиваются всесторонне. Сказки расширяют словарный запас детей, помогают правильно строить диалог, развивать связную логич</w:t>
      </w:r>
      <w:r w:rsidR="00815AC6" w:rsidRPr="004F7E35">
        <w:t>е</w:t>
      </w:r>
      <w:r w:rsidR="00815AC6" w:rsidRPr="004F7E35">
        <w:t>скую речь.</w:t>
      </w:r>
      <w:r w:rsidR="00815AC6" w:rsidRPr="004F7E35">
        <w:rPr>
          <w:color w:val="FF0000"/>
        </w:rPr>
        <w:br/>
      </w:r>
      <w:r w:rsidR="00815AC6" w:rsidRPr="004F7E35">
        <w:t xml:space="preserve"> </w:t>
      </w:r>
      <w:r w:rsidRPr="004F7E35">
        <w:t xml:space="preserve">    При пересказе сказок, рассказов детям необходимо отвечать на вопросы, связанные с содержанием, взаимоотношением героев, обращать внимание на то, какими словами автор характеризует и самих героев и их поступки.</w:t>
      </w:r>
    </w:p>
    <w:p w:rsidR="0063516D" w:rsidRPr="004F7E35" w:rsidRDefault="0063516D" w:rsidP="004F7E35">
      <w:pPr>
        <w:pStyle w:val="af0"/>
        <w:spacing w:before="0" w:beforeAutospacing="0" w:after="0" w:afterAutospacing="0"/>
        <w:jc w:val="both"/>
      </w:pPr>
      <w:r w:rsidRPr="004F7E35">
        <w:t xml:space="preserve">    Правильно поставленный вопрос заставляет ребенка думать, размышлять, приходить к правильным выводам и в то же время замечать и чувствовать художественную форму произведения.</w:t>
      </w:r>
    </w:p>
    <w:p w:rsidR="0063516D" w:rsidRPr="004F7E35" w:rsidRDefault="0063516D" w:rsidP="004F7E35">
      <w:pPr>
        <w:pStyle w:val="af0"/>
        <w:spacing w:before="0" w:beforeAutospacing="0" w:after="0" w:afterAutospacing="0"/>
        <w:jc w:val="both"/>
      </w:pPr>
      <w:r w:rsidRPr="004F7E35">
        <w:t xml:space="preserve">   Так, в результате обучения элементарному анализу особенностей художественного те</w:t>
      </w:r>
      <w:r w:rsidRPr="004F7E35">
        <w:t>к</w:t>
      </w:r>
      <w:r w:rsidRPr="004F7E35">
        <w:t>ста совершенствуется речь (словарный запас, связность, грамматическая правильность, звуковая культура, образность),</w:t>
      </w:r>
      <w:r w:rsidR="00815AC6" w:rsidRPr="004F7E35">
        <w:t xml:space="preserve"> </w:t>
      </w:r>
      <w:r w:rsidRPr="004F7E35">
        <w:t>она при этом обогащается запомнившимися ему словами и выражениями.</w:t>
      </w:r>
    </w:p>
    <w:p w:rsidR="0063516D" w:rsidRPr="004F7E35" w:rsidRDefault="0063516D" w:rsidP="004F7E35">
      <w:pPr>
        <w:pStyle w:val="af0"/>
        <w:spacing w:before="0" w:beforeAutospacing="0" w:after="0" w:afterAutospacing="0"/>
        <w:jc w:val="both"/>
        <w:rPr>
          <w:u w:val="single"/>
        </w:rPr>
      </w:pPr>
      <w:r w:rsidRPr="004F7E35">
        <w:t xml:space="preserve">    Чтение литературных произведений доводит до сознания детей неисчерпаемое бога</w:t>
      </w:r>
      <w:r w:rsidRPr="004F7E35">
        <w:t>т</w:t>
      </w:r>
      <w:r w:rsidRPr="004F7E35">
        <w:t>ство русского языка, способствует тому, что они начинают пользоваться этим богатством в самостоятельной деятельности </w:t>
      </w:r>
      <w:r w:rsidRPr="004F7E35">
        <w:rPr>
          <w:u w:val="single"/>
        </w:rPr>
        <w:t>— словесном творчестве.</w:t>
      </w:r>
    </w:p>
    <w:p w:rsidR="0063516D" w:rsidRPr="004F7E35" w:rsidRDefault="0063516D" w:rsidP="004F7E35">
      <w:pPr>
        <w:pStyle w:val="af0"/>
        <w:spacing w:before="0" w:beforeAutospacing="0" w:after="0" w:afterAutospacing="0"/>
        <w:jc w:val="both"/>
      </w:pPr>
      <w:r w:rsidRPr="004F7E35">
        <w:t xml:space="preserve">    Говоря о связной речи, мы не можем не сказать о заучивании стихотворений. При з</w:t>
      </w:r>
      <w:r w:rsidRPr="004F7E35">
        <w:t>а</w:t>
      </w:r>
      <w:r w:rsidRPr="004F7E35">
        <w:t>учивании стихотворений мы выделяем ритмичность, музыкальность, напевность стих</w:t>
      </w:r>
      <w:r w:rsidRPr="004F7E35">
        <w:t>о</w:t>
      </w:r>
      <w:r w:rsidRPr="004F7E35">
        <w:t>творений, развивая у детей, способность замечать красоту и богатство русского языка, о</w:t>
      </w:r>
      <w:r w:rsidRPr="004F7E35">
        <w:t>б</w:t>
      </w:r>
      <w:r w:rsidRPr="004F7E35">
        <w:t>ращаем внимание детей на содержание, учим выразительному чтению, находя правильные интонации, верно расставляя логические ударения, соблюдая паузы, управляя своим гол</w:t>
      </w:r>
      <w:r w:rsidRPr="004F7E35">
        <w:t>о</w:t>
      </w:r>
      <w:r w:rsidRPr="004F7E35">
        <w:t>сом (повышая или понижая его в нужных местах).</w:t>
      </w:r>
    </w:p>
    <w:p w:rsidR="0063516D" w:rsidRPr="004F7E35" w:rsidRDefault="0063516D" w:rsidP="004F7E35">
      <w:pPr>
        <w:pStyle w:val="af0"/>
        <w:spacing w:before="0" w:beforeAutospacing="0" w:after="0" w:afterAutospacing="0"/>
        <w:jc w:val="both"/>
      </w:pPr>
      <w:r w:rsidRPr="004F7E35">
        <w:t xml:space="preserve">    Стихи учат детей вслушиваться в слова и звуки – развивается фонетический слух, это нужно для подготовки к чтению и письму, это образец грамматической и лексической р</w:t>
      </w:r>
      <w:r w:rsidRPr="004F7E35">
        <w:t>е</w:t>
      </w:r>
      <w:r w:rsidRPr="004F7E35">
        <w:t>чи.</w:t>
      </w:r>
    </w:p>
    <w:p w:rsidR="0063516D" w:rsidRPr="004F7E35" w:rsidRDefault="009A3195" w:rsidP="004F7E35">
      <w:pPr>
        <w:pStyle w:val="af0"/>
        <w:spacing w:before="0" w:beforeAutospacing="0" w:after="0" w:afterAutospacing="0"/>
        <w:jc w:val="both"/>
      </w:pPr>
      <w:r w:rsidRPr="004F7E35">
        <w:t xml:space="preserve">    </w:t>
      </w:r>
      <w:r w:rsidR="0063516D" w:rsidRPr="004F7E35">
        <w:t>Нич</w:t>
      </w:r>
      <w:r w:rsidRPr="004F7E35">
        <w:t>то так не развивает устную речь</w:t>
      </w:r>
      <w:r w:rsidR="0063516D" w:rsidRPr="004F7E35">
        <w:t>, как театральная деятельность детей, Она влияет на степень усвоения языка, выразительность детской речи.</w:t>
      </w:r>
    </w:p>
    <w:p w:rsidR="0063516D" w:rsidRPr="004F7E35" w:rsidRDefault="009A3195" w:rsidP="004F7E35">
      <w:pPr>
        <w:pStyle w:val="af0"/>
        <w:spacing w:before="0" w:beforeAutospacing="0" w:after="0" w:afterAutospacing="0"/>
        <w:jc w:val="both"/>
      </w:pPr>
      <w:r w:rsidRPr="004F7E35">
        <w:t xml:space="preserve">  </w:t>
      </w:r>
      <w:r w:rsidR="0063516D" w:rsidRPr="004F7E35">
        <w:t>Богатый материал для художественно-речевой деятельности дает художественная лит</w:t>
      </w:r>
      <w:r w:rsidR="0063516D" w:rsidRPr="004F7E35">
        <w:t>е</w:t>
      </w:r>
      <w:r w:rsidR="0063516D" w:rsidRPr="004F7E35">
        <w:t>ратура. Дети разыгрывают знакомые им  </w:t>
      </w:r>
      <w:proofErr w:type="spellStart"/>
      <w:r w:rsidR="0063516D" w:rsidRPr="004F7E35">
        <w:t>потешки</w:t>
      </w:r>
      <w:proofErr w:type="spellEnd"/>
      <w:r w:rsidR="0063516D" w:rsidRPr="004F7E35">
        <w:t>, стихи, сказки, используя элементы к</w:t>
      </w:r>
      <w:r w:rsidR="0063516D" w:rsidRPr="004F7E35">
        <w:t>о</w:t>
      </w:r>
      <w:r w:rsidR="0063516D" w:rsidRPr="004F7E35">
        <w:t>стюмов и с помощью театров разных видов.</w:t>
      </w:r>
    </w:p>
    <w:p w:rsidR="009A3195" w:rsidRPr="004F7E35" w:rsidRDefault="009A3195" w:rsidP="004F7E35">
      <w:pPr>
        <w:pStyle w:val="af0"/>
        <w:spacing w:before="0" w:beforeAutospacing="0" w:after="0" w:afterAutospacing="0"/>
        <w:jc w:val="both"/>
      </w:pPr>
      <w:r w:rsidRPr="004F7E35">
        <w:t xml:space="preserve">   Таким образом, читать – важно и нужно. Это оказывает благотворное влияние на разв</w:t>
      </w:r>
      <w:r w:rsidRPr="004F7E35">
        <w:t>и</w:t>
      </w:r>
      <w:r w:rsidRPr="004F7E35">
        <w:t>тие связной речи, обогащает речь крылатыми выражениями, фразеологизмами, синоним</w:t>
      </w:r>
      <w:r w:rsidRPr="004F7E35">
        <w:t>а</w:t>
      </w:r>
      <w:r w:rsidRPr="004F7E35">
        <w:t>ми.     Не читая, человек не развивается, не совершенствует свою память, внимание, воо</w:t>
      </w:r>
      <w:r w:rsidRPr="004F7E35">
        <w:t>б</w:t>
      </w:r>
      <w:r w:rsidRPr="004F7E35">
        <w:t>ражение, не усваивает и не использует опыт предшественников, не учится думать, анал</w:t>
      </w:r>
      <w:r w:rsidRPr="004F7E35">
        <w:t>и</w:t>
      </w:r>
      <w:r w:rsidRPr="004F7E35">
        <w:t>зировать, сопоставлять, делать выводы.</w:t>
      </w:r>
    </w:p>
    <w:p w:rsidR="009A3195" w:rsidRPr="004F7E35" w:rsidRDefault="009A3195" w:rsidP="004F7E35">
      <w:pPr>
        <w:pStyle w:val="af0"/>
        <w:spacing w:before="0" w:beforeAutospacing="0" w:after="0" w:afterAutospacing="0"/>
        <w:jc w:val="both"/>
      </w:pPr>
      <w:r w:rsidRPr="004F7E35">
        <w:t xml:space="preserve">    Умение понимать литературное произведение (не только содержание, но и элементы художественной выразительности) не приходит к ребёнку само собой: его надо развивать с самого раннего возраста. В связи с этим очень важно учить детей слушать и восприн</w:t>
      </w:r>
      <w:r w:rsidRPr="004F7E35">
        <w:t>и</w:t>
      </w:r>
      <w:r w:rsidRPr="004F7E35">
        <w:t>мать художественное произведение.</w:t>
      </w:r>
    </w:p>
    <w:p w:rsidR="009A3195" w:rsidRPr="004F7E35" w:rsidRDefault="009A3195" w:rsidP="004F7E35">
      <w:pPr>
        <w:pStyle w:val="af0"/>
        <w:spacing w:before="0" w:beforeAutospacing="0" w:after="0" w:afterAutospacing="0"/>
        <w:jc w:val="both"/>
      </w:pPr>
      <w:r w:rsidRPr="004F7E35">
        <w:lastRenderedPageBreak/>
        <w:t xml:space="preserve">   Педагог должен быть компетентен в вопросах детского чтения, должен уметь использ</w:t>
      </w:r>
      <w:r w:rsidRPr="004F7E35">
        <w:t>о</w:t>
      </w:r>
      <w:r w:rsidRPr="004F7E35">
        <w:t>вать различные средства, приёмы, методы для того, чтобы сделать знакомство детей с л</w:t>
      </w:r>
      <w:r w:rsidRPr="004F7E35">
        <w:t>и</w:t>
      </w:r>
      <w:r w:rsidRPr="004F7E35">
        <w:t>тературой наиболее ярким и интересным.</w:t>
      </w:r>
    </w:p>
    <w:p w:rsidR="009A3195" w:rsidRPr="004F7E35" w:rsidRDefault="009A3195" w:rsidP="004F7E35">
      <w:pPr>
        <w:pStyle w:val="af0"/>
        <w:spacing w:before="0" w:beforeAutospacing="0" w:after="0" w:afterAutospacing="0"/>
        <w:jc w:val="both"/>
      </w:pPr>
      <w:r w:rsidRPr="004F7E35">
        <w:t xml:space="preserve">    Перед педагогом стоит важная задач</w:t>
      </w:r>
      <w:proofErr w:type="gramStart"/>
      <w:r w:rsidRPr="004F7E35">
        <w:t>а-</w:t>
      </w:r>
      <w:proofErr w:type="gramEnd"/>
      <w:r w:rsidRPr="004F7E35">
        <w:t xml:space="preserve"> каждое произведение нужно донести до детей как произведение искусства, раскрыть его замысел, заразить слушателя эмоциональным отношением к прочитанному: чувствам, поступкам, лирическим переживаниям героев.</w:t>
      </w:r>
    </w:p>
    <w:p w:rsidR="009A3195" w:rsidRPr="004F7E35" w:rsidRDefault="009A3195" w:rsidP="004F7E35">
      <w:pPr>
        <w:pStyle w:val="af0"/>
        <w:spacing w:before="0" w:beforeAutospacing="0" w:after="0" w:afterAutospacing="0"/>
        <w:jc w:val="both"/>
      </w:pPr>
      <w:r w:rsidRPr="004F7E35">
        <w:t xml:space="preserve">   В связи с этим очень важно формировать у детей способность активно слушать произв</w:t>
      </w:r>
      <w:r w:rsidRPr="004F7E35">
        <w:t>е</w:t>
      </w:r>
      <w:r w:rsidRPr="004F7E35">
        <w:t>дение, вслушиваться в художественную речь. Благодаря этим навыкам у ребёнка будет формироваться своя яркая, образная, красочная, грамматически правильно построенная речь.</w:t>
      </w:r>
    </w:p>
    <w:p w:rsidR="002E4455" w:rsidRPr="009A3195" w:rsidRDefault="009A3195" w:rsidP="004F7E35">
      <w:pPr>
        <w:pStyle w:val="af0"/>
        <w:spacing w:before="0" w:beforeAutospacing="0" w:after="0" w:afterAutospacing="0"/>
      </w:pPr>
      <w:r w:rsidRPr="004F7E35">
        <w:t xml:space="preserve"> Список используемой литературы:</w:t>
      </w:r>
      <w:r w:rsidR="00815AC6" w:rsidRPr="004F7E35">
        <w:rPr>
          <w:color w:val="FF0000"/>
          <w:sz w:val="28"/>
          <w:szCs w:val="28"/>
        </w:rPr>
        <w:br/>
      </w:r>
      <w:r w:rsidR="00815AC6" w:rsidRPr="004F7E35">
        <w:t>1. Гурович Л.М., Л.Б. Береговая. Ребёнок и книга. Изд. «</w:t>
      </w:r>
      <w:proofErr w:type="spellStart"/>
      <w:r w:rsidR="00815AC6" w:rsidRPr="004F7E35">
        <w:t>Акцидент</w:t>
      </w:r>
      <w:proofErr w:type="spellEnd"/>
      <w:r w:rsidR="00815AC6" w:rsidRPr="004F7E35">
        <w:t>», 1996.</w:t>
      </w:r>
      <w:r w:rsidR="00815AC6" w:rsidRPr="004F7E35">
        <w:br/>
        <w:t xml:space="preserve">2. </w:t>
      </w:r>
      <w:proofErr w:type="spellStart"/>
      <w:r w:rsidR="00815AC6" w:rsidRPr="004F7E35">
        <w:t>Елкина</w:t>
      </w:r>
      <w:proofErr w:type="spellEnd"/>
      <w:r w:rsidR="00815AC6" w:rsidRPr="004F7E35">
        <w:t xml:space="preserve"> Н.В. Формирование связной речи у дошкольников. </w:t>
      </w:r>
      <w:proofErr w:type="spellStart"/>
      <w:r w:rsidR="00815AC6" w:rsidRPr="004F7E35">
        <w:t>Автореф</w:t>
      </w:r>
      <w:proofErr w:type="spellEnd"/>
      <w:r w:rsidR="00815AC6" w:rsidRPr="004F7E35">
        <w:t xml:space="preserve">. </w:t>
      </w:r>
      <w:proofErr w:type="spellStart"/>
      <w:r w:rsidR="00815AC6" w:rsidRPr="004F7E35">
        <w:t>Дисс</w:t>
      </w:r>
      <w:proofErr w:type="spellEnd"/>
      <w:r w:rsidR="00815AC6" w:rsidRPr="004F7E35">
        <w:t xml:space="preserve"> – М, 1999.</w:t>
      </w:r>
      <w:r w:rsidR="00815AC6" w:rsidRPr="004F7E35">
        <w:br/>
        <w:t>3. Иванова Э.И. Расскажи мне сказку/. М.: Изд. «Просвещение», 1993.</w:t>
      </w:r>
      <w:r w:rsidR="00815AC6" w:rsidRPr="004F7E35">
        <w:br/>
        <w:t xml:space="preserve">4. </w:t>
      </w:r>
      <w:proofErr w:type="spellStart"/>
      <w:r w:rsidR="00815AC6" w:rsidRPr="004F7E35">
        <w:t>Люблинская</w:t>
      </w:r>
      <w:proofErr w:type="spellEnd"/>
      <w:r w:rsidR="00815AC6" w:rsidRPr="004F7E35">
        <w:t xml:space="preserve"> А.А. Воспитателю о развитии ребенка. – М., 2011</w:t>
      </w:r>
      <w:r w:rsidR="00815AC6" w:rsidRPr="004F7E35">
        <w:br/>
      </w:r>
      <w:r w:rsidRPr="004F7E35">
        <w:t>5</w:t>
      </w:r>
      <w:r w:rsidR="00815AC6" w:rsidRPr="004F7E35">
        <w:t>. Развитие речи детей дошкольного возраста. / Под ред. Ф.А. Сохина.</w:t>
      </w:r>
      <w:r w:rsidR="00815AC6" w:rsidRPr="004F7E35">
        <w:br/>
        <w:t>– М.: Просвещение, 2010 – 223с.</w:t>
      </w:r>
      <w:r w:rsidR="00815AC6" w:rsidRPr="004F7E35">
        <w:br/>
      </w:r>
      <w:r w:rsidRPr="004F7E35">
        <w:t>6</w:t>
      </w:r>
      <w:r w:rsidR="00815AC6" w:rsidRPr="004F7E35">
        <w:t>. Ушакова О. С. Развитие речи детей трех – семи лет. Дошкольное воспитание, 1995, №1.</w:t>
      </w:r>
      <w:r w:rsidR="00815AC6" w:rsidRPr="004F7E35">
        <w:br/>
      </w:r>
      <w:r w:rsidRPr="004F7E35">
        <w:t xml:space="preserve">7. Ушакова </w:t>
      </w:r>
      <w:proofErr w:type="spellStart"/>
      <w:r w:rsidRPr="004F7E35">
        <w:t>О.с</w:t>
      </w:r>
      <w:proofErr w:type="spellEnd"/>
      <w:r w:rsidRPr="004F7E35">
        <w:t xml:space="preserve">., </w:t>
      </w:r>
      <w:proofErr w:type="spellStart"/>
      <w:r w:rsidRPr="004F7E35">
        <w:t>Гавриш</w:t>
      </w:r>
      <w:proofErr w:type="spellEnd"/>
      <w:r w:rsidRPr="004F7E35">
        <w:t xml:space="preserve"> Н.В. Знакомим дошкольников с литературой: </w:t>
      </w:r>
      <w:proofErr w:type="spellStart"/>
      <w:r w:rsidRPr="004F7E35">
        <w:t>Конспкты</w:t>
      </w:r>
      <w:proofErr w:type="spellEnd"/>
      <w:r w:rsidRPr="004F7E35">
        <w:t xml:space="preserve"> занятий.- М.: ТЦ Сфера, 2002.</w:t>
      </w:r>
      <w:r w:rsidR="00815AC6" w:rsidRPr="004F7E35">
        <w:br/>
        <w:t xml:space="preserve">10. Шорохова О. А. Играем в сказку. </w:t>
      </w:r>
      <w:proofErr w:type="spellStart"/>
      <w:r w:rsidR="00815AC6" w:rsidRPr="004F7E35">
        <w:t>Сказкотерапия</w:t>
      </w:r>
      <w:proofErr w:type="spellEnd"/>
      <w:r w:rsidR="00815AC6" w:rsidRPr="004F7E35">
        <w:t xml:space="preserve"> и занятия по развитию связной речи дошкольников. Феникс, 2008г.</w:t>
      </w:r>
      <w:r w:rsidR="00815AC6" w:rsidRPr="009A3195">
        <w:t xml:space="preserve"> </w:t>
      </w:r>
    </w:p>
    <w:sectPr w:rsidR="002E4455" w:rsidRPr="009A3195" w:rsidSect="00F71F82">
      <w:pgSz w:w="11906" w:h="16838"/>
      <w:pgMar w:top="1134" w:right="849" w:bottom="1276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E4455"/>
    <w:rsid w:val="002B0E34"/>
    <w:rsid w:val="002E4455"/>
    <w:rsid w:val="004F7E35"/>
    <w:rsid w:val="0063516D"/>
    <w:rsid w:val="00815AC6"/>
    <w:rsid w:val="00826A00"/>
    <w:rsid w:val="009A3195"/>
    <w:rsid w:val="00F7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2" w:line="247" w:lineRule="auto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C2754"/>
    <w:rPr>
      <w:rFonts w:cs="Times New Roman"/>
      <w:b/>
      <w:bCs/>
    </w:rPr>
  </w:style>
  <w:style w:type="character" w:customStyle="1" w:styleId="c4">
    <w:name w:val="c4"/>
    <w:basedOn w:val="a0"/>
    <w:uiPriority w:val="99"/>
    <w:qFormat/>
    <w:rsid w:val="001C2754"/>
    <w:rPr>
      <w:rFonts w:cs="Times New Roman"/>
    </w:rPr>
  </w:style>
  <w:style w:type="character" w:customStyle="1" w:styleId="user-accountsubname">
    <w:name w:val="user-account__subname"/>
    <w:basedOn w:val="a0"/>
    <w:qFormat/>
    <w:rsid w:val="001C2754"/>
  </w:style>
  <w:style w:type="character" w:styleId="a4">
    <w:name w:val="Emphasis"/>
    <w:qFormat/>
    <w:rPr>
      <w:i/>
    </w:rPr>
  </w:style>
  <w:style w:type="character" w:customStyle="1" w:styleId="a5">
    <w:name w:val="Символ сноски"/>
    <w:qFormat/>
  </w:style>
  <w:style w:type="character" w:customStyle="1" w:styleId="a6">
    <w:name w:val="Символ концевой сноски"/>
    <w:qFormat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7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qFormat/>
    <w:pPr>
      <w:spacing w:after="140" w:line="288" w:lineRule="auto"/>
    </w:p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ab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index heading"/>
    <w:basedOn w:val="a"/>
    <w:qFormat/>
  </w:style>
  <w:style w:type="paragraph" w:customStyle="1" w:styleId="ad">
    <w:name w:val="Содержимое врезки"/>
    <w:basedOn w:val="a"/>
    <w:qFormat/>
  </w:style>
  <w:style w:type="paragraph" w:customStyle="1" w:styleId="c31">
    <w:name w:val="c31"/>
    <w:basedOn w:val="a"/>
    <w:uiPriority w:val="99"/>
    <w:qFormat/>
    <w:rsid w:val="001C2754"/>
    <w:pPr>
      <w:suppressAutoHyphens w:val="0"/>
      <w:spacing w:beforeAutospacing="1" w:afterAutospacing="1" w:line="240" w:lineRule="auto"/>
    </w:pPr>
    <w:rPr>
      <w:color w:val="auto"/>
      <w:sz w:val="24"/>
      <w:szCs w:val="24"/>
    </w:rPr>
  </w:style>
  <w:style w:type="paragraph" w:styleId="ae">
    <w:name w:val="Title"/>
    <w:basedOn w:val="a"/>
    <w:qFormat/>
    <w:pPr>
      <w:spacing w:before="120" w:after="120"/>
    </w:pPr>
    <w:rPr>
      <w:i/>
    </w:rPr>
  </w:style>
  <w:style w:type="paragraph" w:customStyle="1" w:styleId="af">
    <w:name w:val="Содержимое списка"/>
    <w:basedOn w:val="a"/>
    <w:qFormat/>
    <w:pPr>
      <w:ind w:left="567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rmal (Web)"/>
    <w:basedOn w:val="a"/>
    <w:uiPriority w:val="99"/>
    <w:unhideWhenUsed/>
    <w:rsid w:val="00826A00"/>
    <w:pPr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Масленникова</dc:creator>
  <dc:description/>
  <cp:lastModifiedBy>User</cp:lastModifiedBy>
  <cp:revision>10</cp:revision>
  <dcterms:created xsi:type="dcterms:W3CDTF">2022-11-02T12:36:00Z</dcterms:created>
  <dcterms:modified xsi:type="dcterms:W3CDTF">2024-01-16T10:17:00Z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