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9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«картотека дидактических игр и упражнений для детей первой младшей группы»</w:t>
      </w:r>
    </w:p>
    <w:p w14:paraId="5567C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Ракушина Анна Олеговна</w:t>
      </w:r>
    </w:p>
    <w:p w14:paraId="3E2DC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65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автономное дошкольное образовательное учреждение Киселевского городского округа центр развитие ребенка – детский сад № 1 «Левушка» (детский сад 1)</w:t>
      </w:r>
    </w:p>
    <w:p w14:paraId="7F3F9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Педагог дошкольного образования </w:t>
      </w:r>
    </w:p>
    <w:p w14:paraId="3435B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Все упражнения, способствуют развитию </w:t>
      </w:r>
    </w:p>
    <w:p w14:paraId="0E72E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Задачи:</w:t>
      </w:r>
    </w:p>
    <w:p w14:paraId="0AC8CD6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Обучить детей упражнениям способствующих развитию у детей внимательности   настойчивости, усидчивости.</w:t>
      </w:r>
    </w:p>
    <w:p w14:paraId="5ABDEAA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у детей технику исполнения упражнений</w:t>
      </w:r>
    </w:p>
    <w:p w14:paraId="4ABE283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Воспитывать дружелюбное отношение к друг другу</w:t>
      </w:r>
    </w:p>
    <w:p w14:paraId="71A1CC3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8B2F2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"Собери цветок"</w:t>
      </w:r>
    </w:p>
    <w:p w14:paraId="19BF17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hint="default" w:ascii="Times New Roman" w:hAnsi="Times New Roman" w:cs="Times New Roman"/>
          <w:sz w:val="24"/>
          <w:szCs w:val="24"/>
        </w:rPr>
        <w:t>развивать у детей внимательность, настойчивость, усидчивость, закрепить названия весенних цветов (ландыш, одуванчик, тюльпан, нарцисс, подснежник).</w:t>
      </w:r>
    </w:p>
    <w:p w14:paraId="4BF041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Ход игры:</w:t>
      </w:r>
      <w:r>
        <w:rPr>
          <w:rFonts w:hint="default" w:ascii="Times New Roman" w:hAnsi="Times New Roman" w:cs="Times New Roman"/>
          <w:sz w:val="24"/>
          <w:szCs w:val="24"/>
        </w:rPr>
        <w:t xml:space="preserve"> воспитатель раздает каждому ребенку по конверту и предлагает выложить картинку с цветком, когда дети выполняют задание, воспитатель у каждого спрашивает, какой цветок у него получился.</w:t>
      </w:r>
    </w:p>
    <w:p w14:paraId="19BE06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98A58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"Отгадайте на вкус"</w:t>
      </w:r>
    </w:p>
    <w:p w14:paraId="205FF5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hint="default" w:ascii="Times New Roman" w:hAnsi="Times New Roman" w:cs="Times New Roman"/>
          <w:sz w:val="24"/>
          <w:szCs w:val="24"/>
        </w:rPr>
        <w:t xml:space="preserve">учить детей различать по вкусу яблоко, грушу, сливы, виноград, морковь, капусту, помидор, огурец, определять - овощ это или фрукт; развивать речь;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воспитывать внимание.</w:t>
      </w:r>
    </w:p>
    <w:p w14:paraId="04AA87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Материал:</w:t>
      </w:r>
      <w:r>
        <w:rPr>
          <w:rFonts w:hint="default" w:ascii="Times New Roman" w:hAnsi="Times New Roman" w:cs="Times New Roman"/>
          <w:sz w:val="24"/>
          <w:szCs w:val="24"/>
        </w:rPr>
        <w:t xml:space="preserve"> на тарелочке лежат разрезанные на кусочки и накрытые салфеткой овощи и фрукты.</w:t>
      </w:r>
    </w:p>
    <w:p w14:paraId="71E20A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hint="default" w:ascii="Times New Roman" w:hAnsi="Times New Roman" w:cs="Times New Roman"/>
          <w:sz w:val="24"/>
          <w:szCs w:val="24"/>
        </w:rPr>
        <w:t>Воспитатель предлагает детям закрыть глаза и попробовать овощ или фрукт. Ребенок пробует, угадывает, что это, а потом называет: это овощ или фрукт.</w:t>
      </w:r>
    </w:p>
    <w:p w14:paraId="522651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0D477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"Сварите вкусный борщ"</w:t>
      </w:r>
    </w:p>
    <w:p w14:paraId="0F65BA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учить детей называть старинную посуду (горшок, миска, ложка, кувшин)учить выбирать нужные овощи для борща; развивать логическое мышление, внимательность.</w:t>
      </w:r>
    </w:p>
    <w:p w14:paraId="2FA63DC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Материал: </w:t>
      </w:r>
      <w:r>
        <w:rPr>
          <w:rFonts w:hint="default" w:ascii="Times New Roman" w:hAnsi="Times New Roman" w:cs="Times New Roman"/>
          <w:sz w:val="24"/>
          <w:szCs w:val="24"/>
        </w:rPr>
        <w:t>посуда (горшок, ложка, миска, кувшин) муляжи овощей и фруктов.</w:t>
      </w:r>
    </w:p>
    <w:p w14:paraId="4BD621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hint="default" w:ascii="Times New Roman" w:hAnsi="Times New Roman" w:cs="Times New Roman"/>
          <w:sz w:val="24"/>
          <w:szCs w:val="24"/>
        </w:rPr>
        <w:t>Воспитатель предлагает детям «сварить» блюдо - борщ. Дети называют посуду, в которой они будут «варить» борщ, и выбирают ее среди поставленной перед ними. Вызванные дети выбирают среди положенных перед ними овощей и фруктов нужные овощи для борща и складывают их в горшок.</w:t>
      </w:r>
    </w:p>
    <w:p w14:paraId="50EC161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по очереди выбирают овощи, а остальные дети знаками показывают: да или нет.</w:t>
      </w:r>
    </w:p>
    <w:p w14:paraId="333A9C7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8FF54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"Что где растет"</w:t>
      </w:r>
    </w:p>
    <w:p w14:paraId="5D71FE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расширять и уточнять представления детей об овощах и фруктах, развивать память, речь, внимательность.</w:t>
      </w:r>
    </w:p>
    <w:p w14:paraId="71396AA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Материал: </w:t>
      </w:r>
      <w:r>
        <w:rPr>
          <w:rFonts w:hint="default" w:ascii="Times New Roman" w:hAnsi="Times New Roman" w:cs="Times New Roman"/>
          <w:sz w:val="24"/>
          <w:szCs w:val="24"/>
        </w:rPr>
        <w:t>вырезанные овощи и фрукты, макет дерева, макет огорода.</w:t>
      </w:r>
    </w:p>
    <w:p w14:paraId="44ABCC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Ход игры:</w:t>
      </w:r>
      <w:r>
        <w:rPr>
          <w:rFonts w:hint="default" w:ascii="Times New Roman" w:hAnsi="Times New Roman" w:cs="Times New Roman"/>
          <w:sz w:val="24"/>
          <w:szCs w:val="24"/>
        </w:rPr>
        <w:t xml:space="preserve"> Воспитатель предлагает детям по очереди подойти к столу и взять один овощ или фрукт, назвать его, определить, где он растет и соответственно положить на макет огорода или повесить на макет дерева. Например: ребенок берет яблоко и говорит: «Это яблоко, оно растет в саду на дереве», потом подходит к макету дерева и вешает вырезанный фрукт на него.</w:t>
      </w:r>
    </w:p>
    <w:p w14:paraId="6285AA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7C8AB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идактическая игра "Где живут витамины"</w:t>
      </w:r>
    </w:p>
    <w:p w14:paraId="310A7E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учить детей отбирать только те картинки, на которых нарисованы полезная для здоровья пища; развивать внимательность, память, мышление.</w:t>
      </w:r>
    </w:p>
    <w:p w14:paraId="13A24D0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Материал: </w:t>
      </w:r>
      <w:r>
        <w:rPr>
          <w:rFonts w:hint="default" w:ascii="Times New Roman" w:hAnsi="Times New Roman" w:cs="Times New Roman"/>
          <w:sz w:val="24"/>
          <w:szCs w:val="24"/>
        </w:rPr>
        <w:t>игрушечный медвежонок; предметные картинки с изображением овощей, фруктов, цитрусовых, мороженого, конфет, печенья, торта и тому подобное.</w:t>
      </w:r>
    </w:p>
    <w:p w14:paraId="41285B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hint="default" w:ascii="Times New Roman" w:hAnsi="Times New Roman" w:cs="Times New Roman"/>
          <w:sz w:val="24"/>
          <w:szCs w:val="24"/>
        </w:rPr>
        <w:t>Воспитатель предлагает детям «полечить» мишку не таблетками, а витаминами. Для этого нужно выбрать только те картинки с изображением продуктов, в которых «живут» витамины. Дети поочередно или группами подходят и выбирают картинки, называют предмет, а остальные дети знаками показывают согласны ли они с тем, что там «живут» витамины или нет. Если задание выполнено правильно, то ребенок кладет картинку у медвежонка.</w:t>
      </w:r>
    </w:p>
    <w:p w14:paraId="0B7AE0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F490A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"Узнайте по описанию"</w:t>
      </w:r>
    </w:p>
    <w:p w14:paraId="74A30B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совершенствовать знания ребенка об овощах и фруктах; учить находить предмет по описанию; развивать внимательность, дисциплинированность.</w:t>
      </w:r>
    </w:p>
    <w:p w14:paraId="4016917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Материал:</w:t>
      </w:r>
      <w:r>
        <w:rPr>
          <w:rFonts w:hint="default" w:ascii="Times New Roman" w:hAnsi="Times New Roman" w:cs="Times New Roman"/>
          <w:sz w:val="24"/>
          <w:szCs w:val="24"/>
        </w:rPr>
        <w:t xml:space="preserve"> муляжи овощей, фруктов и цитрусов.</w:t>
      </w:r>
    </w:p>
    <w:p w14:paraId="169E9D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hint="default" w:ascii="Times New Roman" w:hAnsi="Times New Roman" w:cs="Times New Roman"/>
          <w:sz w:val="24"/>
          <w:szCs w:val="24"/>
        </w:rPr>
        <w:t>Воспитатель предлагает детям найти тот предмет, который он опишет.</w:t>
      </w:r>
    </w:p>
    <w:p w14:paraId="2C4BC7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Круглое, желтое, с красным бочком, бывает кисло-сладким, растет на дереве, полезное. Ребенок выходит, выбирает среди муляжей яблоко, показывает его детям, а дети знаками отвечают: согласны они или нет.</w:t>
      </w:r>
    </w:p>
    <w:p w14:paraId="2420DD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7E0D9F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"Узнайте животного по описанию"</w:t>
      </w:r>
    </w:p>
    <w:p w14:paraId="3DC954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совершенствовать знания детей о домашних животных; учить находить картинки по описанию; развивать внимательность, память, мышление.</w:t>
      </w:r>
    </w:p>
    <w:p w14:paraId="1D05A5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Материал: </w:t>
      </w:r>
      <w:r>
        <w:rPr>
          <w:rFonts w:hint="default" w:ascii="Times New Roman" w:hAnsi="Times New Roman" w:cs="Times New Roman"/>
          <w:sz w:val="24"/>
          <w:szCs w:val="24"/>
        </w:rPr>
        <w:t>предметные картинки с домашними животными.</w:t>
      </w:r>
    </w:p>
    <w:p w14:paraId="484D71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Ход игры:</w:t>
      </w:r>
      <w:r>
        <w:rPr>
          <w:rFonts w:hint="default" w:ascii="Times New Roman" w:hAnsi="Times New Roman" w:cs="Times New Roman"/>
          <w:sz w:val="24"/>
          <w:szCs w:val="24"/>
        </w:rPr>
        <w:t xml:space="preserve"> Воспитатель предлагает детям найти то животное, которое он опишет.</w:t>
      </w:r>
    </w:p>
    <w:p w14:paraId="096313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Это животное имеет голову, ушки, острые зубы, туловище, ноги, хвост. Она охраняет дом, любит грызть кости.</w:t>
      </w:r>
    </w:p>
    <w:p w14:paraId="10AB55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Ребенок выходит и находит картинку с собакой, показывает ее детям, а дети знаками отвечают: согласны они или нет.</w:t>
      </w:r>
    </w:p>
    <w:p w14:paraId="576FA8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C6B70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C1CB1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"Кто что ест"</w:t>
      </w:r>
    </w:p>
    <w:p w14:paraId="1CB3C1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hint="default" w:ascii="Times New Roman" w:hAnsi="Times New Roman" w:cs="Times New Roman"/>
          <w:sz w:val="24"/>
          <w:szCs w:val="24"/>
        </w:rPr>
        <w:t>закреплять знания детей о домашних животных (что они едят) развивать мышление, внимание, память, воспитывать желание заботиться о домашних животных.</w:t>
      </w:r>
    </w:p>
    <w:p w14:paraId="456B272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Материал: </w:t>
      </w:r>
      <w:r>
        <w:rPr>
          <w:rFonts w:hint="default" w:ascii="Times New Roman" w:hAnsi="Times New Roman" w:cs="Times New Roman"/>
          <w:sz w:val="24"/>
          <w:szCs w:val="24"/>
        </w:rPr>
        <w:t>предметные картинки с изображением домашних животных и пищи для них.</w:t>
      </w:r>
    </w:p>
    <w:p w14:paraId="2D881D4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hint="default" w:ascii="Times New Roman" w:hAnsi="Times New Roman" w:cs="Times New Roman"/>
          <w:sz w:val="24"/>
          <w:szCs w:val="24"/>
        </w:rPr>
        <w:t>Воспитатель предлагает детям «покормить» животных во дворе у бабушки. Воспитатель вызывает детей парами. Один ребенок называет животное и выставляет его, а второй - ищет для нее пищу, ставит картину рядом с животным.</w:t>
      </w:r>
    </w:p>
    <w:p w14:paraId="1E9816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987DC5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"Что сначала – что потом?"</w:t>
      </w:r>
    </w:p>
    <w:p w14:paraId="3D3FFA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Закреплять знания детей о развитии и росте животных.</w:t>
      </w:r>
    </w:p>
    <w:p w14:paraId="24AC5E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Ход игры:</w:t>
      </w:r>
      <w:r>
        <w:rPr>
          <w:rFonts w:hint="default" w:ascii="Times New Roman" w:hAnsi="Times New Roman" w:cs="Times New Roman"/>
          <w:sz w:val="24"/>
          <w:szCs w:val="24"/>
        </w:rPr>
        <w:t xml:space="preserve"> Детям предъявляются предметы: яйцо, цыпленок, макет курицы; котенок, кошка; щенок, собака. Детям необходимо расположить эти предметы в правильном порядке.</w:t>
      </w:r>
    </w:p>
    <w:p w14:paraId="121632A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74960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247158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ACEEC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83B80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«Кто в домике живет?»</w:t>
      </w:r>
    </w:p>
    <w:p w14:paraId="10DFE0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Закреплять знания детей о животных, учить подражать их голосам.</w:t>
      </w:r>
    </w:p>
    <w:p w14:paraId="027185B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Ход игры: </w:t>
      </w:r>
      <w:r>
        <w:rPr>
          <w:rFonts w:hint="default" w:ascii="Times New Roman" w:hAnsi="Times New Roman" w:cs="Times New Roman"/>
          <w:sz w:val="24"/>
          <w:szCs w:val="24"/>
        </w:rPr>
        <w:t>Дети изображают знакомых животных, сидящих в домиках. Воспитатель по очереди обходит домики, стучит в каждый и говорит: «Тук-тук-тук, кто в этом домике живет?» Дети отвечают: «Му-му-му!», «Бе-е-е», «Мяу-мяу!» и т. д. Воспитатель отгадывает, кто живет в домике.</w:t>
      </w:r>
    </w:p>
    <w:p w14:paraId="38E2AC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4EADB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Дидактическая игра «Детки на ветке»</w:t>
      </w:r>
    </w:p>
    <w:p w14:paraId="4154FA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hint="default" w:ascii="Times New Roman" w:hAnsi="Times New Roman" w:cs="Times New Roman"/>
          <w:sz w:val="24"/>
          <w:szCs w:val="24"/>
        </w:rPr>
        <w:t>Закреплять знания детей о листьях и плодах деревьев и кустарников, учить подбирать их по принадлежности к одному растению.</w:t>
      </w:r>
    </w:p>
    <w:p w14:paraId="51268F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Ход игры:</w:t>
      </w:r>
      <w:r>
        <w:rPr>
          <w:rFonts w:hint="default" w:ascii="Times New Roman" w:hAnsi="Times New Roman" w:cs="Times New Roman"/>
          <w:sz w:val="24"/>
          <w:szCs w:val="24"/>
        </w:rPr>
        <w:t xml:space="preserve"> Дети рассматривают листья деревьев и кустарников, называют их. По предложению воспитателя: «Детки, найдите свои ветки» – ребята подбирают к каждому листу соответствующий плод. Эту игру можно проводить с засушенными листьями и плодами в течение всего года. Подготовить материал для игры могут сами дети.</w:t>
      </w:r>
    </w:p>
    <w:p w14:paraId="369849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196C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</w:p>
    <w:sectPr>
      <w:pgSz w:w="11906" w:h="16838"/>
      <w:pgMar w:top="1134" w:right="850" w:bottom="1134" w:left="1701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4457C"/>
    <w:multiLevelType w:val="multilevel"/>
    <w:tmpl w:val="403445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2F"/>
    <w:rsid w:val="00376C2B"/>
    <w:rsid w:val="005B08C0"/>
    <w:rsid w:val="006C661D"/>
    <w:rsid w:val="009A5C7A"/>
    <w:rsid w:val="00A9472F"/>
    <w:rsid w:val="00C62FB5"/>
    <w:rsid w:val="00C86CCB"/>
    <w:rsid w:val="00E4199C"/>
    <w:rsid w:val="684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914</Words>
  <Characters>5210</Characters>
  <Lines>43</Lines>
  <Paragraphs>12</Paragraphs>
  <TotalTime>69</TotalTime>
  <ScaleCrop>false</ScaleCrop>
  <LinksUpToDate>false</LinksUpToDate>
  <CharactersWithSpaces>6112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2022-10-13T12:06:00Z</dcterms:created>
  <dc:creator>Егор</dc:creator>
  <cp:lastModifiedBy>Егор</cp:lastModifiedBy>
  <dcterms:modified xsi:type="dcterms:W3CDTF">2025-10-14T14:03:16Z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09762698F11649C5869E1ED1B5EC0177_12</vt:lpwstr>
  </property>
</Properties>
</file>