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70" w:rsidRDefault="00EA0F70" w:rsidP="00EA0F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Стартовая контрольная работа по музыке 6 класса (1 четверть)</w:t>
      </w:r>
    </w:p>
    <w:p w:rsidR="00EA0F70" w:rsidRDefault="00EA0F70" w:rsidP="00EA0F70">
      <w:pPr>
        <w:tabs>
          <w:tab w:val="left" w:pos="284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часть</w:t>
      </w:r>
    </w:p>
    <w:p w:rsidR="00EA0F70" w:rsidRDefault="00EA0F70" w:rsidP="00EA0F70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Волшебная сила музыки. 6 класс 1 четверть</w:t>
      </w:r>
    </w:p>
    <w:p w:rsidR="00EA0F70" w:rsidRDefault="00EA0F70" w:rsidP="00EA0F70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Силу музыки люди знали давно. Ещё боги </w:t>
      </w:r>
      <w:r>
        <w:rPr>
          <w:rFonts w:ascii="Times New Roman" w:hAnsi="Times New Roman"/>
          <w:color w:val="44546A"/>
          <w:sz w:val="28"/>
          <w:szCs w:val="28"/>
        </w:rPr>
        <w:t>Древней Греции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ED7D31"/>
          <w:sz w:val="28"/>
          <w:szCs w:val="28"/>
        </w:rPr>
        <w:t xml:space="preserve">состязались между собой в пении и игре на музыкальных инструментах. </w:t>
      </w:r>
      <w:r>
        <w:rPr>
          <w:rFonts w:ascii="Times New Roman" w:hAnsi="Times New Roman"/>
          <w:sz w:val="28"/>
          <w:szCs w:val="28"/>
        </w:rPr>
        <w:t xml:space="preserve">Музыканты провозглашались пророками, способными прозревать прошлое и предсказывать будущее благодаря той чудодейственной памяти, которую заключало в себе их искусство. Именно </w:t>
      </w:r>
      <w:r>
        <w:rPr>
          <w:rFonts w:ascii="Times New Roman" w:hAnsi="Times New Roman"/>
          <w:color w:val="A5A5A5"/>
          <w:sz w:val="28"/>
          <w:szCs w:val="28"/>
        </w:rPr>
        <w:t>музыкант Орфей</w:t>
      </w:r>
      <w:r>
        <w:rPr>
          <w:rFonts w:ascii="Times New Roman" w:hAnsi="Times New Roman"/>
          <w:sz w:val="28"/>
          <w:szCs w:val="28"/>
        </w:rPr>
        <w:t xml:space="preserve"> был тем единственным человеком, которому открылись ворота в Аид, это мрачное место и таинственное место, тщательно охраняемое от всех, кто осмелился бы к нему приблизиться. Однако не войско, не оружие, не титаническая физическая сила открыли Орфею ворота Аида – </w:t>
      </w:r>
      <w:r>
        <w:rPr>
          <w:rFonts w:ascii="Times New Roman" w:hAnsi="Times New Roman"/>
          <w:color w:val="FFC000"/>
          <w:sz w:val="28"/>
          <w:szCs w:val="28"/>
        </w:rPr>
        <w:t xml:space="preserve">их открыли божественные звуки его лиры и его волшебного голоса. </w:t>
      </w:r>
      <w:r>
        <w:rPr>
          <w:rFonts w:ascii="Times New Roman" w:hAnsi="Times New Roman"/>
          <w:sz w:val="28"/>
          <w:szCs w:val="28"/>
        </w:rPr>
        <w:t xml:space="preserve">Не менее примечательны и те античные предания, которые связаны с походом аргонавтом. Собираясь в плаванье в Колхиду, они взяли с собой Орфея. Всем им было известно, какую опасность таят в себе моря, населённые коварными существами. Неминуемую гибель несла встреча с сиренами, обитательницами морских островов. Что же зловеще таилось в этих загадочных существах – полуптица – полуженщина? Ведь они не нападали на мореплавателей, не преследовали их корабли, у них не было ни пушек, не ядовитых стрел. Однако было у них </w:t>
      </w:r>
      <w:proofErr w:type="gramStart"/>
      <w:r>
        <w:rPr>
          <w:rFonts w:ascii="Times New Roman" w:hAnsi="Times New Roman"/>
          <w:sz w:val="28"/>
          <w:szCs w:val="28"/>
        </w:rPr>
        <w:t>другое  -</w:t>
      </w:r>
      <w:proofErr w:type="gramEnd"/>
      <w:r>
        <w:rPr>
          <w:rFonts w:ascii="Times New Roman" w:hAnsi="Times New Roman"/>
          <w:sz w:val="28"/>
          <w:szCs w:val="28"/>
        </w:rPr>
        <w:t xml:space="preserve"> божественный голос, необыкновенно притягательный, далеко разносившийся  над гладью морских вод. Слышавшие пение сирен, не помня себя, бросались в море на их </w:t>
      </w:r>
      <w:proofErr w:type="gramStart"/>
      <w:r>
        <w:rPr>
          <w:rFonts w:ascii="Times New Roman" w:hAnsi="Times New Roman"/>
          <w:sz w:val="28"/>
          <w:szCs w:val="28"/>
        </w:rPr>
        <w:t>призывной  зов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погибали. Взятый в плаванье Орфей заглушал сирены пением и игрой на лире. Одиссей же, ещё один герой мифов, проплывая мимо остова сирен, привязал себя </w:t>
      </w:r>
      <w:proofErr w:type="gramStart"/>
      <w:r>
        <w:rPr>
          <w:rFonts w:ascii="Times New Roman" w:hAnsi="Times New Roman"/>
          <w:sz w:val="28"/>
          <w:szCs w:val="28"/>
        </w:rPr>
        <w:t>к матче</w:t>
      </w:r>
      <w:proofErr w:type="gramEnd"/>
      <w:r>
        <w:rPr>
          <w:rFonts w:ascii="Times New Roman" w:hAnsi="Times New Roman"/>
          <w:sz w:val="28"/>
          <w:szCs w:val="28"/>
        </w:rPr>
        <w:t xml:space="preserve"> корабля и залил воском уши своих товарищей, чтобы они не могли слышать этого гибельного призыва. Среды чудесных оркестровых ноктюрнов К. </w:t>
      </w:r>
      <w:proofErr w:type="spellStart"/>
      <w:r>
        <w:rPr>
          <w:rFonts w:ascii="Times New Roman" w:hAnsi="Times New Roman"/>
          <w:sz w:val="28"/>
          <w:szCs w:val="28"/>
        </w:rPr>
        <w:t>Дебюси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пьеса, которая так и </w:t>
      </w:r>
      <w:r>
        <w:rPr>
          <w:rFonts w:ascii="Times New Roman" w:hAnsi="Times New Roman"/>
          <w:color w:val="5B9BD5"/>
          <w:sz w:val="28"/>
          <w:szCs w:val="28"/>
        </w:rPr>
        <w:t>называется «Сирены».</w:t>
      </w:r>
      <w:r>
        <w:rPr>
          <w:rFonts w:ascii="Times New Roman" w:hAnsi="Times New Roman"/>
          <w:sz w:val="28"/>
          <w:szCs w:val="28"/>
        </w:rPr>
        <w:t xml:space="preserve"> В её музыке нет ничего зловещего, это – яркая пьеса – картина, в которой звучит и необозримое пространство морских далей, и красочность изумрудных вод, и шум волн, и звучащее над ним всем этим очаровательным пейзажем прекрасное пение сирен, исполняемое  женским хором. В образе сирен воплощаются красота и смерть, восторг и гибель – одна из вечных тем искусства. Божественная музыка, таящая гибель в своём манящем призыве, не столь уж частое, но очевидное доказательство необыкновенной силы этого искусства.</w:t>
      </w:r>
    </w:p>
    <w:p w:rsidR="00EA0F70" w:rsidRDefault="00EA0F70" w:rsidP="00EA0F70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Вопросы: </w:t>
      </w:r>
      <w:r>
        <w:rPr>
          <w:rFonts w:ascii="Times New Roman" w:hAnsi="Times New Roman"/>
          <w:b/>
          <w:color w:val="44546A"/>
          <w:sz w:val="28"/>
          <w:szCs w:val="28"/>
        </w:rPr>
        <w:t>1.С какого времени люди знали силу музыки</w:t>
      </w:r>
    </w:p>
    <w:p w:rsidR="00EA0F70" w:rsidRDefault="00EA0F70" w:rsidP="00EA0F70">
      <w:pPr>
        <w:tabs>
          <w:tab w:val="left" w:pos="284"/>
        </w:tabs>
        <w:jc w:val="both"/>
        <w:rPr>
          <w:rFonts w:ascii="Times New Roman" w:hAnsi="Times New Roman"/>
          <w:b/>
          <w:color w:val="ED7D31"/>
          <w:sz w:val="28"/>
          <w:szCs w:val="28"/>
        </w:rPr>
      </w:pPr>
      <w:r>
        <w:rPr>
          <w:rFonts w:ascii="Times New Roman" w:hAnsi="Times New Roman"/>
          <w:b/>
          <w:color w:val="ED7D31"/>
          <w:sz w:val="28"/>
          <w:szCs w:val="28"/>
        </w:rPr>
        <w:t>2.Чем состязались между собой боги Древней Греции</w:t>
      </w:r>
    </w:p>
    <w:p w:rsidR="00EA0F70" w:rsidRDefault="00EA0F70" w:rsidP="00EA0F70">
      <w:pPr>
        <w:tabs>
          <w:tab w:val="left" w:pos="284"/>
        </w:tabs>
        <w:jc w:val="both"/>
        <w:rPr>
          <w:rFonts w:ascii="Times New Roman" w:hAnsi="Times New Roman"/>
          <w:b/>
          <w:color w:val="A5A5A5"/>
          <w:sz w:val="28"/>
          <w:szCs w:val="28"/>
        </w:rPr>
      </w:pPr>
      <w:r>
        <w:rPr>
          <w:rFonts w:ascii="Times New Roman" w:hAnsi="Times New Roman"/>
          <w:b/>
          <w:color w:val="A5A5A5"/>
          <w:sz w:val="28"/>
          <w:szCs w:val="28"/>
        </w:rPr>
        <w:t>3.Имя единственного человека, которому открылись ворота в Аид</w:t>
      </w:r>
    </w:p>
    <w:p w:rsidR="00EA0F70" w:rsidRDefault="00EA0F70" w:rsidP="00EA0F70">
      <w:pPr>
        <w:tabs>
          <w:tab w:val="left" w:pos="284"/>
        </w:tabs>
        <w:jc w:val="both"/>
        <w:rPr>
          <w:rFonts w:ascii="Times New Roman" w:hAnsi="Times New Roman"/>
          <w:b/>
          <w:color w:val="FFC000"/>
          <w:sz w:val="28"/>
          <w:szCs w:val="28"/>
        </w:rPr>
      </w:pPr>
      <w:r>
        <w:rPr>
          <w:rFonts w:ascii="Times New Roman" w:hAnsi="Times New Roman"/>
          <w:b/>
          <w:color w:val="FFC000"/>
          <w:sz w:val="28"/>
          <w:szCs w:val="28"/>
        </w:rPr>
        <w:t>4.Почему только Орфею открылись ворота Аида</w:t>
      </w:r>
    </w:p>
    <w:p w:rsidR="00EA0F70" w:rsidRDefault="00EA0F70" w:rsidP="00EA0F70">
      <w:pPr>
        <w:tabs>
          <w:tab w:val="left" w:pos="284"/>
        </w:tabs>
        <w:jc w:val="both"/>
        <w:rPr>
          <w:rFonts w:ascii="Times New Roman" w:hAnsi="Times New Roman"/>
          <w:b/>
          <w:color w:val="5B9BD5"/>
          <w:sz w:val="28"/>
          <w:szCs w:val="28"/>
        </w:rPr>
      </w:pPr>
      <w:r>
        <w:rPr>
          <w:rFonts w:ascii="Times New Roman" w:hAnsi="Times New Roman"/>
          <w:b/>
          <w:color w:val="5B9BD5"/>
          <w:sz w:val="28"/>
          <w:szCs w:val="28"/>
        </w:rPr>
        <w:t xml:space="preserve">5.Как называется оркестровое произведение К. </w:t>
      </w:r>
      <w:proofErr w:type="spellStart"/>
      <w:r>
        <w:rPr>
          <w:rFonts w:ascii="Times New Roman" w:hAnsi="Times New Roman"/>
          <w:b/>
          <w:color w:val="5B9BD5"/>
          <w:sz w:val="28"/>
          <w:szCs w:val="28"/>
        </w:rPr>
        <w:t>Дебюси</w:t>
      </w:r>
      <w:proofErr w:type="spellEnd"/>
    </w:p>
    <w:p w:rsidR="00EA0F70" w:rsidRPr="00EA0F70" w:rsidRDefault="00EA0F70" w:rsidP="00EA0F70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A0F70" w:rsidRDefault="00EA0F70" w:rsidP="00EA0F70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EA0F70" w:rsidRDefault="00EA0F70" w:rsidP="00EA0F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 Вальс имеет музыкальный размер...</w:t>
      </w:r>
    </w:p>
    <w:p w:rsidR="00EA0F70" w:rsidRDefault="00EA0F70" w:rsidP="00EA0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а.  </w:t>
      </w:r>
      <w:r>
        <w:rPr>
          <w:rFonts w:ascii="Times New Roman" w:hAnsi="Times New Roman"/>
          <w:sz w:val="28"/>
          <w:szCs w:val="28"/>
        </w:rPr>
        <w:t>4/4</w:t>
      </w: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б.</w:t>
      </w:r>
      <w:r>
        <w:rPr>
          <w:rFonts w:ascii="Times New Roman" w:hAnsi="Times New Roman"/>
          <w:sz w:val="28"/>
          <w:szCs w:val="28"/>
        </w:rPr>
        <w:t xml:space="preserve">  2/4</w:t>
      </w:r>
    </w:p>
    <w:p w:rsidR="00EA0F70" w:rsidRDefault="00EA0F70" w:rsidP="00EA0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в   3/4</w:t>
      </w:r>
    </w:p>
    <w:p w:rsidR="00EA0F70" w:rsidRDefault="00EA0F70" w:rsidP="00EA0F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 В музыке — 2/4; 3/4; 4/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4  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это...</w:t>
      </w: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А). музыкальный размер</w:t>
      </w: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Б). чередование длительностей</w:t>
      </w: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В). ритмический рисунок</w:t>
      </w: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Г). все варианты верны</w:t>
      </w: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b/>
          <w:sz w:val="28"/>
          <w:szCs w:val="28"/>
        </w:rPr>
      </w:pP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  медленным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темпам относятся:</w:t>
      </w:r>
    </w:p>
    <w:p w:rsidR="00EA0F70" w:rsidRP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A0F70">
        <w:rPr>
          <w:rFonts w:ascii="Times New Roman" w:hAnsi="Times New Roman"/>
          <w:b/>
          <w:sz w:val="28"/>
          <w:szCs w:val="28"/>
        </w:rPr>
        <w:t xml:space="preserve">).  </w:t>
      </w:r>
      <w:r>
        <w:rPr>
          <w:rFonts w:ascii="Times New Roman" w:hAnsi="Times New Roman"/>
          <w:b/>
          <w:sz w:val="28"/>
          <w:szCs w:val="28"/>
          <w:lang w:val="nl-BE"/>
        </w:rPr>
        <w:t xml:space="preserve">adagio          </w:t>
      </w:r>
      <w:r w:rsidRPr="00EA0F7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A0F70" w:rsidRDefault="00EA0F70" w:rsidP="00EA0F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BE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nl-BE"/>
        </w:rPr>
        <w:t xml:space="preserve">).   presto                                                                       </w:t>
      </w:r>
    </w:p>
    <w:p w:rsid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nl-BE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nl-BE"/>
        </w:rPr>
        <w:t xml:space="preserve">).  allegro                                         </w:t>
      </w:r>
    </w:p>
    <w:p w:rsidR="00EA0F70" w:rsidRPr="00EA0F70" w:rsidRDefault="00EA0F70" w:rsidP="00EA0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F70" w:rsidRPr="00EA0F70" w:rsidRDefault="00EA0F70" w:rsidP="00EA0F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0F70" w:rsidRDefault="00EA0F70" w:rsidP="00EA0F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  <w:lang w:val="nl-BE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К быстрым темпам относятся:</w:t>
      </w:r>
    </w:p>
    <w:p w:rsidR="00EA0F70" w:rsidRPr="00EA0F70" w:rsidRDefault="00EA0F70" w:rsidP="00EA0F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EA0F70">
        <w:rPr>
          <w:rFonts w:ascii="Times New Roman" w:hAnsi="Times New Roman"/>
          <w:sz w:val="28"/>
          <w:szCs w:val="28"/>
          <w:lang w:val="en-US"/>
        </w:rPr>
        <w:t xml:space="preserve">).   </w:t>
      </w:r>
      <w:r>
        <w:rPr>
          <w:rFonts w:ascii="Times New Roman" w:hAnsi="Times New Roman"/>
          <w:sz w:val="28"/>
          <w:szCs w:val="28"/>
          <w:lang w:val="en-US"/>
        </w:rPr>
        <w:t>moderato</w:t>
      </w:r>
      <w:r w:rsidRPr="00EA0F7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</w:t>
      </w:r>
    </w:p>
    <w:p w:rsidR="00EA0F70" w:rsidRPr="00EA0F70" w:rsidRDefault="00EA0F70" w:rsidP="00EA0F70">
      <w:pPr>
        <w:spacing w:after="0" w:line="240" w:lineRule="auto"/>
        <w:ind w:left="-15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EA0F70">
        <w:rPr>
          <w:rFonts w:ascii="Times New Roman" w:hAnsi="Times New Roman"/>
          <w:b/>
          <w:sz w:val="28"/>
          <w:szCs w:val="28"/>
          <w:lang w:val="en-US"/>
        </w:rPr>
        <w:t xml:space="preserve">).    </w:t>
      </w:r>
      <w:r>
        <w:rPr>
          <w:rFonts w:ascii="Times New Roman" w:hAnsi="Times New Roman"/>
          <w:b/>
          <w:sz w:val="28"/>
          <w:szCs w:val="28"/>
          <w:lang w:val="en-US"/>
        </w:rPr>
        <w:t>allegro</w:t>
      </w:r>
      <w:r w:rsidRPr="00EA0F70"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  <w:r w:rsidRPr="00EA0F70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</w:p>
    <w:p w:rsidR="00EA0F70" w:rsidRDefault="00EA0F70" w:rsidP="00EA0F70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0F70">
        <w:rPr>
          <w:rFonts w:ascii="Times New Roman" w:hAnsi="Times New Roman"/>
          <w:sz w:val="28"/>
          <w:szCs w:val="28"/>
          <w:lang w:val="en-US"/>
        </w:rPr>
        <w:t xml:space="preserve">).   </w:t>
      </w:r>
      <w:r>
        <w:rPr>
          <w:rFonts w:ascii="Times New Roman" w:hAnsi="Times New Roman"/>
          <w:sz w:val="28"/>
          <w:szCs w:val="28"/>
          <w:lang w:val="en-US"/>
        </w:rPr>
        <w:t>adagio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A0F70" w:rsidRDefault="00EA0F70" w:rsidP="00EA0F70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A0F70" w:rsidRDefault="00EA0F70" w:rsidP="00EA0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Что такое фуга?</w:t>
      </w:r>
    </w:p>
    <w:p w:rsidR="00EA0F70" w:rsidRDefault="00EA0F70" w:rsidP="00EA0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 музыкальный жанр</w:t>
      </w:r>
    </w:p>
    <w:p w:rsidR="00EA0F70" w:rsidRDefault="00EA0F70" w:rsidP="00EA0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б. название пьесы лирического, мечтательного характера</w:t>
      </w:r>
    </w:p>
    <w:p w:rsidR="00EA0F70" w:rsidRDefault="00EA0F70" w:rsidP="00EA0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в. полифонические многоголосные произведения </w:t>
      </w:r>
    </w:p>
    <w:p w:rsidR="00EA0F70" w:rsidRDefault="00EA0F70" w:rsidP="00EA0F70"/>
    <w:p w:rsidR="00EA0F70" w:rsidRDefault="00EA0F70">
      <w:bookmarkStart w:id="0" w:name="_GoBack"/>
      <w:bookmarkEnd w:id="0"/>
    </w:p>
    <w:sectPr w:rsidR="00EA0F70" w:rsidSect="00EA0F7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70"/>
    <w:rsid w:val="00E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CB63-6D92-4C2A-9709-D1996C20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F70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1</cp:revision>
  <dcterms:created xsi:type="dcterms:W3CDTF">2024-06-14T08:36:00Z</dcterms:created>
  <dcterms:modified xsi:type="dcterms:W3CDTF">2024-06-14T08:37:00Z</dcterms:modified>
</cp:coreProperties>
</file>