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18" w:rsidRPr="00863918" w:rsidRDefault="00863918" w:rsidP="00863918">
      <w:pPr>
        <w:pStyle w:val="1"/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</w:pPr>
      <w:r w:rsidRPr="0086391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>Сценарий спортивного развлечения        «</w:t>
      </w:r>
      <w:proofErr w:type="spellStart"/>
      <w:r w:rsidRPr="0086391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>Аты</w:t>
      </w:r>
      <w:proofErr w:type="spellEnd"/>
      <w:r w:rsidRPr="00863918">
        <w:rPr>
          <w:rFonts w:ascii="Times New Roman" w:eastAsia="Times New Roman" w:hAnsi="Times New Roman" w:cs="Times New Roman"/>
          <w:color w:val="000000" w:themeColor="text1"/>
          <w:sz w:val="44"/>
          <w:szCs w:val="44"/>
          <w:lang w:eastAsia="ru-RU"/>
        </w:rPr>
        <w:t>-баты, шли солдаты» для средней группы.</w:t>
      </w:r>
    </w:p>
    <w:p w:rsidR="003B6FF6" w:rsidRDefault="003B6FF6"/>
    <w:p w:rsidR="00863918" w:rsidRPr="00830090" w:rsidRDefault="00863918" w:rsidP="00830090">
      <w:pPr>
        <w:rPr>
          <w:rFonts w:ascii="Times New Roman" w:hAnsi="Times New Roman" w:cs="Times New Roman"/>
          <w:sz w:val="24"/>
          <w:szCs w:val="24"/>
        </w:rPr>
      </w:pPr>
      <w:r w:rsidRPr="0083009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Цель</w:t>
      </w:r>
      <w:r w:rsidRPr="00830090">
        <w:rPr>
          <w:rFonts w:ascii="Times New Roman" w:hAnsi="Times New Roman" w:cs="Times New Roman"/>
          <w:sz w:val="24"/>
          <w:szCs w:val="24"/>
        </w:rPr>
        <w:t>: Создание условий для </w:t>
      </w:r>
      <w:r w:rsidRPr="00830090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возрождения</w:t>
      </w:r>
      <w:r w:rsidRPr="00830090">
        <w:rPr>
          <w:rFonts w:ascii="Times New Roman" w:hAnsi="Times New Roman" w:cs="Times New Roman"/>
          <w:sz w:val="24"/>
          <w:szCs w:val="24"/>
        </w:rPr>
        <w:t> традиций военно – патриотического воспитания дошкольников в игре.</w:t>
      </w:r>
    </w:p>
    <w:p w:rsidR="00863918" w:rsidRPr="00830090" w:rsidRDefault="00863918" w:rsidP="00830090">
      <w:pPr>
        <w:rPr>
          <w:rFonts w:ascii="Times New Roman" w:hAnsi="Times New Roman" w:cs="Times New Roman"/>
          <w:sz w:val="24"/>
          <w:szCs w:val="24"/>
        </w:rPr>
      </w:pPr>
      <w:r w:rsidRPr="00830090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Задачи</w:t>
      </w:r>
      <w:r w:rsidRPr="00830090">
        <w:rPr>
          <w:rFonts w:ascii="Times New Roman" w:hAnsi="Times New Roman" w:cs="Times New Roman"/>
          <w:sz w:val="24"/>
          <w:szCs w:val="24"/>
        </w:rPr>
        <w:t>:1. Воспитывать чувство уважения к Российской Армии, к государственным </w:t>
      </w:r>
      <w:r w:rsidRPr="00830090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праздникам</w:t>
      </w:r>
      <w:r w:rsidRPr="00830090">
        <w:rPr>
          <w:rFonts w:ascii="Times New Roman" w:hAnsi="Times New Roman" w:cs="Times New Roman"/>
          <w:sz w:val="24"/>
          <w:szCs w:val="24"/>
        </w:rPr>
        <w:t>, любви к Родине.</w:t>
      </w:r>
    </w:p>
    <w:p w:rsidR="00863918" w:rsidRPr="00830090" w:rsidRDefault="00863918" w:rsidP="00830090">
      <w:pPr>
        <w:rPr>
          <w:rFonts w:ascii="Times New Roman" w:hAnsi="Times New Roman" w:cs="Times New Roman"/>
          <w:sz w:val="24"/>
          <w:szCs w:val="24"/>
        </w:rPr>
      </w:pPr>
      <w:r w:rsidRPr="00830090">
        <w:rPr>
          <w:rFonts w:ascii="Times New Roman" w:hAnsi="Times New Roman" w:cs="Times New Roman"/>
          <w:sz w:val="24"/>
          <w:szCs w:val="24"/>
        </w:rPr>
        <w:t>2. Формировать уважительное отношение к представителям Вооруженных сил.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у детей двигательную активность, волевые качества, целеустремленность, выдержку, чувство коллективизма.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мероприятия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под музыку проходят по залу круг, останавливаются у центральной стены.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Здравствуйте ребята! Знаете ли вы, какой </w:t>
      </w:r>
      <w:r w:rsidRPr="008300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праздник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отмечают в нашей стране 23 </w:t>
      </w:r>
      <w:r w:rsidRPr="008300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февраля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(Ответы детей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: 23 </w:t>
      </w:r>
      <w:r w:rsidRPr="008300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февраля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России отмечают День </w:t>
      </w:r>
      <w:hyperlink r:id="rId5" w:tooltip="День защитника Отечества, 23 февраля" w:history="1">
        <w:r w:rsidRPr="0083009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Защитника Отечества</w:t>
        </w:r>
      </w:hyperlink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! Это </w:t>
      </w:r>
      <w:r w:rsidRPr="008300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праздник доблести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мужества, чести и любви к родине. А кто это такие, </w:t>
      </w:r>
      <w:hyperlink r:id="rId6" w:tooltip="День защитника Отечества. Сценарии к 23 февраля" w:history="1">
        <w:r w:rsidRPr="0083009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ru-RU"/>
          </w:rPr>
          <w:t>защитники отечества</w:t>
        </w:r>
      </w:hyperlink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Ответы детей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Правильно! Защитники Отечества — это </w:t>
      </w:r>
      <w:r w:rsidRPr="008300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солдаты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защищают свой народ, свою Родину, свое Отечество от врагов. Это наша армия России! А как вы думаете, какими должны быть </w:t>
      </w:r>
      <w:r w:rsidRPr="008300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солдаты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?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Ответы детей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Правильно!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Отменяем физкультуру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проверять ребят.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мальчишки ведь мужчины,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– в будущем </w:t>
      </w:r>
      <w:r w:rsidRPr="0083009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солдат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Покажите ум и силу,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 не встретьте на пути,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сегодня вам мальчишки,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военной подготовки, предстоит пройти!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Дети делятся на 2 команды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капитаны говорят название своих команд, после все участники команды хором произносят </w:t>
      </w:r>
      <w:proofErr w:type="spellStart"/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речёвку</w:t>
      </w:r>
      <w:proofErr w:type="spellEnd"/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Каждый человек должен знать государственные символы своей страны. Назовите государственные символы Российской Федерации. Ответы детей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Гимн, герб, флаг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: Итак! А теперь мы с вами познакомимся с военной техникой.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Отгадайте загадки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Везде, как будто вездеход,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гусеницах он пройдёт.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 орудийный впереди,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Опасно, враг, не подходи!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Танк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Смело в небе проплывает,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Обгоняя птиц, полет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им управляет,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это?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Самолет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разгона ввысь взлетаю,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Стрекозу напоминаю,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Отправляется в полет,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Российский …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Вертолет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Моряком ты можешь стать,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границу охранять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служить не на земле,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военном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(Корабле)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водой железный кит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и ночью кит не спит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Днем и ночью под водой,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Охраняет наш покой.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Подводная лодка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 — птица, алый хвост,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Прилетела в стаю звезд.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Наш народ построил эту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Межпланетную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Ракету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Замечательно! В Армии есть много профессий, каждая из них очень важна! И сейчас, мы с вами познакоми</w:t>
      </w:r>
      <w:r w:rsidR="006F0BDE"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мся с некоторыми из них поближе.</w:t>
      </w:r>
    </w:p>
    <w:p w:rsidR="006F0BDE" w:rsidRPr="00830090" w:rsidRDefault="006F0BDE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«Разведчики»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команды на время проходят полосу препятствий, (задача проползти</w:t>
      </w:r>
      <w:proofErr w:type="gramStart"/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только рук; далее, проползти по скамейке – лежа на животе, перетягивая тело с помощью рук; взять кеглю нужного цвета и вернуться тем же путем.)</w:t>
      </w:r>
    </w:p>
    <w:p w:rsidR="00497374" w:rsidRPr="00830090" w:rsidRDefault="006F0BDE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497374"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адание </w:t>
      </w:r>
      <w:r w:rsidR="00497374"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="00497374"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Связисты</w:t>
      </w:r>
      <w:r w:rsidR="00497374"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="00497374"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-игра в сломанный телефон.</w:t>
      </w:r>
    </w:p>
    <w:p w:rsidR="00497374" w:rsidRPr="00830090" w:rsidRDefault="006F0BDE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497374"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адание </w:t>
      </w:r>
      <w:r w:rsidR="00497374"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="00497374"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Снайперы</w:t>
      </w:r>
      <w:r w:rsidR="00497374"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="00497374"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-участники команд поочередно метают мячи в </w:t>
      </w:r>
      <w:r w:rsidR="006F0BDE"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обруч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 3 мяча)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7374" w:rsidRPr="00830090" w:rsidRDefault="006F0BDE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497374"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Ну что ж ребята! Вот и подошёл к концу ваш курс молодого бойца! 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честно боролись за правое дело,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Стремились к победе отважно и смело,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наши защитники, все – молодцы!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Гордимся мы вами – наши бойцы!</w:t>
      </w:r>
    </w:p>
    <w:p w:rsidR="00497374" w:rsidRPr="00830090" w:rsidRDefault="00497374" w:rsidP="0083009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мальчикам присваивается звание 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830090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Юные защитники Отечества</w:t>
      </w:r>
      <w:r w:rsidRPr="0083009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830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BDE" w:rsidRDefault="006F0BDE" w:rsidP="00830090">
      <w:pPr>
        <w:rPr>
          <w:rFonts w:ascii="Times New Roman" w:eastAsia="Times New Roman" w:hAnsi="Times New Roman" w:cs="Times New Roman"/>
          <w:lang w:eastAsia="ru-RU"/>
        </w:rPr>
      </w:pPr>
    </w:p>
    <w:p w:rsidR="00BD3741" w:rsidRDefault="00BD3741" w:rsidP="006F0B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762250" cy="4233754"/>
            <wp:effectExtent l="0" t="0" r="0" b="0"/>
            <wp:docPr id="1" name="Рисунок 1" descr="C:\Users\Ната\OneDrive\Рабочий стол\Спорт. развлечение Аты баты шли солдаты средняя\5215200143123091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\OneDrive\Рабочий стол\Спорт. развлечение Аты баты шли солдаты средняя\52152001431230917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297" cy="423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723062" cy="4238625"/>
            <wp:effectExtent l="0" t="0" r="1270" b="0"/>
            <wp:docPr id="2" name="Рисунок 2" descr="C:\Users\Ната\OneDrive\Рабочий стол\Спорт. развлечение Аты баты шли солдаты средняя\521520014312309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\OneDrive\Рабочий стол\Спорт. развлечение Аты баты шли солдаты средняя\521520014312309172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459" cy="42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741" w:rsidRPr="00497374" w:rsidRDefault="00BD3741" w:rsidP="006F0BD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3918" w:rsidRDefault="00BD3741" w:rsidP="006F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4314825"/>
            <wp:effectExtent l="0" t="0" r="9525" b="9525"/>
            <wp:docPr id="3" name="Рисунок 3" descr="C:\Users\Ната\OneDrive\Рабочий стол\Спорт. развлечение Аты баты шли солдаты средняя\5215200143123091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\OneDrive\Рабочий стол\Спорт. развлечение Аты баты шли солдаты средняя\52152001431230917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236" cy="432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1047" cy="4324350"/>
            <wp:effectExtent l="0" t="0" r="0" b="0"/>
            <wp:docPr id="4" name="Рисунок 4" descr="C:\Users\Ната\OneDrive\Рабочий стол\Спорт. развлечение Аты баты шли солдаты средняя\521520014312309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\OneDrive\Рабочий стол\Спорт. развлечение Аты баты шли солдаты средняя\52152001431230917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19" cy="432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741" w:rsidRDefault="00BD3741" w:rsidP="006F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85891" cy="3981450"/>
            <wp:effectExtent l="0" t="0" r="0" b="0"/>
            <wp:docPr id="5" name="Рисунок 5" descr="C:\Users\Ната\OneDrive\Рабочий стол\Спорт. развлечение Аты баты шли солдаты средняя\5215200143123091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\OneDrive\Рабочий стол\Спорт. развлечение Аты баты шли солдаты средняя\521520014312309172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683" cy="398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71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3952" cy="3981450"/>
            <wp:effectExtent l="0" t="0" r="0" b="0"/>
            <wp:docPr id="6" name="Рисунок 6" descr="C:\Users\Ната\OneDrive\Рабочий стол\Спорт. развлечение Аты баты шли солдаты средняя\5215200143123091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\OneDrive\Рабочий стол\Спорт. развлечение Аты баты шли солдаты средняя\521520014312309172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952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1CE" w:rsidRDefault="00E171CE" w:rsidP="006F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3135" cy="4686300"/>
            <wp:effectExtent l="0" t="0" r="0" b="0"/>
            <wp:docPr id="7" name="Рисунок 7" descr="C:\Users\Ната\OneDrive\Рабочий стол\Спорт. развлечение Аты баты шли солдаты средняя\521520014312309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\OneDrive\Рабочий стол\Спорт. развлечение Аты баты шли солдаты средняя\521520014312309172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43" cy="4693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60231" cy="4686300"/>
            <wp:effectExtent l="0" t="0" r="0" b="0"/>
            <wp:docPr id="8" name="Рисунок 8" descr="C:\Users\Ната\OneDrive\Рабочий стол\Спорт. развлечение Аты баты шли солдаты средняя\5215200143123091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\OneDrive\Рабочий стол\Спорт. развлечение Аты баты шли солдаты средняя\521520014312309172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03" cy="469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1CE" w:rsidRDefault="00E171CE" w:rsidP="006F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05125" cy="4191000"/>
            <wp:effectExtent l="0" t="0" r="9525" b="0"/>
            <wp:docPr id="9" name="Рисунок 9" descr="C:\Users\Ната\OneDrive\Рабочий стол\Спорт. развлечение Аты баты шли солдаты средняя\5215200143123091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\OneDrive\Рабочий стол\Спорт. развлечение Аты баты шли солдаты средняя\521520014312309171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19" cy="419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5125" cy="4185791"/>
            <wp:effectExtent l="0" t="0" r="0" b="5715"/>
            <wp:docPr id="10" name="Рисунок 10" descr="C:\Users\Ната\OneDrive\Рабочий стол\Спорт. развлечение Аты баты шли солдаты средняя\5215200143123091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\OneDrive\Рабочий стол\Спорт. развлечение Аты баты шли солдаты средняя\5215200143123091718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394" cy="418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1CE" w:rsidRPr="006F0BDE" w:rsidRDefault="00E171CE" w:rsidP="006F0B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4133850"/>
            <wp:effectExtent l="0" t="0" r="0" b="0"/>
            <wp:docPr id="11" name="Рисунок 11" descr="C:\Users\Ната\OneDrive\Рабочий стол\Спорт. развлечение Аты баты шли солдаты средняя\521520014312309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\OneDrive\Рабочий стол\Спорт. развлечение Аты баты шли солдаты средняя\521520014312309171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914" cy="414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6191" cy="4133850"/>
            <wp:effectExtent l="0" t="0" r="2540" b="0"/>
            <wp:docPr id="12" name="Рисунок 12" descr="C:\Users\Ната\OneDrive\Рабочий стол\Спорт. развлечение Аты баты шли солдаты средняя\521520014312309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Ната\OneDrive\Рабочий стол\Спорт. развлечение Аты баты шли солдаты средняя\521520014312309171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119" cy="413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1CE" w:rsidRPr="006F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918"/>
    <w:rsid w:val="003B6FF6"/>
    <w:rsid w:val="00497374"/>
    <w:rsid w:val="006F0BDE"/>
    <w:rsid w:val="00830090"/>
    <w:rsid w:val="00863918"/>
    <w:rsid w:val="00BD3741"/>
    <w:rsid w:val="00E1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9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6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91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97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D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7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3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39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86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91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97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D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7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scenarii-23-fevralya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www.maam.ru/obrazovanie/23-fevralya-v-detskom-sadu" TargetMode="Externa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5</cp:revision>
  <dcterms:created xsi:type="dcterms:W3CDTF">2026-02-11T06:00:00Z</dcterms:created>
  <dcterms:modified xsi:type="dcterms:W3CDTF">2026-04-14T05:23:00Z</dcterms:modified>
</cp:coreProperties>
</file>