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74DA" w14:textId="7D6D0600" w:rsidR="008E2B85" w:rsidRDefault="008E2B85" w:rsidP="008E2B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Методический материал на тему:</w:t>
      </w:r>
    </w:p>
    <w:p w14:paraId="1DC0F350" w14:textId="3DFF9550" w:rsidR="00711D86" w:rsidRPr="00CC348E" w:rsidRDefault="008E2B85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34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C348E" w:rsidRPr="00CC348E">
        <w:rPr>
          <w:rFonts w:ascii="Times New Roman" w:hAnsi="Times New Roman" w:cs="Times New Roman"/>
          <w:b/>
          <w:bCs/>
          <w:sz w:val="28"/>
          <w:szCs w:val="28"/>
        </w:rPr>
        <w:t>ктуальные</w:t>
      </w:r>
      <w:r w:rsidR="00535872" w:rsidRPr="00CC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348E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D10AA3" w:rsidRPr="00CC348E">
        <w:rPr>
          <w:rFonts w:ascii="Times New Roman" w:hAnsi="Times New Roman" w:cs="Times New Roman"/>
          <w:b/>
          <w:bCs/>
          <w:sz w:val="28"/>
          <w:szCs w:val="28"/>
        </w:rPr>
        <w:t xml:space="preserve">ормы развития творческой личности в классе общего </w:t>
      </w:r>
    </w:p>
    <w:p w14:paraId="156AED1B" w14:textId="282AD50C" w:rsidR="00D10AA3" w:rsidRDefault="00D10AA3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34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8E2B85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CC348E">
        <w:rPr>
          <w:rFonts w:ascii="Times New Roman" w:hAnsi="Times New Roman" w:cs="Times New Roman"/>
          <w:b/>
          <w:bCs/>
          <w:sz w:val="28"/>
          <w:szCs w:val="28"/>
        </w:rPr>
        <w:t>ортепиано</w:t>
      </w:r>
      <w:r w:rsidR="008E2B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EB74D4" w14:textId="2861439A" w:rsidR="00CC348E" w:rsidRDefault="00CC348E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Жученко Лариса Васильевна</w:t>
      </w:r>
    </w:p>
    <w:p w14:paraId="77E0B30B" w14:textId="77777777" w:rsidR="002B733C" w:rsidRDefault="00CC348E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14:paraId="366B270A" w14:textId="0241A243" w:rsidR="00CC348E" w:rsidRDefault="00CC348E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</w:p>
    <w:p w14:paraId="1E7CB5F2" w14:textId="70D86550" w:rsidR="00CC348E" w:rsidRDefault="00CC348E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«Марковская детская школа искусств»</w:t>
      </w:r>
    </w:p>
    <w:p w14:paraId="38B396F6" w14:textId="6ACF6E56" w:rsidR="00CC348E" w:rsidRDefault="002B733C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(МБУ ДО «МДШИ»)</w:t>
      </w:r>
    </w:p>
    <w:p w14:paraId="32C8B7E1" w14:textId="3AE693F4" w:rsidR="002B733C" w:rsidRPr="00CC348E" w:rsidRDefault="002B733C" w:rsidP="00CC34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</w:p>
    <w:p w14:paraId="723EA7A2" w14:textId="77777777" w:rsidR="00CC348E" w:rsidRDefault="004977B1" w:rsidP="00CC348E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C348E">
        <w:rPr>
          <w:rFonts w:ascii="Times New Roman" w:hAnsi="Times New Roman" w:cs="Times New Roman"/>
          <w:i/>
          <w:iCs/>
          <w:sz w:val="28"/>
          <w:szCs w:val="28"/>
        </w:rPr>
        <w:t xml:space="preserve">Вы думаете, что рояль </w:t>
      </w:r>
      <w:r w:rsidR="00216487" w:rsidRPr="00CC348E">
        <w:rPr>
          <w:rFonts w:ascii="Times New Roman" w:hAnsi="Times New Roman" w:cs="Times New Roman"/>
          <w:i/>
          <w:iCs/>
          <w:sz w:val="28"/>
          <w:szCs w:val="28"/>
        </w:rPr>
        <w:t>— это</w:t>
      </w:r>
      <w:r w:rsidRPr="00CC348E">
        <w:rPr>
          <w:rFonts w:ascii="Times New Roman" w:hAnsi="Times New Roman" w:cs="Times New Roman"/>
          <w:i/>
          <w:iCs/>
          <w:sz w:val="28"/>
          <w:szCs w:val="28"/>
        </w:rPr>
        <w:t xml:space="preserve"> один инструмент,</w:t>
      </w:r>
    </w:p>
    <w:p w14:paraId="0B777E71" w14:textId="10784D6A" w:rsidR="004977B1" w:rsidRPr="00CC348E" w:rsidRDefault="004977B1" w:rsidP="00CC348E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348E">
        <w:rPr>
          <w:rFonts w:ascii="Times New Roman" w:hAnsi="Times New Roman" w:cs="Times New Roman"/>
          <w:i/>
          <w:iCs/>
          <w:sz w:val="28"/>
          <w:szCs w:val="28"/>
        </w:rPr>
        <w:t xml:space="preserve"> а </w:t>
      </w:r>
      <w:r w:rsidR="00CC348E" w:rsidRPr="00CC348E">
        <w:rPr>
          <w:rFonts w:ascii="Times New Roman" w:hAnsi="Times New Roman" w:cs="Times New Roman"/>
          <w:i/>
          <w:iCs/>
          <w:sz w:val="28"/>
          <w:szCs w:val="28"/>
        </w:rPr>
        <w:t>это</w:t>
      </w:r>
      <w:r w:rsidRPr="00CC348E">
        <w:rPr>
          <w:rFonts w:ascii="Times New Roman" w:hAnsi="Times New Roman" w:cs="Times New Roman"/>
          <w:i/>
          <w:iCs/>
          <w:sz w:val="28"/>
          <w:szCs w:val="28"/>
        </w:rPr>
        <w:t xml:space="preserve"> сто инструментов</w:t>
      </w:r>
      <w:r w:rsidRPr="00CC3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C348E">
        <w:rPr>
          <w:rFonts w:ascii="Times New Roman" w:hAnsi="Times New Roman" w:cs="Times New Roman"/>
          <w:i/>
          <w:iCs/>
          <w:sz w:val="28"/>
          <w:szCs w:val="28"/>
        </w:rPr>
        <w:t xml:space="preserve"> А. Г. Рубинштейн</w:t>
      </w:r>
      <w:r w:rsidRPr="00CC348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D3DC36B" w14:textId="3F1C428F" w:rsidR="00D10AA3" w:rsidRPr="00CC348E" w:rsidRDefault="00D10AA3" w:rsidP="00CC3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Музыкальное искусство в </w:t>
      </w:r>
      <w:r w:rsidR="00FA1097" w:rsidRPr="00CC348E">
        <w:rPr>
          <w:rFonts w:ascii="Times New Roman" w:hAnsi="Times New Roman" w:cs="Times New Roman"/>
          <w:sz w:val="28"/>
          <w:szCs w:val="28"/>
        </w:rPr>
        <w:t xml:space="preserve">современном мире связано с </w:t>
      </w:r>
      <w:r w:rsidR="00216487" w:rsidRPr="00CC348E">
        <w:rPr>
          <w:rFonts w:ascii="Times New Roman" w:hAnsi="Times New Roman" w:cs="Times New Roman"/>
          <w:sz w:val="28"/>
          <w:szCs w:val="28"/>
        </w:rPr>
        <w:t>воздействием быстрого</w:t>
      </w:r>
      <w:r w:rsidR="00FA1097" w:rsidRPr="00CC348E">
        <w:rPr>
          <w:rFonts w:ascii="Times New Roman" w:hAnsi="Times New Roman" w:cs="Times New Roman"/>
          <w:sz w:val="28"/>
          <w:szCs w:val="28"/>
        </w:rPr>
        <w:t xml:space="preserve"> и плотного потока информации. Развитие эмоциональной отзывчивости, эстетического восприятия, совершенствование способности вслушиваться часто подменяется «мобильной приспособляемостью».</w:t>
      </w:r>
      <w:r w:rsidR="00535872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FA1097" w:rsidRPr="00CC348E">
        <w:rPr>
          <w:rFonts w:ascii="Times New Roman" w:hAnsi="Times New Roman" w:cs="Times New Roman"/>
          <w:sz w:val="28"/>
          <w:szCs w:val="28"/>
        </w:rPr>
        <w:t>Войти в мир музыки, научиться чувствовать характер, сопереживать услышанное, понимать музыкальный язык возможно при развитой музыкально слуховой культуре, опыте «общения» со звуковыми образами.</w:t>
      </w:r>
    </w:p>
    <w:p w14:paraId="5271EA96" w14:textId="572BC0FB" w:rsidR="00FA1097" w:rsidRPr="00CC348E" w:rsidRDefault="00FA1097" w:rsidP="00CC3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Обучение в области </w:t>
      </w:r>
      <w:r w:rsidR="00216487" w:rsidRPr="00CC348E">
        <w:rPr>
          <w:rFonts w:ascii="Times New Roman" w:hAnsi="Times New Roman" w:cs="Times New Roman"/>
          <w:sz w:val="28"/>
          <w:szCs w:val="28"/>
        </w:rPr>
        <w:t>инструментального исполнительства</w:t>
      </w:r>
      <w:r w:rsidRPr="00CC348E">
        <w:rPr>
          <w:rFonts w:ascii="Times New Roman" w:hAnsi="Times New Roman" w:cs="Times New Roman"/>
          <w:sz w:val="28"/>
          <w:szCs w:val="28"/>
        </w:rPr>
        <w:t xml:space="preserve"> требует учета индивидуальных психологических и физиологических особенностей ученика. Основной формой организации занятий является урок</w:t>
      </w:r>
      <w:r w:rsidR="006777DD" w:rsidRPr="00CC348E">
        <w:rPr>
          <w:rFonts w:ascii="Times New Roman" w:hAnsi="Times New Roman" w:cs="Times New Roman"/>
          <w:sz w:val="28"/>
          <w:szCs w:val="28"/>
        </w:rPr>
        <w:t xml:space="preserve">. Если мы желаем, чтобы учащиеся разнообразили характер своих занятий, соответственно, и педагогам полезно помнить о вреде единых стандартов в проведении уроков. Обязательно показы за инструментом нужно чередовать со слушанием со стороны; эмоциональное комментирование, направление, «подстегивание»-отстраненным оцениванием; обучение по нотам, повышающее внимание ко </w:t>
      </w:r>
      <w:r w:rsidR="00216487" w:rsidRPr="00CC348E">
        <w:rPr>
          <w:rFonts w:ascii="Times New Roman" w:hAnsi="Times New Roman" w:cs="Times New Roman"/>
          <w:sz w:val="28"/>
          <w:szCs w:val="28"/>
        </w:rPr>
        <w:t>всем нюансам</w:t>
      </w:r>
      <w:r w:rsidR="006777DD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216487" w:rsidRPr="00CC348E">
        <w:rPr>
          <w:rFonts w:ascii="Times New Roman" w:hAnsi="Times New Roman" w:cs="Times New Roman"/>
          <w:sz w:val="28"/>
          <w:szCs w:val="28"/>
        </w:rPr>
        <w:t>исполнения, -</w:t>
      </w:r>
      <w:r w:rsidR="006777DD" w:rsidRPr="00CC348E">
        <w:rPr>
          <w:rFonts w:ascii="Times New Roman" w:hAnsi="Times New Roman" w:cs="Times New Roman"/>
          <w:sz w:val="28"/>
          <w:szCs w:val="28"/>
        </w:rPr>
        <w:t>восприятием без нот.</w:t>
      </w:r>
    </w:p>
    <w:p w14:paraId="13632188" w14:textId="255CA18E" w:rsidR="006777DD" w:rsidRPr="00CC348E" w:rsidRDefault="006777DD" w:rsidP="00CC3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Всегда необходимо учитывать темперамент ученика, как наиболее важную характеристику динамики нервно-психических процессов.</w:t>
      </w:r>
      <w:r w:rsidR="0053233C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 xml:space="preserve">Так как темперамент </w:t>
      </w:r>
      <w:r w:rsidR="0053233C" w:rsidRPr="00CC348E">
        <w:rPr>
          <w:rFonts w:ascii="Times New Roman" w:hAnsi="Times New Roman" w:cs="Times New Roman"/>
          <w:sz w:val="28"/>
          <w:szCs w:val="28"/>
        </w:rPr>
        <w:t>влияет на скорость запоминания и долговременную память.</w:t>
      </w:r>
      <w:r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53233C" w:rsidRPr="00CC348E">
        <w:rPr>
          <w:rFonts w:ascii="Times New Roman" w:hAnsi="Times New Roman" w:cs="Times New Roman"/>
          <w:sz w:val="28"/>
          <w:szCs w:val="28"/>
        </w:rPr>
        <w:t>Учащиеся, которые обладают холерическим и сангвистическим типом темперамента запоминают быстрее, более цепко удерживают музыкальные образы, больше фантазируют, сочиняют стихотворные подтекстовки. А учащиеся с меланхолическим темпераментом лучше рисуют, тоньше передавая звуковую палитру произведения. Флегматический темперамент-залог стабильности, только при чутком и терпеливом педагогическим подход</w:t>
      </w:r>
      <w:r w:rsidR="00522FCE" w:rsidRPr="00CC348E">
        <w:rPr>
          <w:rFonts w:ascii="Times New Roman" w:hAnsi="Times New Roman" w:cs="Times New Roman"/>
          <w:sz w:val="28"/>
          <w:szCs w:val="28"/>
        </w:rPr>
        <w:t>е</w:t>
      </w:r>
      <w:r w:rsidR="0053233C" w:rsidRPr="00CC348E">
        <w:rPr>
          <w:rFonts w:ascii="Times New Roman" w:hAnsi="Times New Roman" w:cs="Times New Roman"/>
          <w:sz w:val="28"/>
          <w:szCs w:val="28"/>
        </w:rPr>
        <w:t>.</w:t>
      </w:r>
      <w:r w:rsidR="00522FCE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810E5F" w:rsidRPr="00CC348E">
        <w:rPr>
          <w:rFonts w:ascii="Times New Roman" w:hAnsi="Times New Roman" w:cs="Times New Roman"/>
          <w:sz w:val="28"/>
          <w:szCs w:val="28"/>
        </w:rPr>
        <w:t>Таким учащимся требуется больше времени на запоминание и выполнение</w:t>
      </w:r>
      <w:r w:rsidR="0053233C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810E5F" w:rsidRPr="00CC348E">
        <w:rPr>
          <w:rFonts w:ascii="Times New Roman" w:hAnsi="Times New Roman" w:cs="Times New Roman"/>
          <w:sz w:val="28"/>
          <w:szCs w:val="28"/>
        </w:rPr>
        <w:t xml:space="preserve">  заданий. Преподавателю нельзя допустить, чтобы ученик сомневался в своих силах и терял уверенность и самоуважение. Необходимо уметь начинать произведение с разных мест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810E5F" w:rsidRPr="00CC348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16487" w:rsidRPr="00CC348E">
        <w:rPr>
          <w:rFonts w:ascii="Times New Roman" w:hAnsi="Times New Roman" w:cs="Times New Roman"/>
          <w:sz w:val="28"/>
          <w:szCs w:val="28"/>
        </w:rPr>
        <w:t>очень эффективным</w:t>
      </w:r>
      <w:r w:rsidR="00810E5F" w:rsidRPr="00CC348E">
        <w:rPr>
          <w:rFonts w:ascii="Times New Roman" w:hAnsi="Times New Roman" w:cs="Times New Roman"/>
          <w:sz w:val="28"/>
          <w:szCs w:val="28"/>
        </w:rPr>
        <w:t xml:space="preserve"> приемом развития музыкальной памяти.</w:t>
      </w:r>
    </w:p>
    <w:p w14:paraId="681AA349" w14:textId="5ED56F35" w:rsidR="00810E5F" w:rsidRPr="00CC348E" w:rsidRDefault="00810E5F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lastRenderedPageBreak/>
        <w:t xml:space="preserve">Вовлеченность творческая, </w:t>
      </w:r>
      <w:r w:rsidR="00216487" w:rsidRPr="00CC348E">
        <w:rPr>
          <w:rFonts w:ascii="Times New Roman" w:hAnsi="Times New Roman" w:cs="Times New Roman"/>
          <w:sz w:val="28"/>
          <w:szCs w:val="28"/>
        </w:rPr>
        <w:t>эмоциональная в</w:t>
      </w:r>
      <w:r w:rsidRPr="00CC348E">
        <w:rPr>
          <w:rFonts w:ascii="Times New Roman" w:hAnsi="Times New Roman" w:cs="Times New Roman"/>
          <w:sz w:val="28"/>
          <w:szCs w:val="28"/>
        </w:rPr>
        <w:t xml:space="preserve"> исполнение определяет твердое запоминание музыкальных эпизодов.</w:t>
      </w:r>
      <w:r w:rsidR="008961E5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 xml:space="preserve">Запоминание при этом самоцелью не является, а лишь результатом </w:t>
      </w:r>
      <w:r w:rsidR="00DE2183" w:rsidRPr="00CC348E">
        <w:rPr>
          <w:rFonts w:ascii="Times New Roman" w:hAnsi="Times New Roman" w:cs="Times New Roman"/>
          <w:sz w:val="28"/>
          <w:szCs w:val="28"/>
        </w:rPr>
        <w:t>правильно организованной работы.</w:t>
      </w:r>
    </w:p>
    <w:p w14:paraId="6C418D97" w14:textId="2E3D48D3" w:rsidR="00F808EC" w:rsidRPr="00CC348E" w:rsidRDefault="00DE2183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Очень важно научить работать самостоятельно, осмыслено, чтобы </w:t>
      </w:r>
      <w:r w:rsidR="00216487" w:rsidRPr="00CC348E">
        <w:rPr>
          <w:rFonts w:ascii="Times New Roman" w:hAnsi="Times New Roman" w:cs="Times New Roman"/>
          <w:sz w:val="28"/>
          <w:szCs w:val="28"/>
        </w:rPr>
        <w:t>почувствовать в</w:t>
      </w:r>
      <w:r w:rsidRPr="00CC348E">
        <w:rPr>
          <w:rFonts w:ascii="Times New Roman" w:hAnsi="Times New Roman" w:cs="Times New Roman"/>
          <w:sz w:val="28"/>
          <w:szCs w:val="28"/>
        </w:rPr>
        <w:t xml:space="preserve"> процессе работы себя одновременно и </w:t>
      </w:r>
      <w:r w:rsidR="00216487" w:rsidRPr="00CC348E">
        <w:rPr>
          <w:rFonts w:ascii="Times New Roman" w:hAnsi="Times New Roman" w:cs="Times New Roman"/>
          <w:sz w:val="28"/>
          <w:szCs w:val="28"/>
        </w:rPr>
        <w:t>учеником,</w:t>
      </w:r>
      <w:r w:rsidRPr="00CC348E">
        <w:rPr>
          <w:rFonts w:ascii="Times New Roman" w:hAnsi="Times New Roman" w:cs="Times New Roman"/>
          <w:sz w:val="28"/>
          <w:szCs w:val="28"/>
        </w:rPr>
        <w:t xml:space="preserve"> и педагогом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— значит</w:t>
      </w:r>
      <w:r w:rsidRPr="00CC348E">
        <w:rPr>
          <w:rFonts w:ascii="Times New Roman" w:hAnsi="Times New Roman" w:cs="Times New Roman"/>
          <w:sz w:val="28"/>
          <w:szCs w:val="28"/>
        </w:rPr>
        <w:t xml:space="preserve"> подарить навык музыканта-исполнителя. Очень часто «самостоятельность» учащихся проявляется в вольном обращении с аппликатурой, что недопустимо. Если сразу приучить относится тщательно к «пальцам», вдумчиво, проставить собственные варианты, с последующим совместным обсуждением в классе, то</w:t>
      </w:r>
      <w:r w:rsidR="00F808EC" w:rsidRPr="00CC348E">
        <w:rPr>
          <w:rFonts w:ascii="Times New Roman" w:hAnsi="Times New Roman" w:cs="Times New Roman"/>
          <w:sz w:val="28"/>
          <w:szCs w:val="28"/>
        </w:rPr>
        <w:t xml:space="preserve"> он будет относиться к </w:t>
      </w:r>
      <w:r w:rsidR="00216487" w:rsidRPr="00CC348E">
        <w:rPr>
          <w:rFonts w:ascii="Times New Roman" w:hAnsi="Times New Roman" w:cs="Times New Roman"/>
          <w:sz w:val="28"/>
          <w:szCs w:val="28"/>
        </w:rPr>
        <w:t>аппликатуре,</w:t>
      </w:r>
      <w:r w:rsidR="00F808EC" w:rsidRPr="00CC348E">
        <w:rPr>
          <w:rFonts w:ascii="Times New Roman" w:hAnsi="Times New Roman" w:cs="Times New Roman"/>
          <w:sz w:val="28"/>
          <w:szCs w:val="28"/>
        </w:rPr>
        <w:t xml:space="preserve"> как «ключу», который открывает исполнительские возможности.</w:t>
      </w:r>
    </w:p>
    <w:p w14:paraId="0211A00A" w14:textId="001F8C0A" w:rsidR="00DE2183" w:rsidRPr="00CC348E" w:rsidRDefault="00F808EC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В искусстве исполнителя много общего со сценическими постановками-театром. Важные качества, без которых невозможна эта деятельность-желание, любовь к тому, что ты делаешь,</w:t>
      </w:r>
      <w:r w:rsidR="00DE2183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тренировка,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отработка и мобилизация всех своих ресурсов.</w:t>
      </w:r>
    </w:p>
    <w:p w14:paraId="0BD19385" w14:textId="3E4A8D32" w:rsidR="00F808EC" w:rsidRPr="00CC348E" w:rsidRDefault="00F808EC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Как настроить ученика перед выходом на сцену? Я думаю, что лучше не делать конкретных указаний,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это в лучшем случае приведет к скованности исполнения,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 xml:space="preserve">а в худшем-к срыву из-за нарушения привычной ценностной системы исполнительских ощущений. То, что выносится на эстраду </w:t>
      </w:r>
      <w:r w:rsidR="00216487" w:rsidRPr="00CC348E">
        <w:rPr>
          <w:rFonts w:ascii="Times New Roman" w:hAnsi="Times New Roman" w:cs="Times New Roman"/>
          <w:sz w:val="28"/>
          <w:szCs w:val="28"/>
        </w:rPr>
        <w:t>— это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часть целого. А целое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живущий внутри музыкальный образ. Его передать полностью мешает «сопротивление материала»: несовершенство инструмента, отсутствие </w:t>
      </w:r>
      <w:r w:rsidR="008961E5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опыта исполнительского, пианистического мастерства. Возвращаюсь к сравнению с театром, где режиссер определяет и контролирует развитие событий на сцене, при исполнении некоторых учеников «</w:t>
      </w:r>
      <w:r w:rsidR="00216487" w:rsidRPr="00CC348E">
        <w:rPr>
          <w:rFonts w:ascii="Times New Roman" w:hAnsi="Times New Roman" w:cs="Times New Roman"/>
          <w:sz w:val="28"/>
          <w:szCs w:val="28"/>
        </w:rPr>
        <w:t>актер»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перестает слушать режиссера и теряет возможность наблюдения </w:t>
      </w:r>
      <w:r w:rsidR="00216487" w:rsidRPr="00CC348E">
        <w:rPr>
          <w:rFonts w:ascii="Times New Roman" w:hAnsi="Times New Roman" w:cs="Times New Roman"/>
          <w:sz w:val="28"/>
          <w:szCs w:val="28"/>
        </w:rPr>
        <w:t>за происходящим</w:t>
      </w:r>
      <w:r w:rsidR="00F629D2" w:rsidRPr="00CC348E">
        <w:rPr>
          <w:rFonts w:ascii="Times New Roman" w:hAnsi="Times New Roman" w:cs="Times New Roman"/>
          <w:sz w:val="28"/>
          <w:szCs w:val="28"/>
        </w:rPr>
        <w:t xml:space="preserve"> со стороны.</w:t>
      </w:r>
    </w:p>
    <w:p w14:paraId="0D1D8680" w14:textId="1C2E2485" w:rsidR="00963B0C" w:rsidRPr="00CC348E" w:rsidRDefault="00F629D2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Необходимо уверенно выучить произведение, </w:t>
      </w:r>
      <w:r w:rsidR="00216487" w:rsidRPr="00CC348E">
        <w:rPr>
          <w:rFonts w:ascii="Times New Roman" w:hAnsi="Times New Roman" w:cs="Times New Roman"/>
          <w:sz w:val="28"/>
          <w:szCs w:val="28"/>
        </w:rPr>
        <w:t>и,</w:t>
      </w:r>
      <w:r w:rsidR="008961E5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если какие-то места не получаются или получаются «через раз» важно мобилизуя все свои ресурсы</w:t>
      </w:r>
      <w:r w:rsidR="00963B0C" w:rsidRPr="00CC348E">
        <w:rPr>
          <w:rFonts w:ascii="Times New Roman" w:hAnsi="Times New Roman" w:cs="Times New Roman"/>
          <w:sz w:val="28"/>
          <w:szCs w:val="28"/>
        </w:rPr>
        <w:t>, учитывая законы восприятия следует обратить внимание слушателей на особенно певучее звучание мелодического голоса, на интересную неожиданную нюансировку.</w:t>
      </w:r>
    </w:p>
    <w:p w14:paraId="45D820DA" w14:textId="3605451E" w:rsidR="00E5771C" w:rsidRPr="00CC348E" w:rsidRDefault="008961E5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Психологическое состояние на эстраде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CC348E">
        <w:rPr>
          <w:rFonts w:ascii="Times New Roman" w:hAnsi="Times New Roman" w:cs="Times New Roman"/>
          <w:sz w:val="28"/>
          <w:szCs w:val="28"/>
        </w:rPr>
        <w:t xml:space="preserve"> позиция балансирования между предельно собранным и </w:t>
      </w:r>
      <w:r w:rsidR="00216487" w:rsidRPr="00CC348E">
        <w:rPr>
          <w:rFonts w:ascii="Times New Roman" w:hAnsi="Times New Roman" w:cs="Times New Roman"/>
          <w:sz w:val="28"/>
          <w:szCs w:val="28"/>
        </w:rPr>
        <w:t>свободным.</w:t>
      </w:r>
      <w:r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E5771C" w:rsidRPr="00CC348E">
        <w:rPr>
          <w:rFonts w:ascii="Times New Roman" w:hAnsi="Times New Roman" w:cs="Times New Roman"/>
          <w:sz w:val="28"/>
          <w:szCs w:val="28"/>
        </w:rPr>
        <w:t>Одним из распространенных нарушений свободного управления телом во время игры является зажим плечевого аппарата и шеи. От этого недостатка можно избавиться с помощью изменения привычного положения, разрушив инерцию неправильных ощущений. Играя, нужно почувствовать, что небольшие изменения в положении головы и корпуса</w:t>
      </w:r>
      <w:r w:rsidR="00963B0C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E5771C" w:rsidRPr="00CC348E">
        <w:rPr>
          <w:rFonts w:ascii="Times New Roman" w:hAnsi="Times New Roman" w:cs="Times New Roman"/>
          <w:sz w:val="28"/>
          <w:szCs w:val="28"/>
        </w:rPr>
        <w:t xml:space="preserve">не отразятся </w:t>
      </w:r>
      <w:r w:rsidR="00216487" w:rsidRPr="00CC348E">
        <w:rPr>
          <w:rFonts w:ascii="Times New Roman" w:hAnsi="Times New Roman" w:cs="Times New Roman"/>
          <w:sz w:val="28"/>
          <w:szCs w:val="28"/>
        </w:rPr>
        <w:t>на качестве</w:t>
      </w:r>
      <w:r w:rsidR="00E5771C" w:rsidRPr="00CC348E">
        <w:rPr>
          <w:rFonts w:ascii="Times New Roman" w:hAnsi="Times New Roman" w:cs="Times New Roman"/>
          <w:sz w:val="28"/>
          <w:szCs w:val="28"/>
        </w:rPr>
        <w:t xml:space="preserve"> исполнения. Вторая крайность-много лишних движений преодолевается постоянным наблюдением за телом.</w:t>
      </w:r>
    </w:p>
    <w:p w14:paraId="038607F7" w14:textId="739BA21C" w:rsidR="00F629D2" w:rsidRPr="00CC348E" w:rsidRDefault="00E5771C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lastRenderedPageBreak/>
        <w:t>Живой звук, даже самый полный, всегда предусматривает некоторую «рессорность».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Бывает, что звуки «выскакивают» как избежать этого?  А «ви</w:t>
      </w:r>
      <w:r w:rsidR="007C1DFE" w:rsidRPr="00CC348E">
        <w:rPr>
          <w:rFonts w:ascii="Times New Roman" w:hAnsi="Times New Roman" w:cs="Times New Roman"/>
          <w:sz w:val="28"/>
          <w:szCs w:val="28"/>
        </w:rPr>
        <w:t>новаты</w:t>
      </w:r>
      <w:r w:rsidRPr="00CC348E">
        <w:rPr>
          <w:rFonts w:ascii="Times New Roman" w:hAnsi="Times New Roman" w:cs="Times New Roman"/>
          <w:sz w:val="28"/>
          <w:szCs w:val="28"/>
        </w:rPr>
        <w:t>»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 чаще всего звуки, окружающие «выскочивший».</w:t>
      </w:r>
      <w:r w:rsidR="004C3522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Жесткое разрешение на слабой доле-признак недостаточной опоры на </w:t>
      </w:r>
      <w:r w:rsidR="00216487" w:rsidRPr="00CC348E">
        <w:rPr>
          <w:rFonts w:ascii="Times New Roman" w:hAnsi="Times New Roman" w:cs="Times New Roman"/>
          <w:sz w:val="28"/>
          <w:szCs w:val="28"/>
        </w:rPr>
        <w:t>сильной, а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 «</w:t>
      </w:r>
      <w:r w:rsidR="00216487" w:rsidRPr="00CC348E">
        <w:rPr>
          <w:rFonts w:ascii="Times New Roman" w:hAnsi="Times New Roman" w:cs="Times New Roman"/>
          <w:sz w:val="28"/>
          <w:szCs w:val="28"/>
        </w:rPr>
        <w:t>выскочившая» проходящая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 нота-свидетельство недостаточно четкого осознания, к какому именно </w:t>
      </w:r>
      <w:r w:rsidR="00216487" w:rsidRPr="00CC348E">
        <w:rPr>
          <w:rFonts w:ascii="Times New Roman" w:hAnsi="Times New Roman" w:cs="Times New Roman"/>
          <w:sz w:val="28"/>
          <w:szCs w:val="28"/>
        </w:rPr>
        <w:t>звуку устремляется</w:t>
      </w:r>
      <w:r w:rsidR="007C1DFE" w:rsidRPr="00CC348E">
        <w:rPr>
          <w:rFonts w:ascii="Times New Roman" w:hAnsi="Times New Roman" w:cs="Times New Roman"/>
          <w:sz w:val="28"/>
          <w:szCs w:val="28"/>
        </w:rPr>
        <w:t xml:space="preserve"> музыкальная мысль. Вот почему очень важно обращать внимание на соотношение звуков фразы в целом в самом начале обучения.</w:t>
      </w:r>
    </w:p>
    <w:p w14:paraId="1EB2557A" w14:textId="63A718C2" w:rsidR="007C1DFE" w:rsidRPr="00CC348E" w:rsidRDefault="007C1DFE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Одной из любимых и благодарных форм работы </w:t>
      </w:r>
      <w:r w:rsidR="0006129D" w:rsidRPr="00CC348E">
        <w:rPr>
          <w:rFonts w:ascii="Times New Roman" w:hAnsi="Times New Roman" w:cs="Times New Roman"/>
          <w:sz w:val="28"/>
          <w:szCs w:val="28"/>
        </w:rPr>
        <w:t>учащихся является ансамблевая. Обучаясь ансамблевой игре, необходимо учитывать, что она преследует две цели. Первая-научиться искусству совместного музицирования. Вторая связана со специфическими свойствами ансамблевой игры: в более концентрированной и наглядной форме проявить выразительность звучания, ритма, фразировки. Развитие самоконтроля, чувства меры, ощущения звуковой перспективы, повышенное внимание к полифонической стороне исполнения-естественнее воспринимается учащимися в ансамбле. Очень значимо влияние анс</w:t>
      </w:r>
      <w:r w:rsidR="0092725A" w:rsidRPr="00CC348E">
        <w:rPr>
          <w:rFonts w:ascii="Times New Roman" w:hAnsi="Times New Roman" w:cs="Times New Roman"/>
          <w:sz w:val="28"/>
          <w:szCs w:val="28"/>
        </w:rPr>
        <w:t>а</w:t>
      </w:r>
      <w:r w:rsidR="0006129D" w:rsidRPr="00CC348E">
        <w:rPr>
          <w:rFonts w:ascii="Times New Roman" w:hAnsi="Times New Roman" w:cs="Times New Roman"/>
          <w:sz w:val="28"/>
          <w:szCs w:val="28"/>
        </w:rPr>
        <w:t xml:space="preserve">мблевой игры на целесообразность движений. Зажатость, лишние тесты, «сопение» сами собой исчезают при </w:t>
      </w:r>
      <w:r w:rsidR="0092725A" w:rsidRPr="00CC348E">
        <w:rPr>
          <w:rFonts w:ascii="Times New Roman" w:hAnsi="Times New Roman" w:cs="Times New Roman"/>
          <w:sz w:val="28"/>
          <w:szCs w:val="28"/>
        </w:rPr>
        <w:t>систематической игре в ансамбле. Процесс   совершенствования ансамблевого исполнения включает максимальную мобилизацию сил, концентрацию внимания, единое дыхание и ощущение музыкальной фразы. Очень важно воспитательное воздействие ансамбля. Переход от индивидуальной к коллективной работе вырабатывает чувство ответственности за общее дело, дисциплину.</w:t>
      </w:r>
    </w:p>
    <w:p w14:paraId="01C8FF4E" w14:textId="71A4C58D" w:rsidR="0092725A" w:rsidRPr="00CC348E" w:rsidRDefault="0092725A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Одним из «камней преткновения» является педализация. </w:t>
      </w:r>
      <w:r w:rsidR="00216487" w:rsidRPr="00CC348E">
        <w:rPr>
          <w:rFonts w:ascii="Times New Roman" w:hAnsi="Times New Roman" w:cs="Times New Roman"/>
          <w:sz w:val="28"/>
          <w:szCs w:val="28"/>
        </w:rPr>
        <w:t>Учащиеся предпочитают</w:t>
      </w:r>
      <w:r w:rsidRPr="00CC348E">
        <w:rPr>
          <w:rFonts w:ascii="Times New Roman" w:hAnsi="Times New Roman" w:cs="Times New Roman"/>
          <w:sz w:val="28"/>
          <w:szCs w:val="28"/>
        </w:rPr>
        <w:t xml:space="preserve"> обходиться без нее или ограничиваться минимальной (в конце</w:t>
      </w:r>
      <w:r w:rsidR="00216487" w:rsidRPr="00CC348E">
        <w:rPr>
          <w:rFonts w:ascii="Times New Roman" w:hAnsi="Times New Roman" w:cs="Times New Roman"/>
          <w:sz w:val="28"/>
          <w:szCs w:val="28"/>
        </w:rPr>
        <w:t>). Ансамблевая</w:t>
      </w:r>
      <w:r w:rsidRPr="00CC348E">
        <w:rPr>
          <w:rFonts w:ascii="Times New Roman" w:hAnsi="Times New Roman" w:cs="Times New Roman"/>
          <w:sz w:val="28"/>
          <w:szCs w:val="28"/>
        </w:rPr>
        <w:t xml:space="preserve"> игра помогает справиться с этой </w:t>
      </w:r>
      <w:r w:rsidR="00216487" w:rsidRPr="00CC348E">
        <w:rPr>
          <w:rFonts w:ascii="Times New Roman" w:hAnsi="Times New Roman" w:cs="Times New Roman"/>
          <w:sz w:val="28"/>
          <w:szCs w:val="28"/>
        </w:rPr>
        <w:t>задачей,</w:t>
      </w:r>
      <w:r w:rsidRPr="00CC348E">
        <w:rPr>
          <w:rFonts w:ascii="Times New Roman" w:hAnsi="Times New Roman" w:cs="Times New Roman"/>
          <w:sz w:val="28"/>
          <w:szCs w:val="28"/>
        </w:rPr>
        <w:t xml:space="preserve"> так как вторая партия несет на себе нагрузку тембровой окраски музыкального произведения.</w:t>
      </w:r>
    </w:p>
    <w:p w14:paraId="5467C2C5" w14:textId="31291661" w:rsidR="0092725A" w:rsidRPr="00CC348E" w:rsidRDefault="0092725A" w:rsidP="00CC348E">
      <w:pPr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4C3522" w:rsidRPr="00CC348E">
        <w:rPr>
          <w:rFonts w:ascii="Times New Roman" w:hAnsi="Times New Roman" w:cs="Times New Roman"/>
          <w:sz w:val="28"/>
          <w:szCs w:val="28"/>
        </w:rPr>
        <w:t>э</w:t>
      </w:r>
      <w:r w:rsidRPr="00CC348E">
        <w:rPr>
          <w:rFonts w:ascii="Times New Roman" w:hAnsi="Times New Roman" w:cs="Times New Roman"/>
          <w:sz w:val="28"/>
          <w:szCs w:val="28"/>
        </w:rPr>
        <w:t xml:space="preserve">моциональное базируется на том, что чувства воспитываются чувствами и предполагают эмоциональное общение </w:t>
      </w:r>
      <w:r w:rsidR="001F2418" w:rsidRPr="00CC348E">
        <w:rPr>
          <w:rFonts w:ascii="Times New Roman" w:hAnsi="Times New Roman" w:cs="Times New Roman"/>
          <w:sz w:val="28"/>
          <w:szCs w:val="28"/>
        </w:rPr>
        <w:t>преподавателя и ученика на уроке, обостренное отношение ученика к успеху или неуспеху в работе.</w:t>
      </w:r>
    </w:p>
    <w:p w14:paraId="4B93E185" w14:textId="58057F85" w:rsidR="001F2418" w:rsidRPr="00CC348E" w:rsidRDefault="001F2418" w:rsidP="00CC348E">
      <w:pPr>
        <w:spacing w:after="0"/>
        <w:ind w:lef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Как отмечал</w:t>
      </w:r>
      <w:r w:rsidR="00216487" w:rsidRPr="00CC348E">
        <w:rPr>
          <w:rFonts w:ascii="Times New Roman" w:hAnsi="Times New Roman" w:cs="Times New Roman"/>
          <w:sz w:val="28"/>
          <w:szCs w:val="28"/>
        </w:rPr>
        <w:t xml:space="preserve"> К.Н.</w:t>
      </w:r>
      <w:r w:rsidRPr="00CC348E">
        <w:rPr>
          <w:rFonts w:ascii="Times New Roman" w:hAnsi="Times New Roman" w:cs="Times New Roman"/>
          <w:sz w:val="28"/>
          <w:szCs w:val="28"/>
        </w:rPr>
        <w:t xml:space="preserve"> Игумнов- «что не понимают, тем не владеют». Мы, преподаватели, часто не задумываемся над тем, что ученики впитывают и живут нашими эмоциями, а роль преподавателя в воздействии на психику ученика далеко не изучена. Одним из важнейших аспектов в классе общего фортепиано является возможность реализовать скрытые резервы не только уверенных в себе, но и застенчивых учащихся. Во время занятий,</w:t>
      </w:r>
      <w:r w:rsidR="004C3522" w:rsidRPr="00CC348E"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 xml:space="preserve">концертов ученики раскрываются, способности проявляются с новой силой, что создает условия для развития </w:t>
      </w:r>
      <w:r w:rsidRPr="00CC348E">
        <w:rPr>
          <w:rFonts w:ascii="Times New Roman" w:hAnsi="Times New Roman" w:cs="Times New Roman"/>
          <w:b/>
          <w:bCs/>
          <w:sz w:val="28"/>
          <w:szCs w:val="28"/>
        </w:rPr>
        <w:t>творческой личности.</w:t>
      </w:r>
    </w:p>
    <w:sectPr w:rsidR="001F2418" w:rsidRPr="00CC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A3"/>
    <w:rsid w:val="0006129D"/>
    <w:rsid w:val="001F2418"/>
    <w:rsid w:val="00216487"/>
    <w:rsid w:val="002B733C"/>
    <w:rsid w:val="004977B1"/>
    <w:rsid w:val="004C3522"/>
    <w:rsid w:val="00522FCE"/>
    <w:rsid w:val="0053233C"/>
    <w:rsid w:val="00535872"/>
    <w:rsid w:val="006777DD"/>
    <w:rsid w:val="00711D86"/>
    <w:rsid w:val="007C1DFE"/>
    <w:rsid w:val="00810E5F"/>
    <w:rsid w:val="008961E5"/>
    <w:rsid w:val="008E2B85"/>
    <w:rsid w:val="0092725A"/>
    <w:rsid w:val="00963B0C"/>
    <w:rsid w:val="00CC348E"/>
    <w:rsid w:val="00D10AA3"/>
    <w:rsid w:val="00DE2183"/>
    <w:rsid w:val="00E5771C"/>
    <w:rsid w:val="00F629D2"/>
    <w:rsid w:val="00F808EC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8680"/>
  <w15:chartTrackingRefBased/>
  <w15:docId w15:val="{0B75DAE5-819F-48E7-9C45-B66300DA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6616-AC5E-43E9-942B-AE5D570D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2026-05-11T12:00:00Z</dcterms:created>
  <dcterms:modified xsi:type="dcterms:W3CDTF">2026-05-13T12:34:00Z</dcterms:modified>
</cp:coreProperties>
</file>