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19" w:rsidRPr="00E2579A" w:rsidRDefault="00300919" w:rsidP="00300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79A">
        <w:rPr>
          <w:rFonts w:ascii="Times New Roman" w:hAnsi="Times New Roman" w:cs="Times New Roman"/>
          <w:b/>
          <w:sz w:val="24"/>
          <w:szCs w:val="24"/>
        </w:rPr>
        <w:t>ГОСУДАРСТВЕННОЕ  БЮДЖЕТНОЕ  ОБЩЕОБРАЗОВАТЕЛЬНОЕ  УЧРЕЖДЕНИЕ</w:t>
      </w:r>
    </w:p>
    <w:p w:rsidR="00300919" w:rsidRPr="00E2579A" w:rsidRDefault="00300919" w:rsidP="00300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79A">
        <w:rPr>
          <w:rFonts w:ascii="Times New Roman" w:hAnsi="Times New Roman" w:cs="Times New Roman"/>
          <w:b/>
          <w:sz w:val="24"/>
          <w:szCs w:val="24"/>
        </w:rPr>
        <w:t>ЛУГАНСКОЙ  НАРОДНОЙ  РЕСПУБЛИКИ</w:t>
      </w:r>
    </w:p>
    <w:p w:rsidR="00300919" w:rsidRPr="00E2579A" w:rsidRDefault="00300919" w:rsidP="00300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79A">
        <w:rPr>
          <w:rFonts w:ascii="Times New Roman" w:hAnsi="Times New Roman" w:cs="Times New Roman"/>
          <w:b/>
          <w:sz w:val="24"/>
          <w:szCs w:val="24"/>
        </w:rPr>
        <w:t>«ЛУГАНСКИЙ УЧЕБНО-ВОСПИТАТЕЛЬНЫЙ КОМПЛЕКС № 51</w:t>
      </w:r>
    </w:p>
    <w:p w:rsidR="00300919" w:rsidRPr="00E2579A" w:rsidRDefault="00300919" w:rsidP="00300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79A">
        <w:rPr>
          <w:rFonts w:ascii="Times New Roman" w:hAnsi="Times New Roman" w:cs="Times New Roman"/>
          <w:b/>
          <w:sz w:val="24"/>
          <w:szCs w:val="24"/>
        </w:rPr>
        <w:t>ИМЕНИ 10-ЛЕТИЯ РЕСПУБЛИКИ»</w:t>
      </w:r>
    </w:p>
    <w:p w:rsidR="00300919" w:rsidRPr="00E2579A" w:rsidRDefault="00300919" w:rsidP="004D383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Cs/>
          <w:color w:val="000000"/>
        </w:rPr>
      </w:pPr>
      <w:r w:rsidRPr="00E2579A">
        <w:rPr>
          <w:rStyle w:val="c14"/>
          <w:bCs/>
          <w:color w:val="000000"/>
        </w:rPr>
        <w:t>Тема:</w:t>
      </w:r>
    </w:p>
    <w:p w:rsidR="00300919" w:rsidRPr="00E2579A" w:rsidRDefault="00300919" w:rsidP="004D383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Cs/>
          <w:color w:val="000000"/>
        </w:rPr>
      </w:pPr>
    </w:p>
    <w:p w:rsidR="0092757D" w:rsidRPr="00E2579A" w:rsidRDefault="004D383B" w:rsidP="0092757D">
      <w:pPr>
        <w:pStyle w:val="c1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2579A">
        <w:rPr>
          <w:rStyle w:val="c14"/>
          <w:b/>
          <w:bCs/>
          <w:color w:val="000000"/>
        </w:rPr>
        <w:t> </w:t>
      </w:r>
      <w:r w:rsidR="00300919" w:rsidRPr="00E2579A">
        <w:rPr>
          <w:rStyle w:val="c14"/>
          <w:b/>
          <w:bCs/>
          <w:color w:val="000000"/>
        </w:rPr>
        <w:t>«</w:t>
      </w:r>
      <w:r w:rsidR="00300919" w:rsidRPr="00E2579A">
        <w:rPr>
          <w:b/>
        </w:rPr>
        <w:t>Создание оптимальных условий для гармоничного развития обучающихся УВК в рамках ФГОС, занимающихся в учреждениях дополнительного образования по выбранному виду спорта».</w:t>
      </w:r>
    </w:p>
    <w:p w:rsidR="00300919" w:rsidRPr="00E2579A" w:rsidRDefault="00300919" w:rsidP="0092757D">
      <w:pPr>
        <w:pStyle w:val="c11"/>
        <w:shd w:val="clear" w:color="auto" w:fill="FFFFFF"/>
        <w:spacing w:before="0" w:beforeAutospacing="0" w:after="0" w:afterAutospacing="0"/>
        <w:rPr>
          <w:b/>
        </w:rPr>
      </w:pPr>
      <w:r w:rsidRPr="00E2579A">
        <w:rPr>
          <w:b/>
        </w:rPr>
        <w:t>Учитель физической культуры</w:t>
      </w:r>
      <w:r w:rsidR="0092757D" w:rsidRPr="00E2579A">
        <w:rPr>
          <w:b/>
        </w:rPr>
        <w:t xml:space="preserve"> </w:t>
      </w:r>
      <w:proofErr w:type="spellStart"/>
      <w:r w:rsidRPr="00E2579A">
        <w:rPr>
          <w:b/>
        </w:rPr>
        <w:t>Капинус</w:t>
      </w:r>
      <w:proofErr w:type="spellEnd"/>
      <w:r w:rsidRPr="00E2579A">
        <w:rPr>
          <w:b/>
        </w:rPr>
        <w:t xml:space="preserve"> Е</w:t>
      </w:r>
      <w:r w:rsidR="0092757D" w:rsidRPr="00E2579A">
        <w:rPr>
          <w:b/>
        </w:rPr>
        <w:t xml:space="preserve">вгений </w:t>
      </w:r>
      <w:r w:rsidRPr="00E2579A">
        <w:rPr>
          <w:b/>
        </w:rPr>
        <w:t>В</w:t>
      </w:r>
      <w:r w:rsidR="0092757D" w:rsidRPr="00E2579A">
        <w:rPr>
          <w:b/>
        </w:rPr>
        <w:t>икторович</w:t>
      </w:r>
      <w:r w:rsidRPr="00E2579A">
        <w:rPr>
          <w:b/>
        </w:rPr>
        <w:t>.</w:t>
      </w:r>
    </w:p>
    <w:p w:rsidR="0092757D" w:rsidRPr="00E2579A" w:rsidRDefault="0092757D" w:rsidP="0092757D">
      <w:pPr>
        <w:pStyle w:val="c11"/>
        <w:shd w:val="clear" w:color="auto" w:fill="FFFFFF"/>
        <w:spacing w:before="0" w:beforeAutospacing="0" w:after="0" w:afterAutospacing="0"/>
        <w:rPr>
          <w:b/>
        </w:rPr>
      </w:pPr>
    </w:p>
    <w:p w:rsidR="00300919" w:rsidRPr="00E2579A" w:rsidRDefault="00300919" w:rsidP="00300919">
      <w:pPr>
        <w:pStyle w:val="c1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2579A">
        <w:rPr>
          <w:b/>
        </w:rPr>
        <w:t>Луганск 2025.</w:t>
      </w:r>
      <w:r w:rsidR="00DB00CE" w:rsidRPr="00E2579A">
        <w:rPr>
          <w:b/>
        </w:rPr>
        <w:t xml:space="preserve"> </w:t>
      </w:r>
    </w:p>
    <w:p w:rsidR="0092757D" w:rsidRPr="00E2579A" w:rsidRDefault="0092757D" w:rsidP="00300919">
      <w:pPr>
        <w:pStyle w:val="c1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300919" w:rsidRPr="00E2579A" w:rsidRDefault="00300919" w:rsidP="00DB0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79A">
        <w:rPr>
          <w:rFonts w:ascii="Times New Roman" w:hAnsi="Times New Roman" w:cs="Times New Roman"/>
          <w:b/>
          <w:sz w:val="24"/>
          <w:szCs w:val="24"/>
        </w:rPr>
        <w:t>Создание оптимальных условий для гармоничного развития обучающихся УВК в рамках ФГОС, занимающихся в учреждениях дополнительного образования по выбранному виду спорта.</w:t>
      </w:r>
    </w:p>
    <w:p w:rsidR="004D383B" w:rsidRPr="00E2579A" w:rsidRDefault="004D383B" w:rsidP="009D1C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79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      </w:t>
      </w:r>
      <w:r w:rsidR="00E2579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2579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Современное, быстро развивающееся образование, предъявляет высокие требования к </w:t>
      </w:r>
      <w:proofErr w:type="gramStart"/>
      <w:r w:rsidRPr="00E2579A">
        <w:rPr>
          <w:rStyle w:val="c2"/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E2579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и их здоровью.  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4D383B" w:rsidRPr="00E2579A" w:rsidRDefault="004D383B" w:rsidP="009D1CF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579A">
        <w:rPr>
          <w:rStyle w:val="c2"/>
          <w:color w:val="000000"/>
        </w:rPr>
        <w:t>       Назначение современной российской школы – готовить человека думающего, чувствующего, имеющего знания и способного использовать их в жизни, обладающего высокой культурой и умеющего общаться. Однако все эти качества могут быть полноценно реализованы на практике лишь в том случае, если ребенок будет здоров.</w:t>
      </w:r>
    </w:p>
    <w:p w:rsidR="004D383B" w:rsidRPr="00E2579A" w:rsidRDefault="004D383B" w:rsidP="009D1C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2579A">
        <w:rPr>
          <w:rStyle w:val="c2"/>
          <w:color w:val="000000"/>
          <w:sz w:val="24"/>
          <w:szCs w:val="24"/>
        </w:rPr>
        <w:t xml:space="preserve">  </w:t>
      </w:r>
      <w:r w:rsidR="00E2579A">
        <w:rPr>
          <w:rStyle w:val="c2"/>
          <w:color w:val="000000"/>
          <w:sz w:val="24"/>
          <w:szCs w:val="24"/>
        </w:rPr>
        <w:t xml:space="preserve">         </w:t>
      </w:r>
      <w:r w:rsidRPr="00E2579A">
        <w:rPr>
          <w:rStyle w:val="c2"/>
          <w:color w:val="000000"/>
          <w:sz w:val="24"/>
          <w:szCs w:val="24"/>
        </w:rPr>
        <w:t> </w:t>
      </w:r>
      <w:proofErr w:type="gramStart"/>
      <w:r w:rsidR="009D1CF7" w:rsidRPr="00E2579A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="009D1CF7" w:rsidRPr="00E2579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9D1CF7" w:rsidRPr="00E2579A">
        <w:rPr>
          <w:rFonts w:ascii="Times New Roman" w:hAnsi="Times New Roman" w:cs="Times New Roman"/>
          <w:sz w:val="24"/>
          <w:szCs w:val="24"/>
        </w:rPr>
        <w:t>оздание оптимальных условий для гармоничного развития обучающихся УВК в рамках ФГОС, занимающихся в учреждениях дополнительного образования по выбранному виду спорта</w:t>
      </w:r>
      <w:r w:rsidRPr="00E2579A">
        <w:rPr>
          <w:rStyle w:val="c2"/>
          <w:color w:val="000000"/>
          <w:sz w:val="24"/>
          <w:szCs w:val="24"/>
        </w:rPr>
        <w:t xml:space="preserve"> </w:t>
      </w:r>
      <w:r w:rsidRPr="00E2579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в стенах образовательного учреждения, необходимо сотрудничество с медицинскими организациями, родителями, учреждениями дополнительного образования.</w:t>
      </w:r>
    </w:p>
    <w:p w:rsidR="004D383B" w:rsidRPr="00E2579A" w:rsidRDefault="004D383B" w:rsidP="009D1CF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579A">
        <w:rPr>
          <w:rStyle w:val="c2"/>
          <w:color w:val="000000"/>
        </w:rPr>
        <w:t xml:space="preserve">  </w:t>
      </w:r>
      <w:r w:rsidR="00E2579A">
        <w:rPr>
          <w:rStyle w:val="c2"/>
          <w:color w:val="000000"/>
        </w:rPr>
        <w:t xml:space="preserve">      </w:t>
      </w:r>
      <w:r w:rsidRPr="00E2579A">
        <w:rPr>
          <w:rStyle w:val="c2"/>
          <w:color w:val="000000"/>
        </w:rPr>
        <w:t xml:space="preserve">Ежегодно в нашей школе проводятся медицинские обследования </w:t>
      </w:r>
      <w:proofErr w:type="gramStart"/>
      <w:r w:rsidRPr="00E2579A">
        <w:rPr>
          <w:rStyle w:val="c2"/>
          <w:color w:val="000000"/>
        </w:rPr>
        <w:t>обучающихся</w:t>
      </w:r>
      <w:proofErr w:type="gramEnd"/>
      <w:r w:rsidRPr="00E2579A">
        <w:rPr>
          <w:rStyle w:val="c2"/>
          <w:color w:val="000000"/>
        </w:rPr>
        <w:t>. До сведения классного руководителя, учителей физической культуры, учителей предметников доводятся малейшие изменения в состоянии здоровья обучающихся. Делается это не формально. При обследовании присутствует классный руководитель, которому врач дает рекомендации. В дальнейшем, учитель физической культуры, анализирует изменения и в соответствии с рекомендациями определяет уровень нагрузки.</w:t>
      </w:r>
      <w:r w:rsidR="009D1CF7" w:rsidRPr="00E2579A">
        <w:rPr>
          <w:rStyle w:val="c2"/>
          <w:color w:val="000000"/>
        </w:rPr>
        <w:t xml:space="preserve"> </w:t>
      </w:r>
      <w:r w:rsidRPr="00E2579A">
        <w:rPr>
          <w:rStyle w:val="c2"/>
          <w:color w:val="000000"/>
        </w:rPr>
        <w:t xml:space="preserve">Большая  работа  проводится с родителями </w:t>
      </w:r>
      <w:proofErr w:type="gramStart"/>
      <w:r w:rsidRPr="00E2579A">
        <w:rPr>
          <w:rStyle w:val="c2"/>
          <w:color w:val="000000"/>
        </w:rPr>
        <w:t>обучающихся</w:t>
      </w:r>
      <w:proofErr w:type="gramEnd"/>
      <w:r w:rsidRPr="00E2579A">
        <w:rPr>
          <w:rStyle w:val="c2"/>
          <w:color w:val="000000"/>
        </w:rPr>
        <w:t xml:space="preserve">.   </w:t>
      </w:r>
      <w:proofErr w:type="gramStart"/>
      <w:r w:rsidRPr="00E2579A">
        <w:rPr>
          <w:rStyle w:val="c2"/>
          <w:color w:val="000000"/>
        </w:rPr>
        <w:t>Вопросы о здоровье обучающихся, необходимости прививать навыки здорового образа жизни    широко обсуждаются на общешкольных, классных собраниях.</w:t>
      </w:r>
      <w:proofErr w:type="gramEnd"/>
      <w:r w:rsidRPr="00E2579A">
        <w:rPr>
          <w:rStyle w:val="c2"/>
          <w:color w:val="000000"/>
        </w:rPr>
        <w:t xml:space="preserve">  Кроме того, учителя физической культуры консультируют родителей по вопросам физического развития ребенка.</w:t>
      </w:r>
    </w:p>
    <w:p w:rsidR="004D383B" w:rsidRPr="00E2579A" w:rsidRDefault="009D1CF7" w:rsidP="004D38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579A">
        <w:rPr>
          <w:rStyle w:val="c2"/>
          <w:color w:val="000000"/>
        </w:rPr>
        <w:t xml:space="preserve">      </w:t>
      </w:r>
      <w:r w:rsidR="00E2579A">
        <w:rPr>
          <w:rStyle w:val="c2"/>
          <w:color w:val="000000"/>
        </w:rPr>
        <w:t xml:space="preserve">    </w:t>
      </w:r>
      <w:proofErr w:type="gramStart"/>
      <w:r w:rsidR="004D383B" w:rsidRPr="00E2579A">
        <w:rPr>
          <w:rStyle w:val="c2"/>
          <w:color w:val="000000"/>
        </w:rPr>
        <w:t xml:space="preserve">Занятия  в спортивных секциях,  кружках проходят,  в основном, по урочному типу, т.е. они имеют образовательно-воспитательную направленность, содержание, время и место;  ведущей фигурой выступает педагог-специалист, который целесообразно, исходя из педагогических принципов, организует занятия, обучает, воспитывает занимающихся, </w:t>
      </w:r>
      <w:r w:rsidR="004D383B" w:rsidRPr="00E2579A">
        <w:rPr>
          <w:rStyle w:val="c2"/>
          <w:color w:val="000000"/>
        </w:rPr>
        <w:lastRenderedPageBreak/>
        <w:t>направляет их деятельность соответственно логике решения  намеченных задач; контингент занимающихся постоянен и относительно однороден.</w:t>
      </w:r>
      <w:proofErr w:type="gramEnd"/>
      <w:r w:rsidR="004D383B" w:rsidRPr="00E2579A">
        <w:rPr>
          <w:rStyle w:val="c2"/>
          <w:color w:val="000000"/>
        </w:rPr>
        <w:t xml:space="preserve">  Тем не </w:t>
      </w:r>
      <w:proofErr w:type="gramStart"/>
      <w:r w:rsidR="004D383B" w:rsidRPr="00E2579A">
        <w:rPr>
          <w:rStyle w:val="c2"/>
          <w:color w:val="000000"/>
        </w:rPr>
        <w:t>менее</w:t>
      </w:r>
      <w:proofErr w:type="gramEnd"/>
      <w:r w:rsidR="004D383B" w:rsidRPr="00E2579A">
        <w:rPr>
          <w:rStyle w:val="c2"/>
          <w:color w:val="000000"/>
        </w:rPr>
        <w:t xml:space="preserve"> и в такой ситуации предпочтительными формами организации процесса физического воспитания   являются урочные формы, особенно, когда необходимо обеспечить четко упорядоченное формирование знаний, умений, навыков и строго направленно воздействовать на развитие двигательных и связанных с ними способностями. Урочные формы занятий, как следует из сказанного, представляют для этого наиболее благоприятные возможности.</w:t>
      </w:r>
    </w:p>
    <w:p w:rsidR="004D383B" w:rsidRPr="00E2579A" w:rsidRDefault="00E2579A" w:rsidP="004D38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 xml:space="preserve">          </w:t>
      </w:r>
      <w:r w:rsidR="004D383B" w:rsidRPr="00E2579A">
        <w:rPr>
          <w:rStyle w:val="c2"/>
          <w:color w:val="000000"/>
        </w:rPr>
        <w:t xml:space="preserve">Занятия, организуемые в условиях добровольного физкультурного движения урочного типа более вариативны. </w:t>
      </w:r>
      <w:proofErr w:type="gramStart"/>
      <w:r w:rsidR="004D383B" w:rsidRPr="00E2579A">
        <w:rPr>
          <w:rStyle w:val="c2"/>
          <w:color w:val="000000"/>
        </w:rPr>
        <w:t>Они видоизменяются в зависимости от профилирования содержания в направлении, добровольно избираемом занимающимися соответственно их индивидуальным устремлениям  (спортивное совершенствование, либо пролонгированная ОФП, либо  физкультурно–кондиционная  тренировка, либо занятия, направленные на реализацию частных задач), а также в зависимости от ряда переменных обстоятельств (изменение в режиме жизни занимающегося,  конкретные возможности выделения времени для занятий, условия их оснащения и т. д.).</w:t>
      </w:r>
      <w:proofErr w:type="gramEnd"/>
      <w:r w:rsidR="004D383B" w:rsidRPr="00E2579A">
        <w:rPr>
          <w:rStyle w:val="c2"/>
          <w:color w:val="000000"/>
        </w:rPr>
        <w:t xml:space="preserve">   Это обусловливает своеобразие используемых форм урочных занятий. В различных ситуациях они значительно различаются, в частности, по соотношению структурных элементов, способам организации активности занимающихся, уровню и динамике предъявляемых нагрузок, объему и характеру распределения затрат времени. В некоторых случаях, когда есть соответствующие условия, урочные занятия организуются и по типу индивидуальных уроков, что нередко бывает, например, в работе учителя  с группой обучающихся при подготовке к соревнованиям.  Однако эта наиболее индивидуализированная форма урочных занятий по понятным причинам не может быть основной в массовой практике.</w:t>
      </w:r>
    </w:p>
    <w:p w:rsidR="004D383B" w:rsidRPr="00E2579A" w:rsidRDefault="004D383B" w:rsidP="004D383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2579A">
        <w:rPr>
          <w:rStyle w:val="c2"/>
          <w:color w:val="000000"/>
        </w:rPr>
        <w:t xml:space="preserve">   Планирование – это первая ступень в построении тренировочных занятий. То, как бы хотел видеть учитель или тренер рабочий процесс. В планировании, как в шахматах: нужно продумывать сразу на несколько ходов вперед. План составляется не на одну - две тренировки, а на весь процесс работы. Но чем на большее время рассчитан план, тем труднее точно предвидеть, какими будут конкретные черты планируемого процесса в действительности; вместе с тем, если вести планирование лишь в расчете на ближайшее время, исчезает перспектива. В этом и заключается основная сложность. То, что вычислено и проанализировано на бумаге, не обязательно воплотится на практике. Кроме того, в процессе планирования важно учитывать конкретно – </w:t>
      </w:r>
      <w:proofErr w:type="spellStart"/>
      <w:r w:rsidRPr="00E2579A">
        <w:rPr>
          <w:rStyle w:val="c2"/>
          <w:color w:val="000000"/>
        </w:rPr>
        <w:t>предпосылочные</w:t>
      </w:r>
      <w:proofErr w:type="spellEnd"/>
      <w:r w:rsidRPr="00E2579A">
        <w:rPr>
          <w:rStyle w:val="c2"/>
          <w:color w:val="000000"/>
        </w:rPr>
        <w:t xml:space="preserve"> данные. Исходные данные о конкретном состоянии контингента занимающихся и их подготовленности к реализации целевых установок; мотивационные и личностные установки.</w:t>
      </w:r>
    </w:p>
    <w:p w:rsidR="00DB00CE" w:rsidRPr="00E2579A" w:rsidRDefault="004D383B" w:rsidP="004D383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E2579A">
        <w:rPr>
          <w:rStyle w:val="c2"/>
          <w:color w:val="000000"/>
        </w:rPr>
        <w:t xml:space="preserve">  </w:t>
      </w:r>
      <w:r w:rsidR="00E2579A">
        <w:rPr>
          <w:rStyle w:val="c2"/>
          <w:color w:val="000000"/>
        </w:rPr>
        <w:t xml:space="preserve">    </w:t>
      </w:r>
      <w:bookmarkStart w:id="0" w:name="_GoBack"/>
      <w:bookmarkEnd w:id="0"/>
      <w:r w:rsidRPr="00E2579A">
        <w:rPr>
          <w:rStyle w:val="c2"/>
          <w:color w:val="000000"/>
        </w:rPr>
        <w:t xml:space="preserve">Анализируя работу по вовлечению </w:t>
      </w:r>
      <w:proofErr w:type="gramStart"/>
      <w:r w:rsidRPr="00E2579A">
        <w:rPr>
          <w:rStyle w:val="c2"/>
          <w:color w:val="000000"/>
        </w:rPr>
        <w:t>обучающихся</w:t>
      </w:r>
      <w:proofErr w:type="gramEnd"/>
      <w:r w:rsidRPr="00E2579A">
        <w:rPr>
          <w:rStyle w:val="c2"/>
          <w:color w:val="000000"/>
        </w:rPr>
        <w:t xml:space="preserve"> в спортивные мероприятия и приобщению к регулярным, систематическим занятиям физической культурой и спортом, лучше всего данную программу   реализовывать в течение одного учебного года. </w:t>
      </w:r>
    </w:p>
    <w:p w:rsidR="004D383B" w:rsidRPr="00E2579A" w:rsidRDefault="004D383B" w:rsidP="004D38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579A">
        <w:rPr>
          <w:rStyle w:val="c7"/>
          <w:bCs/>
          <w:color w:val="000000"/>
        </w:rPr>
        <w:t>Для эффективной реализации  данного проекта необходимо несколько условий, которые имеют не маловажное значение: материальное оснащение школы спортивным оборудованием, наличие  спортивного городка, многофункциональной спортивной площадки, инвентаря. И, наверное, самое главное, специалисты, которые будут реализовывать данный проект.</w:t>
      </w:r>
      <w:r w:rsidRPr="00E2579A">
        <w:rPr>
          <w:rStyle w:val="c7"/>
          <w:color w:val="000000"/>
        </w:rPr>
        <w:t> </w:t>
      </w:r>
      <w:r w:rsidRPr="00E2579A">
        <w:rPr>
          <w:rStyle w:val="c9"/>
          <w:bCs/>
          <w:color w:val="000000"/>
        </w:rPr>
        <w:t>Систематически, последовательно, каждый день, каждый месяц, четверть, год. А может и не один год.</w:t>
      </w:r>
      <w:r w:rsidRPr="00E2579A">
        <w:rPr>
          <w:rStyle w:val="c2"/>
          <w:color w:val="000000"/>
        </w:rPr>
        <w:t> </w:t>
      </w:r>
    </w:p>
    <w:p w:rsidR="000A3577" w:rsidRPr="00E2579A" w:rsidRDefault="000A3577">
      <w:pPr>
        <w:rPr>
          <w:sz w:val="24"/>
          <w:szCs w:val="24"/>
        </w:rPr>
      </w:pPr>
    </w:p>
    <w:sectPr w:rsidR="000A3577" w:rsidRPr="00E2579A" w:rsidSect="0092757D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85"/>
    <w:rsid w:val="000A3577"/>
    <w:rsid w:val="00300919"/>
    <w:rsid w:val="004D383B"/>
    <w:rsid w:val="00754485"/>
    <w:rsid w:val="0092757D"/>
    <w:rsid w:val="009D1CF7"/>
    <w:rsid w:val="00DB00CE"/>
    <w:rsid w:val="00E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D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D383B"/>
  </w:style>
  <w:style w:type="paragraph" w:customStyle="1" w:styleId="c15">
    <w:name w:val="c15"/>
    <w:basedOn w:val="a"/>
    <w:rsid w:val="004D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D383B"/>
  </w:style>
  <w:style w:type="paragraph" w:customStyle="1" w:styleId="c8">
    <w:name w:val="c8"/>
    <w:basedOn w:val="a"/>
    <w:rsid w:val="004D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383B"/>
  </w:style>
  <w:style w:type="paragraph" w:customStyle="1" w:styleId="c0">
    <w:name w:val="c0"/>
    <w:basedOn w:val="a"/>
    <w:rsid w:val="004D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D383B"/>
  </w:style>
  <w:style w:type="character" w:customStyle="1" w:styleId="c7">
    <w:name w:val="c7"/>
    <w:basedOn w:val="a0"/>
    <w:rsid w:val="004D383B"/>
  </w:style>
  <w:style w:type="character" w:customStyle="1" w:styleId="c10">
    <w:name w:val="c10"/>
    <w:basedOn w:val="a0"/>
    <w:rsid w:val="004D3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D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D383B"/>
  </w:style>
  <w:style w:type="paragraph" w:customStyle="1" w:styleId="c15">
    <w:name w:val="c15"/>
    <w:basedOn w:val="a"/>
    <w:rsid w:val="004D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D383B"/>
  </w:style>
  <w:style w:type="paragraph" w:customStyle="1" w:styleId="c8">
    <w:name w:val="c8"/>
    <w:basedOn w:val="a"/>
    <w:rsid w:val="004D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383B"/>
  </w:style>
  <w:style w:type="paragraph" w:customStyle="1" w:styleId="c0">
    <w:name w:val="c0"/>
    <w:basedOn w:val="a"/>
    <w:rsid w:val="004D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D383B"/>
  </w:style>
  <w:style w:type="character" w:customStyle="1" w:styleId="c7">
    <w:name w:val="c7"/>
    <w:basedOn w:val="a0"/>
    <w:rsid w:val="004D383B"/>
  </w:style>
  <w:style w:type="character" w:customStyle="1" w:styleId="c10">
    <w:name w:val="c10"/>
    <w:basedOn w:val="a0"/>
    <w:rsid w:val="004D3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2025-06-10T07:50:00Z</dcterms:created>
  <dcterms:modified xsi:type="dcterms:W3CDTF">2025-06-11T18:26:00Z</dcterms:modified>
</cp:coreProperties>
</file>