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4B" w:rsidRPr="00597DCE" w:rsidRDefault="00511E4B" w:rsidP="00511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DCE">
        <w:rPr>
          <w:rFonts w:ascii="Times New Roman" w:hAnsi="Times New Roman" w:cs="Times New Roman"/>
          <w:b/>
          <w:sz w:val="24"/>
          <w:szCs w:val="24"/>
        </w:rPr>
        <w:t>ГОСУДАРСТВЕННОЕ  БЮДЖЕТНОЕ  ОБЩЕОБРАЗОВАТЕЛЬНОЕ  УЧРЕЖДЕНИЕ</w:t>
      </w:r>
    </w:p>
    <w:p w:rsidR="00511E4B" w:rsidRPr="00597DCE" w:rsidRDefault="00511E4B" w:rsidP="00511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DCE">
        <w:rPr>
          <w:rFonts w:ascii="Times New Roman" w:hAnsi="Times New Roman" w:cs="Times New Roman"/>
          <w:b/>
          <w:sz w:val="24"/>
          <w:szCs w:val="24"/>
        </w:rPr>
        <w:t>ЛУГАНСКОЙ  НАРОДНОЙ  РЕСПУБЛИКИ</w:t>
      </w:r>
    </w:p>
    <w:p w:rsidR="00511E4B" w:rsidRPr="00597DCE" w:rsidRDefault="00511E4B" w:rsidP="00511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DCE">
        <w:rPr>
          <w:rFonts w:ascii="Times New Roman" w:hAnsi="Times New Roman" w:cs="Times New Roman"/>
          <w:b/>
          <w:sz w:val="24"/>
          <w:szCs w:val="24"/>
        </w:rPr>
        <w:t>«ЛУГАНСКИЙ УЧЕБНО-ВОСПИТАТЕЛЬНЫЙ КОМПЛЕКС № 51</w:t>
      </w:r>
    </w:p>
    <w:p w:rsidR="00511E4B" w:rsidRPr="00597DCE" w:rsidRDefault="00511E4B" w:rsidP="0059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DCE">
        <w:rPr>
          <w:rFonts w:ascii="Times New Roman" w:hAnsi="Times New Roman" w:cs="Times New Roman"/>
          <w:b/>
          <w:sz w:val="24"/>
          <w:szCs w:val="24"/>
        </w:rPr>
        <w:t>ИМЕНИ 10-ЛЕТИЯ РЕСПУБЛИКИ»</w:t>
      </w:r>
    </w:p>
    <w:p w:rsidR="00597DCE" w:rsidRPr="00597DCE" w:rsidRDefault="00597DCE" w:rsidP="00597DCE">
      <w:pPr>
        <w:spacing w:after="0"/>
        <w:jc w:val="center"/>
        <w:rPr>
          <w:rStyle w:val="c14"/>
          <w:bCs/>
          <w:color w:val="000000"/>
          <w:sz w:val="24"/>
          <w:szCs w:val="24"/>
        </w:rPr>
      </w:pPr>
    </w:p>
    <w:p w:rsidR="00511E4B" w:rsidRPr="00597DCE" w:rsidRDefault="00511E4B" w:rsidP="00511E4B">
      <w:pPr>
        <w:pStyle w:val="c1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97DCE">
        <w:rPr>
          <w:rStyle w:val="c14"/>
          <w:b/>
          <w:bCs/>
          <w:color w:val="000000"/>
        </w:rPr>
        <w:t> «</w:t>
      </w:r>
      <w:r w:rsidRPr="00597DCE">
        <w:rPr>
          <w:b/>
        </w:rPr>
        <w:t>Обучение учащихся элементарным приёмам здорового образа жизни (ЗОЖ)»</w:t>
      </w:r>
    </w:p>
    <w:p w:rsidR="00597DCE" w:rsidRPr="00597DCE" w:rsidRDefault="00597DCE" w:rsidP="00597DCE">
      <w:pPr>
        <w:pStyle w:val="c11"/>
        <w:shd w:val="clear" w:color="auto" w:fill="FFFFFF"/>
        <w:spacing w:before="0" w:beforeAutospacing="0" w:after="0" w:afterAutospacing="0"/>
        <w:rPr>
          <w:b/>
        </w:rPr>
      </w:pPr>
    </w:p>
    <w:p w:rsidR="00597DCE" w:rsidRPr="00597DCE" w:rsidRDefault="00511E4B" w:rsidP="00597DCE">
      <w:pPr>
        <w:pStyle w:val="c11"/>
        <w:shd w:val="clear" w:color="auto" w:fill="FFFFFF"/>
        <w:spacing w:before="0" w:beforeAutospacing="0" w:after="0" w:afterAutospacing="0"/>
        <w:rPr>
          <w:b/>
        </w:rPr>
      </w:pPr>
      <w:r w:rsidRPr="00597DCE">
        <w:rPr>
          <w:b/>
        </w:rPr>
        <w:t xml:space="preserve">Учитель физической культуры </w:t>
      </w:r>
      <w:proofErr w:type="spellStart"/>
      <w:r w:rsidRPr="00597DCE">
        <w:rPr>
          <w:b/>
        </w:rPr>
        <w:t>Капинус</w:t>
      </w:r>
      <w:proofErr w:type="spellEnd"/>
      <w:r w:rsidRPr="00597DCE">
        <w:rPr>
          <w:b/>
        </w:rPr>
        <w:t xml:space="preserve"> Е</w:t>
      </w:r>
      <w:r w:rsidR="00597DCE" w:rsidRPr="00597DCE">
        <w:rPr>
          <w:b/>
        </w:rPr>
        <w:t xml:space="preserve">вгений </w:t>
      </w:r>
      <w:r w:rsidRPr="00597DCE">
        <w:rPr>
          <w:b/>
        </w:rPr>
        <w:t>В</w:t>
      </w:r>
      <w:r w:rsidR="00597DCE" w:rsidRPr="00597DCE">
        <w:rPr>
          <w:b/>
        </w:rPr>
        <w:t>икторович</w:t>
      </w:r>
      <w:r w:rsidRPr="00597DCE">
        <w:rPr>
          <w:b/>
        </w:rPr>
        <w:t>.</w:t>
      </w:r>
    </w:p>
    <w:p w:rsidR="00597DCE" w:rsidRPr="00597DCE" w:rsidRDefault="00597DCE" w:rsidP="00511E4B">
      <w:pPr>
        <w:pStyle w:val="c1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511E4B" w:rsidRPr="00597DCE" w:rsidRDefault="00511E4B" w:rsidP="00597DCE">
      <w:pPr>
        <w:pStyle w:val="c11"/>
        <w:shd w:val="clear" w:color="auto" w:fill="FFFFFF"/>
        <w:spacing w:before="0" w:beforeAutospacing="0" w:after="0" w:afterAutospacing="0"/>
        <w:jc w:val="center"/>
      </w:pPr>
      <w:r w:rsidRPr="00597DCE">
        <w:rPr>
          <w:b/>
        </w:rPr>
        <w:t xml:space="preserve">Луганск 2025. </w:t>
      </w:r>
      <w:bookmarkStart w:id="0" w:name="_GoBack"/>
      <w:bookmarkEnd w:id="0"/>
    </w:p>
    <w:p w:rsidR="00511E4B" w:rsidRPr="00597DCE" w:rsidRDefault="00511E4B">
      <w:pPr>
        <w:rPr>
          <w:sz w:val="24"/>
          <w:szCs w:val="24"/>
        </w:rPr>
      </w:pPr>
    </w:p>
    <w:p w:rsidR="00511E4B" w:rsidRPr="00597DCE" w:rsidRDefault="00511E4B" w:rsidP="00511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DCE">
        <w:rPr>
          <w:rFonts w:ascii="Times New Roman" w:hAnsi="Times New Roman" w:cs="Times New Roman"/>
          <w:b/>
          <w:sz w:val="24"/>
          <w:szCs w:val="24"/>
        </w:rPr>
        <w:t>Обучение учащихся элементарным приёмам здорового образа жизни (ЗОЖ)</w:t>
      </w:r>
    </w:p>
    <w:p w:rsidR="005B21DC" w:rsidRPr="00597DCE" w:rsidRDefault="00511E4B" w:rsidP="00597DCE">
      <w:pPr>
        <w:pStyle w:val="c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2"/>
          <w:color w:val="000000"/>
        </w:rPr>
      </w:pPr>
      <w:r w:rsidRPr="00597DCE">
        <w:rPr>
          <w:rStyle w:val="c2"/>
          <w:color w:val="000000"/>
        </w:rPr>
        <w:t xml:space="preserve">        </w:t>
      </w:r>
      <w:r w:rsidR="00597DCE">
        <w:rPr>
          <w:rStyle w:val="c2"/>
          <w:color w:val="000000"/>
        </w:rPr>
        <w:t xml:space="preserve"> </w:t>
      </w:r>
      <w:r w:rsidR="005B21DC" w:rsidRPr="00597DCE">
        <w:rPr>
          <w:rStyle w:val="c2"/>
          <w:color w:val="000000"/>
        </w:rPr>
        <w:t>В современном мире гаджеты заняли большую часть времени у подрастающего поколения. При всей необходимости пользования цифровым помощником, многие дети попадают в зависимость от него, жертвуя физической активностью в угоду виртуальным развлечениям. В этой статье мы попытаемся найти возможность привить ребёнку основы здорового образа жизни в противовес зависимости от гаджетов.</w:t>
      </w:r>
    </w:p>
    <w:p w:rsidR="00511E4B" w:rsidRPr="00597DCE" w:rsidRDefault="005B21DC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 xml:space="preserve">  </w:t>
      </w:r>
      <w:r w:rsidR="00597DCE">
        <w:rPr>
          <w:rStyle w:val="c2"/>
          <w:color w:val="000000"/>
        </w:rPr>
        <w:t xml:space="preserve">      </w:t>
      </w:r>
      <w:proofErr w:type="gramStart"/>
      <w:r w:rsidR="00511E4B" w:rsidRPr="00597DCE">
        <w:rPr>
          <w:rStyle w:val="c2"/>
          <w:color w:val="000000"/>
        </w:rPr>
        <w:t>Значительную часть своего времени обучающиеся проводят в стенах образовательного учреждения.</w:t>
      </w:r>
      <w:proofErr w:type="gramEnd"/>
      <w:r w:rsidR="00511E4B" w:rsidRPr="00597DCE">
        <w:rPr>
          <w:rStyle w:val="c2"/>
          <w:color w:val="000000"/>
        </w:rPr>
        <w:t xml:space="preserve"> Время обучения совпадает с периодом роста и развития ребенка, когда организм наиболее чувствителен к воздействию неблагоприятных факторов. Информационно-нормативное давление на ребенка растет с каждым годом обучения, гиподинамия увеличивается. Достаточно жесткая организация учебного процесса, многообразие форм контроля качества образования держат ребенка в состоянии постоянного стресса. Проблема утомляемости обучающихся зачастую является причиной снижения их учебно-познавательных способностей, а также вызывает нарушения психического и физического здоровья.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 xml:space="preserve">    </w:t>
      </w:r>
      <w:r w:rsidR="00597DCE">
        <w:rPr>
          <w:rStyle w:val="c2"/>
          <w:color w:val="000000"/>
        </w:rPr>
        <w:t xml:space="preserve"> </w:t>
      </w:r>
      <w:r w:rsidRPr="00597DCE">
        <w:rPr>
          <w:rStyle w:val="c2"/>
          <w:color w:val="000000"/>
        </w:rPr>
        <w:t> </w:t>
      </w:r>
      <w:r w:rsidR="00597DCE">
        <w:rPr>
          <w:rStyle w:val="c2"/>
          <w:color w:val="000000"/>
        </w:rPr>
        <w:t xml:space="preserve"> </w:t>
      </w:r>
      <w:r w:rsidRPr="00597DCE">
        <w:rPr>
          <w:rStyle w:val="c2"/>
          <w:color w:val="000000"/>
        </w:rPr>
        <w:t>Реальная ситуация такова, что за достижение новых образовательных результатов дети порой вынуждены расплачиваться ценой собственного здоровья.  Приоритетность проблемы сохранения и укрепления здоровья обучающихся нашла отражение в многочисленных исследованиях ученых. Это подчеркивает  необходимость формирования  у  </w:t>
      </w:r>
      <w:proofErr w:type="gramStart"/>
      <w:r w:rsidRPr="00597DCE">
        <w:rPr>
          <w:rStyle w:val="c2"/>
          <w:color w:val="000000"/>
        </w:rPr>
        <w:t>обучающихся</w:t>
      </w:r>
      <w:proofErr w:type="gramEnd"/>
      <w:r w:rsidRPr="00597DCE">
        <w:rPr>
          <w:rStyle w:val="c2"/>
          <w:color w:val="000000"/>
        </w:rPr>
        <w:t xml:space="preserve">  устойчивой мотивации  к регулярным, систематическим занятиям физической культуры и спортом.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>    </w:t>
      </w:r>
      <w:r w:rsidR="00597DCE">
        <w:rPr>
          <w:rStyle w:val="c2"/>
          <w:color w:val="000000"/>
        </w:rPr>
        <w:t xml:space="preserve"> </w:t>
      </w:r>
      <w:r w:rsidRPr="00597DCE">
        <w:rPr>
          <w:rStyle w:val="c2"/>
          <w:color w:val="000000"/>
        </w:rPr>
        <w:t xml:space="preserve">Поэтому, в соответствии с Федеральным государственным образовательным стандартом, в нашей школе разработана программа  формирования здорового   образа жизни, способствующая  приобщению </w:t>
      </w:r>
      <w:proofErr w:type="gramStart"/>
      <w:r w:rsidRPr="00597DCE">
        <w:rPr>
          <w:rStyle w:val="c2"/>
          <w:color w:val="000000"/>
        </w:rPr>
        <w:t>обучающихся</w:t>
      </w:r>
      <w:proofErr w:type="gramEnd"/>
      <w:r w:rsidRPr="00597DCE">
        <w:rPr>
          <w:rStyle w:val="c2"/>
          <w:color w:val="000000"/>
        </w:rPr>
        <w:t xml:space="preserve"> к занятиям физкультурой и спортом.  Работа по данному направлению ведется с </w:t>
      </w:r>
      <w:proofErr w:type="gramStart"/>
      <w:r w:rsidRPr="00597DCE">
        <w:rPr>
          <w:rStyle w:val="c2"/>
          <w:color w:val="000000"/>
        </w:rPr>
        <w:t>обучающимися</w:t>
      </w:r>
      <w:proofErr w:type="gramEnd"/>
      <w:r w:rsidRPr="00597DCE">
        <w:rPr>
          <w:rStyle w:val="c2"/>
          <w:color w:val="000000"/>
        </w:rPr>
        <w:t xml:space="preserve">  1-10 классов.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>Цели: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>– пробуждение в детях желания заботиться о своем здоровье (формирование заинтересованного отношения к собственному здоровью);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>– формирование установки на использование здорового питания;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>– 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>– применение рекомендуемого врачами режима дня;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 xml:space="preserve">– формирование знаний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Pr="00597DCE">
        <w:rPr>
          <w:rStyle w:val="c2"/>
          <w:color w:val="000000"/>
        </w:rPr>
        <w:t>психоактивные</w:t>
      </w:r>
      <w:proofErr w:type="spellEnd"/>
      <w:r w:rsidRPr="00597DCE">
        <w:rPr>
          <w:rStyle w:val="c2"/>
          <w:color w:val="000000"/>
        </w:rPr>
        <w:t xml:space="preserve"> вещества, инфекционные заболевания);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lastRenderedPageBreak/>
        <w:t xml:space="preserve">– становление навыков противостояния вовлечению в </w:t>
      </w:r>
      <w:proofErr w:type="spellStart"/>
      <w:r w:rsidRPr="00597DCE">
        <w:rPr>
          <w:rStyle w:val="c2"/>
          <w:color w:val="000000"/>
        </w:rPr>
        <w:t>табакокурение</w:t>
      </w:r>
      <w:proofErr w:type="spellEnd"/>
      <w:r w:rsidRPr="00597DCE">
        <w:rPr>
          <w:rStyle w:val="c2"/>
          <w:color w:val="000000"/>
        </w:rPr>
        <w:t xml:space="preserve"> и употребление алкоголя, других веществ;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>– 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> Задачи: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>– сформировать устойчивую потребность ребенка в занятиях физической культурой и спортом, в том числе через повышение ценности активного семейного отдыха и детско-взрослые спортивно-оздоровительные мероприятия;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>– обеспечить психологическую готовность обучающихся к адаптации и самореализации в окружающем их социуме;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>– сформировать ценностные основы для выполнения ребенком соответствующих социальных ролей, норм поведения, воспитать нетерпимость к действиям и влияниям, представляющим угрозу жизни и нравственному здоровью, умение им противостоять;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>– заложить основы для осознанного выбора  </w:t>
      </w:r>
      <w:proofErr w:type="gramStart"/>
      <w:r w:rsidRPr="00597DCE">
        <w:rPr>
          <w:rStyle w:val="c2"/>
          <w:color w:val="000000"/>
        </w:rPr>
        <w:t>обучающимися</w:t>
      </w:r>
      <w:proofErr w:type="gramEnd"/>
      <w:r w:rsidRPr="00597DCE">
        <w:rPr>
          <w:rStyle w:val="c2"/>
          <w:color w:val="000000"/>
        </w:rPr>
        <w:t xml:space="preserve"> в пользу  здорового образа жизни.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9"/>
          <w:b/>
          <w:bCs/>
          <w:color w:val="000000"/>
        </w:rPr>
        <w:t>      </w:t>
      </w:r>
      <w:r w:rsidRPr="00597DCE">
        <w:rPr>
          <w:rStyle w:val="c9"/>
          <w:bCs/>
          <w:color w:val="000000"/>
        </w:rPr>
        <w:t>Задача формирования здоровья ребенка должна решаться путем создания целостной системы по приобретению и сохранению его физического, психического, социального благополучия.  Когда в образовательных учреждениях будут придавать большое значение решению этой задачи – здоровье людей, а значит, качество жизни каждого человека станет намного лучше.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 xml:space="preserve">Физкультурно-оздоровительные мероприятия могут </w:t>
      </w:r>
      <w:proofErr w:type="gramStart"/>
      <w:r w:rsidRPr="00597DCE">
        <w:rPr>
          <w:rStyle w:val="c2"/>
          <w:color w:val="000000"/>
        </w:rPr>
        <w:t>проводится</w:t>
      </w:r>
      <w:proofErr w:type="gramEnd"/>
      <w:r w:rsidRPr="00597DCE">
        <w:rPr>
          <w:rStyle w:val="c2"/>
          <w:color w:val="000000"/>
        </w:rPr>
        <w:t xml:space="preserve"> в режиме учебного   дня, а также в форме внеклассной работы. К первым относятся, непосредственно, урок физкультуры, гимнастика до учебных занятий, физкультминутки во время уроков, физические упражнения и подвижные игры на большой перемене.  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597DCE">
        <w:rPr>
          <w:rStyle w:val="c2"/>
          <w:color w:val="000000"/>
        </w:rPr>
        <w:t xml:space="preserve">        В комплексной программе формирования ЗОЖ обучающихся 1-10 классов УВК включены внеклассные формы занятий физкультурой и спортом. В ней определяется содержание занятий в школьных секциях популярных видов спорта, группах ОФП и кружках по физкультуре. Это значит, что внеклассная работа является обязательной и требует выполнения учителями физкультуры и педагогами дополнительного образования программных требований, а учениками сдачи нормативов.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2"/>
          <w:color w:val="000000"/>
        </w:rPr>
        <w:t xml:space="preserve">    </w:t>
      </w:r>
      <w:r w:rsidR="00597DCE">
        <w:rPr>
          <w:rStyle w:val="c2"/>
          <w:color w:val="000000"/>
        </w:rPr>
        <w:t xml:space="preserve">   </w:t>
      </w:r>
      <w:r w:rsidRPr="00597DCE">
        <w:rPr>
          <w:rStyle w:val="c2"/>
          <w:color w:val="000000"/>
        </w:rPr>
        <w:t>К внеклассной работе по физической культуре относятся: спортивные секции по различным видам спорта (футбол, баскетбол, волейбол, гандбол, легкая атлетика, гимнастика), спортивные кружки, группы ОФП.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7"/>
          <w:color w:val="000000"/>
        </w:rPr>
        <w:t>    </w:t>
      </w:r>
      <w:r w:rsidR="00597DCE">
        <w:rPr>
          <w:rStyle w:val="c7"/>
          <w:color w:val="000000"/>
        </w:rPr>
        <w:t xml:space="preserve">  </w:t>
      </w:r>
      <w:r w:rsidRPr="00597DCE">
        <w:rPr>
          <w:rStyle w:val="c10"/>
          <w:bCs/>
          <w:color w:val="000000"/>
        </w:rPr>
        <w:t xml:space="preserve">Искреннее участие, забота о </w:t>
      </w:r>
      <w:proofErr w:type="gramStart"/>
      <w:r w:rsidRPr="00597DCE">
        <w:rPr>
          <w:rStyle w:val="c10"/>
          <w:bCs/>
          <w:color w:val="000000"/>
        </w:rPr>
        <w:t>здоров</w:t>
      </w:r>
      <w:r w:rsidR="005B21DC" w:rsidRPr="00597DCE">
        <w:rPr>
          <w:rStyle w:val="c10"/>
          <w:bCs/>
          <w:color w:val="000000"/>
        </w:rPr>
        <w:t>ом</w:t>
      </w:r>
      <w:proofErr w:type="gramEnd"/>
      <w:r w:rsidR="005B21DC" w:rsidRPr="00597DCE">
        <w:rPr>
          <w:rStyle w:val="c10"/>
          <w:bCs/>
          <w:color w:val="000000"/>
        </w:rPr>
        <w:t xml:space="preserve"> образа </w:t>
      </w:r>
      <w:r w:rsidRPr="00597DCE">
        <w:rPr>
          <w:rStyle w:val="c10"/>
          <w:bCs/>
          <w:color w:val="000000"/>
        </w:rPr>
        <w:t>жизни ребенка со стороны учителя и родителя приносят  положительные  результаты!!!                      </w:t>
      </w:r>
    </w:p>
    <w:p w:rsidR="00511E4B" w:rsidRPr="00597DCE" w:rsidRDefault="00511E4B" w:rsidP="00511E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DCE">
        <w:rPr>
          <w:rStyle w:val="c7"/>
          <w:color w:val="000000"/>
        </w:rPr>
        <w:t xml:space="preserve">Наша практика вовлечения </w:t>
      </w:r>
      <w:proofErr w:type="gramStart"/>
      <w:r w:rsidRPr="00597DCE">
        <w:rPr>
          <w:rStyle w:val="c7"/>
          <w:color w:val="000000"/>
        </w:rPr>
        <w:t>обучающихся</w:t>
      </w:r>
      <w:proofErr w:type="gramEnd"/>
      <w:r w:rsidRPr="00597DCE">
        <w:rPr>
          <w:rStyle w:val="c7"/>
          <w:color w:val="000000"/>
        </w:rPr>
        <w:t xml:space="preserve"> в спортивные мероприятия и приобщения к регулярным, систематическим занятиям физической культурой и спортом  работает. </w:t>
      </w:r>
      <w:r w:rsidRPr="00597DCE">
        <w:rPr>
          <w:rStyle w:val="c9"/>
          <w:bCs/>
          <w:color w:val="000000"/>
        </w:rPr>
        <w:t>Мы гордимся своими учениками!!!</w:t>
      </w:r>
      <w:r w:rsidRPr="00597DCE">
        <w:rPr>
          <w:rStyle w:val="c2"/>
          <w:color w:val="000000"/>
        </w:rPr>
        <w:t> </w:t>
      </w:r>
    </w:p>
    <w:p w:rsidR="00511E4B" w:rsidRPr="00597DCE" w:rsidRDefault="00511E4B" w:rsidP="00511E4B">
      <w:pPr>
        <w:rPr>
          <w:rFonts w:ascii="Times New Roman" w:hAnsi="Times New Roman" w:cs="Times New Roman"/>
          <w:sz w:val="24"/>
          <w:szCs w:val="24"/>
        </w:rPr>
      </w:pPr>
    </w:p>
    <w:sectPr w:rsidR="00511E4B" w:rsidRPr="00597DCE" w:rsidSect="00597DCE">
      <w:pgSz w:w="11906" w:h="16838"/>
      <w:pgMar w:top="1135" w:right="849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B3"/>
    <w:rsid w:val="000A3577"/>
    <w:rsid w:val="003069B3"/>
    <w:rsid w:val="00434795"/>
    <w:rsid w:val="00511E4B"/>
    <w:rsid w:val="00597DCE"/>
    <w:rsid w:val="005B21DC"/>
    <w:rsid w:val="00834B45"/>
    <w:rsid w:val="00F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1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11E4B"/>
  </w:style>
  <w:style w:type="character" w:customStyle="1" w:styleId="c2">
    <w:name w:val="c2"/>
    <w:basedOn w:val="a0"/>
    <w:rsid w:val="00511E4B"/>
  </w:style>
  <w:style w:type="paragraph" w:customStyle="1" w:styleId="c0">
    <w:name w:val="c0"/>
    <w:basedOn w:val="a"/>
    <w:rsid w:val="0051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11E4B"/>
  </w:style>
  <w:style w:type="character" w:customStyle="1" w:styleId="c7">
    <w:name w:val="c7"/>
    <w:basedOn w:val="a0"/>
    <w:rsid w:val="00511E4B"/>
  </w:style>
  <w:style w:type="character" w:customStyle="1" w:styleId="c10">
    <w:name w:val="c10"/>
    <w:basedOn w:val="a0"/>
    <w:rsid w:val="00511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1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11E4B"/>
  </w:style>
  <w:style w:type="character" w:customStyle="1" w:styleId="c2">
    <w:name w:val="c2"/>
    <w:basedOn w:val="a0"/>
    <w:rsid w:val="00511E4B"/>
  </w:style>
  <w:style w:type="paragraph" w:customStyle="1" w:styleId="c0">
    <w:name w:val="c0"/>
    <w:basedOn w:val="a"/>
    <w:rsid w:val="0051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11E4B"/>
  </w:style>
  <w:style w:type="character" w:customStyle="1" w:styleId="c7">
    <w:name w:val="c7"/>
    <w:basedOn w:val="a0"/>
    <w:rsid w:val="00511E4B"/>
  </w:style>
  <w:style w:type="character" w:customStyle="1" w:styleId="c10">
    <w:name w:val="c10"/>
    <w:basedOn w:val="a0"/>
    <w:rsid w:val="0051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2025-06-10T08:21:00Z</dcterms:created>
  <dcterms:modified xsi:type="dcterms:W3CDTF">2025-06-11T18:32:00Z</dcterms:modified>
</cp:coreProperties>
</file>