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53" w:rsidRDefault="00270853" w:rsidP="00270853">
      <w:pPr>
        <w:jc w:val="right"/>
        <w:rPr>
          <w:b/>
        </w:rPr>
      </w:pPr>
      <w:bookmarkStart w:id="0" w:name="_Hlk503294985"/>
      <w:bookmarkEnd w:id="0"/>
      <w:r>
        <w:rPr>
          <w:b/>
        </w:rPr>
        <w:t>Солодухина Анна Геннадьевна</w:t>
      </w:r>
    </w:p>
    <w:p w:rsidR="00270853" w:rsidRDefault="00270853" w:rsidP="00270853">
      <w:pPr>
        <w:jc w:val="right"/>
        <w:rPr>
          <w:b/>
        </w:rPr>
      </w:pPr>
      <w:r>
        <w:rPr>
          <w:b/>
        </w:rPr>
        <w:t xml:space="preserve"> учитель начальных классов </w:t>
      </w:r>
    </w:p>
    <w:p w:rsidR="00270853" w:rsidRDefault="00270853" w:rsidP="00270853">
      <w:pPr>
        <w:jc w:val="right"/>
        <w:rPr>
          <w:b/>
        </w:rPr>
      </w:pPr>
      <w:r>
        <w:rPr>
          <w:b/>
        </w:rPr>
        <w:t>МАОУ Гимназия №10 г. Новосибирск</w:t>
      </w:r>
    </w:p>
    <w:p w:rsidR="00270853" w:rsidRDefault="00270853" w:rsidP="00E5411C">
      <w:pPr>
        <w:jc w:val="center"/>
        <w:rPr>
          <w:b/>
        </w:rPr>
      </w:pPr>
    </w:p>
    <w:p w:rsidR="001E4C63" w:rsidRDefault="00F817F9" w:rsidP="00E5411C">
      <w:pPr>
        <w:jc w:val="center"/>
        <w:rPr>
          <w:b/>
        </w:rPr>
      </w:pPr>
      <w:r w:rsidRPr="007279B0">
        <w:rPr>
          <w:b/>
        </w:rPr>
        <w:t>Инновации в организации внеурочной деятельности</w:t>
      </w:r>
      <w:r w:rsidR="001E4C63">
        <w:rPr>
          <w:b/>
        </w:rPr>
        <w:t xml:space="preserve">. </w:t>
      </w:r>
    </w:p>
    <w:p w:rsidR="00562EBE" w:rsidRPr="007279B0" w:rsidRDefault="001E4C63" w:rsidP="00E5411C">
      <w:pPr>
        <w:jc w:val="center"/>
        <w:rPr>
          <w:b/>
        </w:rPr>
      </w:pPr>
      <w:r>
        <w:rPr>
          <w:b/>
        </w:rPr>
        <w:t>Игры-викторины</w:t>
      </w:r>
    </w:p>
    <w:p w:rsidR="00CB65D2" w:rsidRDefault="00CB65D2" w:rsidP="00E5411C">
      <w:pPr>
        <w:jc w:val="center"/>
      </w:pPr>
    </w:p>
    <w:p w:rsidR="00CB65D2" w:rsidRPr="00E5411C" w:rsidRDefault="00CB65D2" w:rsidP="00CB65D2">
      <w:pPr>
        <w:ind w:firstLine="708"/>
        <w:jc w:val="both"/>
      </w:pPr>
      <w:r w:rsidRPr="00E5411C">
        <w:t xml:space="preserve">Под внеурочной деятельностью в рамках реализации ФГОС НОО мы понимаем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w:t>
      </w:r>
    </w:p>
    <w:p w:rsidR="00CB65D2" w:rsidRPr="00E5411C" w:rsidRDefault="00CB65D2" w:rsidP="00FF3BF4">
      <w:pPr>
        <w:ind w:firstLine="708"/>
        <w:jc w:val="both"/>
      </w:pPr>
      <w:r w:rsidRPr="00E5411C">
        <w:t>Ориентиром в формировании целостной личности младшего школьника в урочной и внеурочной деятельности на сегодняшний день служит портрет выпускника начальной школы, чётко  обозначенный в ФГОС:</w:t>
      </w:r>
    </w:p>
    <w:p w:rsidR="00CB65D2" w:rsidRPr="00E5411C" w:rsidRDefault="00CB65D2" w:rsidP="00CB65D2">
      <w:pPr>
        <w:pStyle w:val="a3"/>
        <w:numPr>
          <w:ilvl w:val="0"/>
          <w:numId w:val="7"/>
        </w:numPr>
        <w:jc w:val="both"/>
      </w:pPr>
      <w:r w:rsidRPr="00E5411C">
        <w:t>любящий свой народ, свой край и свою Родину;</w:t>
      </w:r>
    </w:p>
    <w:p w:rsidR="00CB65D2" w:rsidRPr="00E5411C" w:rsidRDefault="00CB65D2" w:rsidP="00CB65D2">
      <w:pPr>
        <w:pStyle w:val="a3"/>
        <w:numPr>
          <w:ilvl w:val="0"/>
          <w:numId w:val="7"/>
        </w:numPr>
        <w:jc w:val="both"/>
      </w:pPr>
      <w:r w:rsidRPr="00E5411C">
        <w:t>уважающий и принимающий ценности семьи и общества;</w:t>
      </w:r>
    </w:p>
    <w:p w:rsidR="00CB65D2" w:rsidRPr="00E5411C" w:rsidRDefault="00CB65D2" w:rsidP="00CB65D2">
      <w:pPr>
        <w:pStyle w:val="a3"/>
        <w:numPr>
          <w:ilvl w:val="0"/>
          <w:numId w:val="7"/>
        </w:numPr>
        <w:jc w:val="both"/>
      </w:pPr>
      <w:r w:rsidRPr="00E5411C">
        <w:t>любознательный, активно и заинтересованно познающий мир;</w:t>
      </w:r>
    </w:p>
    <w:p w:rsidR="00CB65D2" w:rsidRPr="00E5411C" w:rsidRDefault="00CB65D2" w:rsidP="00CB65D2">
      <w:pPr>
        <w:pStyle w:val="a3"/>
        <w:numPr>
          <w:ilvl w:val="0"/>
          <w:numId w:val="7"/>
        </w:numPr>
        <w:jc w:val="both"/>
      </w:pPr>
      <w:r w:rsidRPr="00E5411C">
        <w:t>владеющий основами умения учиться, способный к организации собственной деятельности;</w:t>
      </w:r>
    </w:p>
    <w:p w:rsidR="00CB65D2" w:rsidRPr="00E5411C" w:rsidRDefault="00CB65D2" w:rsidP="00CB65D2">
      <w:pPr>
        <w:pStyle w:val="a3"/>
        <w:numPr>
          <w:ilvl w:val="0"/>
          <w:numId w:val="7"/>
        </w:numPr>
        <w:jc w:val="both"/>
      </w:pPr>
      <w:r w:rsidRPr="00E5411C">
        <w:t>готовый самостоятельно действовать и отвечать за свои поступки перед семьей и обществом;</w:t>
      </w:r>
    </w:p>
    <w:p w:rsidR="00CB65D2" w:rsidRPr="00E5411C" w:rsidRDefault="00CB65D2" w:rsidP="00CB65D2">
      <w:pPr>
        <w:pStyle w:val="a3"/>
        <w:numPr>
          <w:ilvl w:val="0"/>
          <w:numId w:val="7"/>
        </w:numPr>
        <w:jc w:val="both"/>
      </w:pPr>
      <w:r w:rsidRPr="00E5411C">
        <w:t>доброжелательный, умеющий слушать и слышать собеседника, обосновывать свою позицию, высказывать свое мнение;</w:t>
      </w:r>
    </w:p>
    <w:p w:rsidR="00F1470B" w:rsidRPr="00E5411C" w:rsidRDefault="00F1470B" w:rsidP="00E5411C">
      <w:pPr>
        <w:ind w:firstLine="708"/>
        <w:jc w:val="both"/>
      </w:pPr>
      <w:r w:rsidRPr="00E5411C">
        <w:t>Современный ритм жизни диктует свои правила нам, взрослым. И дети вынуждены подстраиваться под эту скорость, под новые жизненные ценности. Спросите себя: как давно Вы читали интересную книгу? Как давно Вы читали вместе с детьми? Как давно Вы ходили в библиотеку?</w:t>
      </w:r>
    </w:p>
    <w:p w:rsidR="00F1470B" w:rsidRPr="00E5411C" w:rsidRDefault="00F1470B" w:rsidP="00E5411C">
      <w:pPr>
        <w:ind w:firstLine="708"/>
        <w:jc w:val="both"/>
      </w:pPr>
      <w:r w:rsidRPr="00E5411C">
        <w:t xml:space="preserve">В конце первого класса мною было проведено анкетирование, по результатам которого выяснилось, что не только дети читают мало, но и сами родители не уделяют этому важному аспекту жизни должного внимания. Обучающиеся указывали, в основном, произведения из учебной программы. Назвать наиболее запомнившееся и впечатлившее их произведения ребята затруднялись. Любимые герои – это герои мультфильмов или фильмов, иногда попадавшие под возрастное ограничение. </w:t>
      </w:r>
    </w:p>
    <w:p w:rsidR="00F1470B" w:rsidRPr="00E5411C" w:rsidRDefault="00F1470B" w:rsidP="00E5411C">
      <w:pPr>
        <w:ind w:firstLine="708"/>
        <w:jc w:val="both"/>
      </w:pPr>
      <w:r w:rsidRPr="00E5411C">
        <w:t xml:space="preserve">Родители очень мало читают своим детям, а </w:t>
      </w:r>
      <w:r w:rsidR="00916C79" w:rsidRPr="00E5411C">
        <w:t xml:space="preserve">в </w:t>
      </w:r>
      <w:r w:rsidRPr="00E5411C">
        <w:t xml:space="preserve">детские библиотеки записаны </w:t>
      </w:r>
      <w:r w:rsidR="00916C79" w:rsidRPr="00E5411C">
        <w:t xml:space="preserve">были </w:t>
      </w:r>
      <w:r w:rsidRPr="00E5411C">
        <w:t>единицы</w:t>
      </w:r>
      <w:r w:rsidR="00916C79" w:rsidRPr="00E5411C">
        <w:t xml:space="preserve">. Всё это </w:t>
      </w:r>
      <w:r w:rsidR="00EA51B5" w:rsidRPr="00E5411C">
        <w:t xml:space="preserve">родители </w:t>
      </w:r>
      <w:r w:rsidR="00916C79" w:rsidRPr="00E5411C">
        <w:t xml:space="preserve">объясняли своей занятостью, усталостью, тем, что дети сами уже умеют читать и слушать чтение взрослого уже нет необходимости. </w:t>
      </w:r>
    </w:p>
    <w:p w:rsidR="00E50A12" w:rsidRPr="00E5411C" w:rsidRDefault="00E50A12" w:rsidP="00E5411C">
      <w:pPr>
        <w:ind w:firstLine="708"/>
        <w:jc w:val="both"/>
      </w:pPr>
      <w:r w:rsidRPr="00E5411C">
        <w:t>Поэтому, узнав о проекте Н</w:t>
      </w:r>
      <w:r w:rsidR="009E1DBC">
        <w:t xml:space="preserve">овосибирской </w:t>
      </w:r>
      <w:r w:rsidR="001E4C63">
        <w:t>о</w:t>
      </w:r>
      <w:r w:rsidR="009E1DBC">
        <w:t xml:space="preserve">бластной </w:t>
      </w:r>
      <w:r w:rsidR="001E4C63">
        <w:t>ю</w:t>
      </w:r>
      <w:r w:rsidR="009E1DBC">
        <w:t xml:space="preserve">ношеской </w:t>
      </w:r>
      <w:r w:rsidR="001E4C63">
        <w:t>б</w:t>
      </w:r>
      <w:r w:rsidR="009E1DBC">
        <w:t>иблиотеки</w:t>
      </w:r>
      <w:r w:rsidRPr="00E5411C">
        <w:t xml:space="preserve"> «Давай с тобой читать вместе!»</w:t>
      </w:r>
      <w:r w:rsidR="009E1DBC">
        <w:t>, разработанный коллективом библиотеки под руководством Елены Павловны Ерастовой,</w:t>
      </w:r>
      <w:r w:rsidR="00273CA0">
        <w:t xml:space="preserve"> </w:t>
      </w:r>
      <w:r w:rsidR="00273CA0" w:rsidRPr="00A4704B">
        <w:t>гл. библиотекаря комплексного отдела художественной литературы</w:t>
      </w:r>
      <w:r w:rsidR="00273CA0" w:rsidRPr="00273CA0">
        <w:rPr>
          <w:rFonts w:cs="Arial"/>
        </w:rPr>
        <w:t xml:space="preserve"> </w:t>
      </w:r>
      <w:r w:rsidR="00273CA0">
        <w:rPr>
          <w:rFonts w:cs="Arial"/>
        </w:rPr>
        <w:t>ГБУК НСО</w:t>
      </w:r>
      <w:r w:rsidR="00273CA0" w:rsidRPr="00A4704B">
        <w:t xml:space="preserve"> НОЮБ</w:t>
      </w:r>
      <w:r w:rsidRPr="00E5411C">
        <w:t xml:space="preserve">, </w:t>
      </w:r>
      <w:r w:rsidR="00565D20">
        <w:t xml:space="preserve">я </w:t>
      </w:r>
      <w:r w:rsidRPr="00E5411C">
        <w:t xml:space="preserve">решила привлечь к нему своих учеников и их родителей. </w:t>
      </w:r>
    </w:p>
    <w:p w:rsidR="004B34CB" w:rsidRPr="00E5411C" w:rsidRDefault="00E50A12" w:rsidP="00CB65D2">
      <w:pPr>
        <w:ind w:firstLine="708"/>
        <w:jc w:val="both"/>
      </w:pPr>
      <w:r w:rsidRPr="00CB65D2">
        <w:rPr>
          <w:b/>
        </w:rPr>
        <w:t>Целью</w:t>
      </w:r>
      <w:r w:rsidRPr="00E5411C">
        <w:t xml:space="preserve"> данного проекта является: «</w:t>
      </w:r>
      <w:bookmarkStart w:id="1" w:name="_Hlk502873796"/>
      <w:r w:rsidRPr="00E5411C">
        <w:t xml:space="preserve">создание </w:t>
      </w:r>
      <w:r w:rsidRPr="00E5411C">
        <w:rPr>
          <w:b/>
        </w:rPr>
        <w:t>благоприятной среды для чтения</w:t>
      </w:r>
      <w:r w:rsidRPr="00E5411C">
        <w:t>, где школьник мог бы чувствовать себя уютно, ощущал бы поддержку и живую заинтересованность родственников, учителей, библиотекарей в чтении, осознавал бы весомость своего выбора и мнения</w:t>
      </w:r>
      <w:bookmarkEnd w:id="1"/>
      <w:r w:rsidRPr="00E5411C">
        <w:t>».</w:t>
      </w:r>
    </w:p>
    <w:p w:rsidR="004B34CB" w:rsidRPr="00E5411C" w:rsidRDefault="004B34CB" w:rsidP="00E5411C">
      <w:pPr>
        <w:ind w:firstLine="708"/>
        <w:jc w:val="both"/>
      </w:pPr>
      <w:r w:rsidRPr="00E5411C">
        <w:rPr>
          <w:b/>
        </w:rPr>
        <w:t>Задачи школьного проекта</w:t>
      </w:r>
      <w:r w:rsidRPr="00E5411C">
        <w:t>:</w:t>
      </w:r>
    </w:p>
    <w:p w:rsidR="00411048" w:rsidRPr="00E5411C" w:rsidRDefault="0024718F" w:rsidP="00E5411C">
      <w:pPr>
        <w:numPr>
          <w:ilvl w:val="0"/>
          <w:numId w:val="9"/>
        </w:numPr>
        <w:jc w:val="both"/>
      </w:pPr>
      <w:bookmarkStart w:id="2" w:name="_Hlk502873943"/>
      <w:r w:rsidRPr="00E5411C">
        <w:t>познакомить с произведениями российской и зарубежной классики, народными сказками;</w:t>
      </w:r>
    </w:p>
    <w:p w:rsidR="00411048" w:rsidRPr="00E5411C" w:rsidRDefault="0024718F" w:rsidP="00E5411C">
      <w:pPr>
        <w:numPr>
          <w:ilvl w:val="0"/>
          <w:numId w:val="9"/>
        </w:numPr>
        <w:jc w:val="both"/>
      </w:pPr>
      <w:r w:rsidRPr="00E5411C">
        <w:t>заинтересовать обучающихся чтением книг вне школьной программы;</w:t>
      </w:r>
    </w:p>
    <w:p w:rsidR="00411048" w:rsidRPr="00E5411C" w:rsidRDefault="0024718F" w:rsidP="00E5411C">
      <w:pPr>
        <w:numPr>
          <w:ilvl w:val="0"/>
          <w:numId w:val="9"/>
        </w:numPr>
        <w:jc w:val="both"/>
      </w:pPr>
      <w:r w:rsidRPr="00E5411C">
        <w:t>привлечь родителей к чтению и анализу произведений;</w:t>
      </w:r>
    </w:p>
    <w:p w:rsidR="00411048" w:rsidRDefault="0024718F" w:rsidP="00E5411C">
      <w:pPr>
        <w:numPr>
          <w:ilvl w:val="0"/>
          <w:numId w:val="9"/>
        </w:numPr>
        <w:jc w:val="both"/>
      </w:pPr>
      <w:r w:rsidRPr="00E5411C">
        <w:t>учить работать в команде, уважать мнение другого человека.</w:t>
      </w:r>
    </w:p>
    <w:p w:rsidR="007279B0" w:rsidRPr="00E5411C" w:rsidRDefault="007279B0" w:rsidP="007279B0">
      <w:pPr>
        <w:ind w:firstLine="708"/>
        <w:jc w:val="both"/>
        <w:rPr>
          <w:b/>
        </w:rPr>
      </w:pPr>
      <w:r w:rsidRPr="00E5411C">
        <w:lastRenderedPageBreak/>
        <w:t xml:space="preserve">Работа по данному проекту затрагивает сразу несколько </w:t>
      </w:r>
      <w:r w:rsidRPr="00E5411C">
        <w:rPr>
          <w:b/>
        </w:rPr>
        <w:t>направлений внеурочной деятельности:</w:t>
      </w:r>
    </w:p>
    <w:p w:rsidR="007279B0" w:rsidRPr="00E5411C" w:rsidRDefault="007279B0" w:rsidP="007279B0">
      <w:pPr>
        <w:pStyle w:val="a3"/>
        <w:numPr>
          <w:ilvl w:val="0"/>
          <w:numId w:val="6"/>
        </w:numPr>
        <w:jc w:val="both"/>
      </w:pPr>
      <w:r w:rsidRPr="00E5411C">
        <w:t>духовно-нравственное;</w:t>
      </w:r>
    </w:p>
    <w:p w:rsidR="007279B0" w:rsidRPr="00E5411C" w:rsidRDefault="007279B0" w:rsidP="007279B0">
      <w:pPr>
        <w:pStyle w:val="a3"/>
        <w:numPr>
          <w:ilvl w:val="0"/>
          <w:numId w:val="6"/>
        </w:numPr>
        <w:jc w:val="both"/>
      </w:pPr>
      <w:proofErr w:type="spellStart"/>
      <w:r w:rsidRPr="00E5411C">
        <w:t>общеинтеллектуальное</w:t>
      </w:r>
      <w:proofErr w:type="spellEnd"/>
      <w:r w:rsidRPr="00E5411C">
        <w:t>;</w:t>
      </w:r>
    </w:p>
    <w:p w:rsidR="007279B0" w:rsidRPr="00E5411C" w:rsidRDefault="007279B0" w:rsidP="007279B0">
      <w:pPr>
        <w:pStyle w:val="a3"/>
        <w:numPr>
          <w:ilvl w:val="0"/>
          <w:numId w:val="6"/>
        </w:numPr>
        <w:jc w:val="both"/>
      </w:pPr>
      <w:r w:rsidRPr="00E5411C">
        <w:t>общекультурное;</w:t>
      </w:r>
    </w:p>
    <w:p w:rsidR="007279B0" w:rsidRDefault="007279B0" w:rsidP="007279B0">
      <w:pPr>
        <w:pStyle w:val="a3"/>
        <w:numPr>
          <w:ilvl w:val="0"/>
          <w:numId w:val="6"/>
        </w:numPr>
        <w:jc w:val="both"/>
      </w:pPr>
      <w:r w:rsidRPr="00E5411C">
        <w:t>социальное.</w:t>
      </w:r>
    </w:p>
    <w:bookmarkEnd w:id="2"/>
    <w:p w:rsidR="00273CA0" w:rsidRDefault="00E50A12" w:rsidP="00E5411C">
      <w:pPr>
        <w:ind w:firstLine="708"/>
        <w:jc w:val="both"/>
      </w:pPr>
      <w:r w:rsidRPr="00E5411C">
        <w:t xml:space="preserve"> </w:t>
      </w:r>
      <w:r w:rsidR="00A62F9E" w:rsidRPr="00E5411C">
        <w:t>Программа рассчитана как минимум на 1 учебный год и включает в себя несколько игровых встреч в стенах библиотеки для проведения командных игр по прочитанным произведениям. Список литературы, которую предстоит прочитать обучающимся и их родителям, согласовывается с библиотекой заранее</w:t>
      </w:r>
      <w:r w:rsidR="00FF196F" w:rsidRPr="00E5411C">
        <w:t xml:space="preserve"> и может варьироваться с учетом школьной программы, интересов детей.</w:t>
      </w:r>
      <w:r w:rsidR="00273CA0">
        <w:t xml:space="preserve"> Формы игр достаточно разнообразны: </w:t>
      </w:r>
    </w:p>
    <w:p w:rsidR="00273CA0" w:rsidRDefault="00273CA0" w:rsidP="00273CA0">
      <w:pPr>
        <w:pStyle w:val="a3"/>
        <w:numPr>
          <w:ilvl w:val="0"/>
          <w:numId w:val="11"/>
        </w:numPr>
        <w:jc w:val="both"/>
      </w:pPr>
      <w:r>
        <w:t>игра-викторина,</w:t>
      </w:r>
    </w:p>
    <w:p w:rsidR="00273CA0" w:rsidRDefault="00273CA0" w:rsidP="00273CA0">
      <w:pPr>
        <w:pStyle w:val="a3"/>
        <w:numPr>
          <w:ilvl w:val="0"/>
          <w:numId w:val="11"/>
        </w:numPr>
        <w:jc w:val="both"/>
      </w:pPr>
      <w:r>
        <w:t>литературный турнир знатоков,</w:t>
      </w:r>
    </w:p>
    <w:p w:rsidR="00273CA0" w:rsidRDefault="00273CA0" w:rsidP="00273CA0">
      <w:pPr>
        <w:pStyle w:val="a3"/>
        <w:numPr>
          <w:ilvl w:val="0"/>
          <w:numId w:val="11"/>
        </w:numPr>
        <w:jc w:val="both"/>
      </w:pPr>
      <w:r>
        <w:t>«своя-игра»,</w:t>
      </w:r>
    </w:p>
    <w:p w:rsidR="00273CA0" w:rsidRDefault="00273CA0" w:rsidP="00273CA0">
      <w:pPr>
        <w:pStyle w:val="a3"/>
        <w:numPr>
          <w:ilvl w:val="0"/>
          <w:numId w:val="11"/>
        </w:numPr>
        <w:jc w:val="both"/>
      </w:pPr>
      <w:r>
        <w:t>литературный диалог,</w:t>
      </w:r>
    </w:p>
    <w:p w:rsidR="00273CA0" w:rsidRDefault="00273CA0" w:rsidP="00273CA0">
      <w:pPr>
        <w:pStyle w:val="a3"/>
        <w:numPr>
          <w:ilvl w:val="0"/>
          <w:numId w:val="11"/>
        </w:numPr>
        <w:jc w:val="both"/>
      </w:pPr>
      <w:proofErr w:type="spellStart"/>
      <w:r>
        <w:t>библиоквест</w:t>
      </w:r>
      <w:proofErr w:type="spellEnd"/>
      <w:r>
        <w:t>,</w:t>
      </w:r>
    </w:p>
    <w:p w:rsidR="00273CA0" w:rsidRDefault="00273CA0" w:rsidP="00273CA0">
      <w:pPr>
        <w:pStyle w:val="a3"/>
        <w:numPr>
          <w:ilvl w:val="0"/>
          <w:numId w:val="11"/>
        </w:numPr>
        <w:jc w:val="both"/>
      </w:pPr>
      <w:r>
        <w:t>литературное путешествие.</w:t>
      </w:r>
    </w:p>
    <w:p w:rsidR="00A31FB4" w:rsidRPr="00E5411C" w:rsidRDefault="00A62F9E" w:rsidP="00E5411C">
      <w:pPr>
        <w:ind w:firstLine="708"/>
        <w:jc w:val="both"/>
      </w:pPr>
      <w:r w:rsidRPr="00E5411C">
        <w:t xml:space="preserve">  Итогом таких игр становится финальная игра между командами учеников и родителей. </w:t>
      </w:r>
    </w:p>
    <w:p w:rsidR="00E50A12" w:rsidRPr="00E5411C" w:rsidRDefault="00A62F9E" w:rsidP="00E5411C">
      <w:pPr>
        <w:ind w:firstLine="708"/>
        <w:jc w:val="both"/>
      </w:pPr>
      <w:r w:rsidRPr="00E5411C">
        <w:t>Таким образом</w:t>
      </w:r>
      <w:r w:rsidR="0020213F" w:rsidRPr="00E5411C">
        <w:t>,</w:t>
      </w:r>
      <w:r w:rsidRPr="00E5411C">
        <w:t xml:space="preserve"> в течение всего учебного года дети погружены в </w:t>
      </w:r>
      <w:r w:rsidR="004C54BC" w:rsidRPr="00E5411C">
        <w:t xml:space="preserve">чтение не только в урочной деятельности, но и во внеурочной. </w:t>
      </w:r>
      <w:r w:rsidR="00A31FB4" w:rsidRPr="00E5411C">
        <w:t>И не только дети.</w:t>
      </w:r>
    </w:p>
    <w:p w:rsidR="004B34CB" w:rsidRPr="00E5411C" w:rsidRDefault="004B34CB" w:rsidP="00E5411C">
      <w:pPr>
        <w:ind w:left="1068"/>
        <w:jc w:val="both"/>
      </w:pPr>
      <w:r w:rsidRPr="00E5411C">
        <w:rPr>
          <w:b/>
        </w:rPr>
        <w:t>Этапы работы</w:t>
      </w:r>
      <w:r w:rsidRPr="00E5411C">
        <w:t>:</w:t>
      </w:r>
    </w:p>
    <w:p w:rsidR="00CB65D2" w:rsidRDefault="0024718F" w:rsidP="00DF36E4">
      <w:pPr>
        <w:numPr>
          <w:ilvl w:val="0"/>
          <w:numId w:val="10"/>
        </w:numPr>
        <w:jc w:val="both"/>
      </w:pPr>
      <w:r w:rsidRPr="00E5411C">
        <w:t>Согласование списка литературы на учебный год и сроков игр</w:t>
      </w:r>
      <w:r w:rsidR="00CB65D2">
        <w:t>.</w:t>
      </w:r>
    </w:p>
    <w:p w:rsidR="00411048" w:rsidRDefault="0024718F" w:rsidP="00DF36E4">
      <w:pPr>
        <w:numPr>
          <w:ilvl w:val="0"/>
          <w:numId w:val="10"/>
        </w:numPr>
        <w:jc w:val="both"/>
      </w:pPr>
      <w:r w:rsidRPr="00E5411C">
        <w:t>Чтение литературных произведений (поэтапно).</w:t>
      </w:r>
    </w:p>
    <w:p w:rsidR="00CB65D2" w:rsidRDefault="00CB65D2" w:rsidP="00465242">
      <w:pPr>
        <w:numPr>
          <w:ilvl w:val="0"/>
          <w:numId w:val="10"/>
        </w:numPr>
        <w:jc w:val="both"/>
      </w:pPr>
      <w:r>
        <w:t>О</w:t>
      </w:r>
      <w:r w:rsidR="003B2903">
        <w:t>бсуждение прочитанного произведения и итоговая работа</w:t>
      </w:r>
      <w:r w:rsidRPr="00CB65D2">
        <w:t xml:space="preserve"> </w:t>
      </w:r>
      <w:r>
        <w:t>(на уроках внеклассного чтения)</w:t>
      </w:r>
      <w:r w:rsidR="003B2903">
        <w:t>: отзыв, иллюстрирование понравившихся эпизодов, составление вопросов для одноклассников по тексту, написание аннотаций, сочинений-размышлений.</w:t>
      </w:r>
      <w:r>
        <w:t xml:space="preserve"> </w:t>
      </w:r>
      <w:r w:rsidR="003B2903">
        <w:t>Эта работа происходит непосредственно перед игрой.</w:t>
      </w:r>
    </w:p>
    <w:p w:rsidR="00CB65D2" w:rsidRPr="00A4704B" w:rsidRDefault="00CB65D2" w:rsidP="00CB65D2">
      <w:pPr>
        <w:numPr>
          <w:ilvl w:val="0"/>
          <w:numId w:val="10"/>
        </w:numPr>
        <w:jc w:val="both"/>
      </w:pPr>
      <w:r w:rsidRPr="00A4704B">
        <w:t>Литературная игра в библиотеке (раз в 1-2 месяца</w:t>
      </w:r>
      <w:r>
        <w:t>)</w:t>
      </w:r>
    </w:p>
    <w:p w:rsidR="00CB65D2" w:rsidRPr="00A4704B" w:rsidRDefault="00CB65D2" w:rsidP="00CB65D2">
      <w:pPr>
        <w:numPr>
          <w:ilvl w:val="0"/>
          <w:numId w:val="10"/>
        </w:numPr>
        <w:jc w:val="both"/>
      </w:pPr>
      <w:r w:rsidRPr="00A4704B">
        <w:t>Итоговая литературная игра между учениками и родителями в конце каждого учебного года.</w:t>
      </w:r>
    </w:p>
    <w:p w:rsidR="003B2903" w:rsidRDefault="003B2903" w:rsidP="003B2903">
      <w:pPr>
        <w:ind w:firstLine="708"/>
        <w:jc w:val="both"/>
      </w:pPr>
      <w:r>
        <w:t>Учась во 2 классе, о</w:t>
      </w:r>
      <w:r w:rsidR="005A5717" w:rsidRPr="00E5411C">
        <w:t>тзывы ребята пи</w:t>
      </w:r>
      <w:r>
        <w:t>сали дома</w:t>
      </w:r>
      <w:r w:rsidR="005A5717" w:rsidRPr="00E5411C">
        <w:t xml:space="preserve"> вместе </w:t>
      </w:r>
      <w:r>
        <w:t>с</w:t>
      </w:r>
      <w:r w:rsidR="00A60426" w:rsidRPr="00E5411C">
        <w:t xml:space="preserve"> родителями, в классе обсужда</w:t>
      </w:r>
      <w:r>
        <w:t>ли</w:t>
      </w:r>
      <w:r w:rsidR="00A60426" w:rsidRPr="00E5411C">
        <w:t xml:space="preserve"> прочитанное. Первые отзывы были достаточно поверхностными и немного наивными. Зато отзывы по «Денискиным рассказам»</w:t>
      </w:r>
      <w:r w:rsidR="00845416" w:rsidRPr="00E5411C">
        <w:t xml:space="preserve"> В. </w:t>
      </w:r>
      <w:proofErr w:type="gramStart"/>
      <w:r w:rsidR="00845416" w:rsidRPr="00E5411C">
        <w:t>Драгунского</w:t>
      </w:r>
      <w:proofErr w:type="gramEnd"/>
      <w:r w:rsidR="00A60426" w:rsidRPr="00E5411C">
        <w:t xml:space="preserve"> уже радовали глубиной</w:t>
      </w:r>
      <w:r w:rsidR="00B928D4">
        <w:t xml:space="preserve"> и </w:t>
      </w:r>
      <w:r w:rsidR="00A60426" w:rsidRPr="00E5411C">
        <w:t xml:space="preserve"> сопереживанием герою.</w:t>
      </w:r>
    </w:p>
    <w:p w:rsidR="00A60426" w:rsidRPr="00CB65D2" w:rsidRDefault="00B928D4" w:rsidP="003B2903">
      <w:pPr>
        <w:ind w:firstLine="708"/>
        <w:jc w:val="both"/>
        <w:rPr>
          <w:i/>
        </w:rPr>
      </w:pPr>
      <w:proofErr w:type="spellStart"/>
      <w:r w:rsidRPr="00CB65D2">
        <w:rPr>
          <w:i/>
        </w:rPr>
        <w:t>Р</w:t>
      </w:r>
      <w:r w:rsidR="003B2903" w:rsidRPr="00CB65D2">
        <w:rPr>
          <w:i/>
        </w:rPr>
        <w:t>.н</w:t>
      </w:r>
      <w:proofErr w:type="gramStart"/>
      <w:r w:rsidR="003B2903" w:rsidRPr="00CB65D2">
        <w:rPr>
          <w:i/>
        </w:rPr>
        <w:t>.с</w:t>
      </w:r>
      <w:proofErr w:type="gramEnd"/>
      <w:r w:rsidR="003B2903" w:rsidRPr="00CB65D2">
        <w:rPr>
          <w:i/>
        </w:rPr>
        <w:t>казка</w:t>
      </w:r>
      <w:proofErr w:type="spellEnd"/>
      <w:r w:rsidR="003B2903" w:rsidRPr="00CB65D2">
        <w:rPr>
          <w:i/>
        </w:rPr>
        <w:t xml:space="preserve"> «Лиса и волк»: «Волка немного жаль, что он остался без хвоста, но это было для него уроком. Ведь нельзя никого слушать кроме родителей и Анны Геннадьевны!!!»</w:t>
      </w:r>
      <w:r w:rsidRPr="00CB65D2">
        <w:rPr>
          <w:i/>
        </w:rPr>
        <w:t xml:space="preserve"> (Яна У.)</w:t>
      </w:r>
    </w:p>
    <w:p w:rsidR="003B2903" w:rsidRPr="00CB65D2" w:rsidRDefault="003B2903" w:rsidP="003B2903">
      <w:pPr>
        <w:ind w:firstLine="708"/>
        <w:jc w:val="both"/>
        <w:rPr>
          <w:i/>
        </w:rPr>
      </w:pPr>
      <w:r w:rsidRPr="00CB65D2">
        <w:rPr>
          <w:i/>
        </w:rPr>
        <w:t xml:space="preserve">В. Драгунский «Он живой и светится!»: «Многие испытывали те чувства, когда долго нет мамы. Грустно до слёз. И именно в этот момент Мишка предложил поменять самосвал на живого светлячка. С этой живой звёздочкой не так страшно </w:t>
      </w:r>
      <w:r w:rsidR="00B928D4" w:rsidRPr="00CB65D2">
        <w:rPr>
          <w:i/>
        </w:rPr>
        <w:t>и одиноко ждать маму. Как хорошо, что мама поняла сына и не стала ругать его. Ведь живой мир вокруг нас значительно ценнее игрушки.</w:t>
      </w:r>
      <w:r w:rsidRPr="00CB65D2">
        <w:rPr>
          <w:i/>
        </w:rPr>
        <w:t>»</w:t>
      </w:r>
      <w:r w:rsidR="00B928D4" w:rsidRPr="00CB65D2">
        <w:rPr>
          <w:i/>
        </w:rPr>
        <w:t xml:space="preserve">  (Алина Х.)</w:t>
      </w:r>
    </w:p>
    <w:p w:rsidR="00B928D4" w:rsidRDefault="00B928D4" w:rsidP="00E5411C">
      <w:pPr>
        <w:ind w:firstLine="708"/>
        <w:jc w:val="both"/>
      </w:pPr>
      <w:r>
        <w:t>К 4 классу ребята работают над произведением в основном в классе.</w:t>
      </w:r>
    </w:p>
    <w:p w:rsidR="00A60426" w:rsidRPr="00E5411C" w:rsidRDefault="0024718F" w:rsidP="00E5411C">
      <w:pPr>
        <w:ind w:firstLine="708"/>
        <w:jc w:val="both"/>
      </w:pPr>
      <w:r w:rsidRPr="00E5411C">
        <w:t xml:space="preserve">Литературная игра </w:t>
      </w:r>
      <w:r w:rsidR="00E5411C">
        <w:t xml:space="preserve">проходит </w:t>
      </w:r>
      <w:r w:rsidRPr="00E5411C">
        <w:t xml:space="preserve">в </w:t>
      </w:r>
      <w:r w:rsidR="00E5411C">
        <w:t xml:space="preserve">Юношеской </w:t>
      </w:r>
      <w:r w:rsidRPr="00E5411C">
        <w:t xml:space="preserve">библиотеке </w:t>
      </w:r>
      <w:r w:rsidR="00E5411C">
        <w:t xml:space="preserve">1 </w:t>
      </w:r>
      <w:r w:rsidRPr="00E5411C">
        <w:t>раз в 1-2 месяца.</w:t>
      </w:r>
      <w:r w:rsidR="00A60426" w:rsidRPr="00E5411C">
        <w:t xml:space="preserve"> Эти игры ребята ждут с большим нетерпением. С нами вместе обязательно ходят родители, которые очень активно переживают, пытаются подсказывать детям.    </w:t>
      </w:r>
    </w:p>
    <w:p w:rsidR="00A60426" w:rsidRPr="00E5411C" w:rsidRDefault="00A60426" w:rsidP="00E5411C">
      <w:pPr>
        <w:ind w:firstLine="708"/>
        <w:jc w:val="both"/>
      </w:pPr>
      <w:r w:rsidRPr="00E5411C">
        <w:t xml:space="preserve">Отдельно хотелось бы остановиться на таком аспекте игры-викторины как формирование команд, выбор капитанов и работа учеников. </w:t>
      </w:r>
    </w:p>
    <w:p w:rsidR="00B928D4" w:rsidRDefault="00A60426" w:rsidP="007279B0">
      <w:pPr>
        <w:ind w:firstLine="708"/>
        <w:jc w:val="both"/>
      </w:pPr>
      <w:r w:rsidRPr="00E5411C">
        <w:t xml:space="preserve">В связи с тем, что это внеурочная деятельность, то я старалась не вмешиваться в процесс деления </w:t>
      </w:r>
      <w:r w:rsidR="00845416" w:rsidRPr="00E5411C">
        <w:t xml:space="preserve">учащихся на </w:t>
      </w:r>
      <w:r w:rsidRPr="00E5411C">
        <w:t>команд</w:t>
      </w:r>
      <w:r w:rsidR="00845416" w:rsidRPr="00E5411C">
        <w:t>ы</w:t>
      </w:r>
      <w:r w:rsidRPr="00E5411C">
        <w:t xml:space="preserve"> и выбор капитанов. </w:t>
      </w:r>
      <w:r w:rsidR="001952AD" w:rsidRPr="00E5411C">
        <w:t xml:space="preserve">Первые игры проходили </w:t>
      </w:r>
      <w:r w:rsidR="001952AD" w:rsidRPr="00E5411C">
        <w:lastRenderedPageBreak/>
        <w:t xml:space="preserve">довольно напряженно. Несмотря на то, что сама игра доставляла ребятам удовольствие, внутри команд чувствовалось напряжение. Многие хотели стать капитанами, обижались до слез, если их не выбирали. Часто мнение других членов команд капитанами не принималось в расчёт… А если уж команда проигрывала, то обиды были со слезами. </w:t>
      </w:r>
    </w:p>
    <w:p w:rsidR="001952AD" w:rsidRDefault="001952AD" w:rsidP="00B928D4">
      <w:pPr>
        <w:ind w:firstLine="708"/>
        <w:jc w:val="both"/>
      </w:pPr>
      <w:r w:rsidRPr="00E5411C">
        <w:t>Чтобы избежать дальнейших конфликтов, перед третьей игрой мы с ребятами оговорили, какими чертами характера должен обладать капитан команды</w:t>
      </w:r>
      <w:r w:rsidR="00B928D4">
        <w:t>.</w:t>
      </w:r>
      <w:r w:rsidRPr="00E5411C">
        <w:t xml:space="preserve"> </w:t>
      </w:r>
      <w:r w:rsidR="00B928D4">
        <w:t xml:space="preserve">Ученики </w:t>
      </w:r>
      <w:r w:rsidRPr="00E5411C">
        <w:t>постарались проанализировать сам</w:t>
      </w:r>
      <w:r w:rsidR="00B928D4">
        <w:t>их</w:t>
      </w:r>
      <w:r w:rsidRPr="00E5411C">
        <w:t xml:space="preserve"> себя: «А я обладаю этими качествами? (спокойный, уравновешенный, уважающий чужое мнение, способный слышать другую точку зрения, прочитавший внимательно произведения к игре)</w:t>
      </w:r>
      <w:r w:rsidR="0035328F" w:rsidRPr="00E5411C">
        <w:t>». В спокойной обстановке, в классе ребята выбрали капитанов, дост</w:t>
      </w:r>
      <w:r w:rsidR="004658AE" w:rsidRPr="00E5411C">
        <w:t>ойных повести команды. Последующие</w:t>
      </w:r>
      <w:r w:rsidR="0035328F" w:rsidRPr="00E5411C">
        <w:t xml:space="preserve"> игры </w:t>
      </w:r>
      <w:r w:rsidR="004658AE" w:rsidRPr="00E5411C">
        <w:t>стали проходить</w:t>
      </w:r>
      <w:r w:rsidR="0035328F" w:rsidRPr="00E5411C">
        <w:t xml:space="preserve"> в комфортной обстановке: </w:t>
      </w:r>
      <w:r w:rsidR="004658AE" w:rsidRPr="00E5411C">
        <w:t>без слёз, без обид, дети слушают и слышат</w:t>
      </w:r>
      <w:r w:rsidR="0035328F" w:rsidRPr="00E5411C">
        <w:t xml:space="preserve"> друг друга. </w:t>
      </w:r>
      <w:r w:rsidR="004658AE" w:rsidRPr="00E5411C">
        <w:t>Почти всегда.</w:t>
      </w:r>
    </w:p>
    <w:p w:rsidR="00B928D4" w:rsidRPr="00E5411C" w:rsidRDefault="00B928D4" w:rsidP="00B928D4">
      <w:pPr>
        <w:ind w:firstLine="708"/>
        <w:jc w:val="both"/>
      </w:pPr>
      <w:r>
        <w:t>В 4 классе появилась такая форма игры как литературный диалог</w:t>
      </w:r>
      <w:r w:rsidR="00303391">
        <w:t>. Он проходил по произведению А. Погорельского «Чёрная курица, или подземные жители». Игра была очень интересная, но ребятам далась тяжело: умение слышать другого человека, чётко формулировать свои мысли – этому ещё предстоит учится не один год.</w:t>
      </w:r>
    </w:p>
    <w:p w:rsidR="0035328F" w:rsidRPr="00E5411C" w:rsidRDefault="00BD6093" w:rsidP="00E5411C">
      <w:pPr>
        <w:ind w:firstLine="708"/>
        <w:jc w:val="both"/>
      </w:pPr>
      <w:r w:rsidRPr="00E5411C">
        <w:t>Х</w:t>
      </w:r>
      <w:r w:rsidR="0035328F" w:rsidRPr="00E5411C">
        <w:t>о</w:t>
      </w:r>
      <w:r>
        <w:t xml:space="preserve">чется </w:t>
      </w:r>
      <w:r w:rsidR="0035328F" w:rsidRPr="00E5411C">
        <w:t xml:space="preserve"> сказать о </w:t>
      </w:r>
      <w:r w:rsidR="007279B0">
        <w:t>хорошей</w:t>
      </w:r>
      <w:r w:rsidR="0035328F" w:rsidRPr="00E5411C">
        <w:t xml:space="preserve"> традиции: в конце иг</w:t>
      </w:r>
      <w:r w:rsidR="0024718F" w:rsidRPr="00E5411C">
        <w:t xml:space="preserve">ры </w:t>
      </w:r>
      <w:r w:rsidR="007279B0">
        <w:t xml:space="preserve">оба </w:t>
      </w:r>
      <w:r w:rsidR="0024718F" w:rsidRPr="00E5411C">
        <w:t>капитаны благода</w:t>
      </w:r>
      <w:r w:rsidR="0035328F" w:rsidRPr="00E5411C">
        <w:t>рят свою команду</w:t>
      </w:r>
      <w:r w:rsidR="0024718F" w:rsidRPr="00E5411C">
        <w:t xml:space="preserve"> за хорошую игру, говорят слова поддержки, если команда проиграла, поздравляют команду-соперника.</w:t>
      </w:r>
    </w:p>
    <w:p w:rsidR="00BD6D07" w:rsidRPr="00E5411C" w:rsidRDefault="00BD6D07" w:rsidP="00E5411C">
      <w:pPr>
        <w:ind w:firstLine="708"/>
        <w:jc w:val="both"/>
      </w:pPr>
      <w:r w:rsidRPr="00E5411C">
        <w:t xml:space="preserve">На сегодняшний </w:t>
      </w:r>
      <w:r w:rsidR="00ED425F" w:rsidRPr="00E5411C">
        <w:t xml:space="preserve">день нами сыграны </w:t>
      </w:r>
      <w:r w:rsidR="00303391">
        <w:t xml:space="preserve">по </w:t>
      </w:r>
      <w:r w:rsidR="00ED425F" w:rsidRPr="00E5411C">
        <w:t xml:space="preserve">6 литературных  игр во 2 </w:t>
      </w:r>
      <w:r w:rsidR="00303391">
        <w:t xml:space="preserve">и 3 </w:t>
      </w:r>
      <w:r w:rsidR="00ED425F" w:rsidRPr="00E5411C">
        <w:t>класс</w:t>
      </w:r>
      <w:r w:rsidR="00303391">
        <w:t>ах, 2 игры в 4 классе.</w:t>
      </w:r>
    </w:p>
    <w:p w:rsidR="00ED425F" w:rsidRPr="00E5411C" w:rsidRDefault="00ED425F" w:rsidP="00E5411C">
      <w:pPr>
        <w:ind w:firstLine="708"/>
        <w:jc w:val="both"/>
      </w:pPr>
      <w:r w:rsidRPr="00E5411C">
        <w:t>Последн</w:t>
      </w:r>
      <w:r w:rsidR="00303391">
        <w:t>ие</w:t>
      </w:r>
      <w:r w:rsidRPr="00E5411C">
        <w:t xml:space="preserve"> итогов</w:t>
      </w:r>
      <w:r w:rsidR="00303391">
        <w:t>ые</w:t>
      </w:r>
      <w:r w:rsidRPr="00E5411C">
        <w:t xml:space="preserve"> игр</w:t>
      </w:r>
      <w:r w:rsidR="00303391">
        <w:t>ы</w:t>
      </w:r>
      <w:r w:rsidRPr="00E5411C">
        <w:t xml:space="preserve"> завершил</w:t>
      </w:r>
      <w:r w:rsidR="00303391">
        <w:t>и</w:t>
      </w:r>
      <w:r w:rsidRPr="00E5411C">
        <w:t>сь триумфальн</w:t>
      </w:r>
      <w:r w:rsidR="00303391">
        <w:t>ыми</w:t>
      </w:r>
      <w:r w:rsidRPr="00E5411C">
        <w:t xml:space="preserve"> побед</w:t>
      </w:r>
      <w:r w:rsidR="00303391">
        <w:t>ами</w:t>
      </w:r>
      <w:r w:rsidRPr="00E5411C">
        <w:t xml:space="preserve"> команды ребят над командой родителей</w:t>
      </w:r>
      <w:r w:rsidR="00691103" w:rsidRPr="00E5411C">
        <w:t xml:space="preserve">. Дети были очень рады, а родители пообещали </w:t>
      </w:r>
      <w:r w:rsidR="00303391">
        <w:t>лучше</w:t>
      </w:r>
      <w:r w:rsidR="00691103" w:rsidRPr="00E5411C">
        <w:t xml:space="preserve"> готовиться к игре и быть более внимательными читателями. </w:t>
      </w:r>
    </w:p>
    <w:p w:rsidR="00691103" w:rsidRDefault="00691103" w:rsidP="00E5411C">
      <w:pPr>
        <w:ind w:firstLine="708"/>
        <w:jc w:val="both"/>
      </w:pPr>
      <w:r w:rsidRPr="00E5411C">
        <w:t>Интерес к играм у ребят сохраняется, читают они с удовольствием. А что может быть важнее?!</w:t>
      </w:r>
    </w:p>
    <w:p w:rsidR="00B61115" w:rsidRDefault="00B61115" w:rsidP="00E5411C">
      <w:pPr>
        <w:ind w:firstLine="708"/>
        <w:jc w:val="both"/>
      </w:pPr>
    </w:p>
    <w:p w:rsidR="00B61115" w:rsidRDefault="00B61115" w:rsidP="00E5411C">
      <w:pPr>
        <w:ind w:firstLine="708"/>
        <w:jc w:val="both"/>
      </w:pPr>
    </w:p>
    <w:p w:rsidR="00B61115" w:rsidRDefault="00B61115" w:rsidP="00E5411C">
      <w:pPr>
        <w:ind w:firstLine="708"/>
        <w:jc w:val="both"/>
      </w:pPr>
    </w:p>
    <w:p w:rsidR="00B61115" w:rsidRDefault="00B61115" w:rsidP="00E5411C">
      <w:pPr>
        <w:ind w:firstLine="708"/>
        <w:jc w:val="both"/>
      </w:pPr>
    </w:p>
    <w:p w:rsidR="00B61115" w:rsidRDefault="00B61115" w:rsidP="00E5411C">
      <w:pPr>
        <w:ind w:firstLine="708"/>
        <w:jc w:val="both"/>
      </w:pPr>
      <w:r>
        <w:t>Список использованной литературы:</w:t>
      </w:r>
    </w:p>
    <w:p w:rsidR="00B61115" w:rsidRDefault="00B61115" w:rsidP="00B61115">
      <w:pPr>
        <w:pStyle w:val="a3"/>
        <w:numPr>
          <w:ilvl w:val="0"/>
          <w:numId w:val="13"/>
        </w:numPr>
        <w:jc w:val="both"/>
      </w:pPr>
      <w:r>
        <w:t xml:space="preserve">Сборник программ внеурочной деятельности: 1-4 классы/ под ред. Н.Ф. Виноградовой.- М.: </w:t>
      </w:r>
      <w:proofErr w:type="spellStart"/>
      <w:r>
        <w:t>Вентана</w:t>
      </w:r>
      <w:proofErr w:type="spellEnd"/>
      <w:r>
        <w:t>-Граф, 2011</w:t>
      </w:r>
    </w:p>
    <w:p w:rsidR="00B61115" w:rsidRPr="00E5411C" w:rsidRDefault="00B61115" w:rsidP="00B61115">
      <w:pPr>
        <w:pStyle w:val="a3"/>
        <w:numPr>
          <w:ilvl w:val="0"/>
          <w:numId w:val="13"/>
        </w:numPr>
        <w:jc w:val="both"/>
      </w:pPr>
      <w:r w:rsidRPr="00B61115">
        <w:t>Федеральный государственный образовательный стандарт начального общего образования</w:t>
      </w:r>
      <w:r>
        <w:t>.- М.: Просвещение, 2017</w:t>
      </w:r>
    </w:p>
    <w:p w:rsidR="007A7766" w:rsidRDefault="007A7766" w:rsidP="000677EF">
      <w:pPr>
        <w:ind w:firstLine="708"/>
        <w:jc w:val="both"/>
        <w:rPr>
          <w:sz w:val="28"/>
          <w:szCs w:val="28"/>
        </w:rPr>
      </w:pPr>
    </w:p>
    <w:p w:rsidR="005C3A92" w:rsidRDefault="005C3A92" w:rsidP="00A872BE">
      <w:pPr>
        <w:ind w:firstLine="708"/>
        <w:jc w:val="center"/>
        <w:rPr>
          <w:noProof/>
          <w:sz w:val="28"/>
          <w:szCs w:val="28"/>
        </w:rPr>
      </w:pPr>
    </w:p>
    <w:p w:rsidR="005C3A92" w:rsidRDefault="005C3A92" w:rsidP="00635D5A">
      <w:pPr>
        <w:ind w:firstLine="708"/>
        <w:jc w:val="both"/>
        <w:rPr>
          <w:noProof/>
          <w:sz w:val="28"/>
          <w:szCs w:val="28"/>
        </w:rPr>
      </w:pPr>
    </w:p>
    <w:p w:rsidR="004C54BC" w:rsidRPr="00F817F9" w:rsidRDefault="004C54BC" w:rsidP="00A872BE">
      <w:pPr>
        <w:ind w:firstLine="708"/>
        <w:jc w:val="center"/>
        <w:rPr>
          <w:sz w:val="28"/>
          <w:szCs w:val="28"/>
        </w:rPr>
      </w:pPr>
      <w:bookmarkStart w:id="3" w:name="_GoBack"/>
      <w:bookmarkEnd w:id="3"/>
    </w:p>
    <w:sectPr w:rsidR="004C54BC" w:rsidRPr="00F817F9" w:rsidSect="0086093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7CF8"/>
    <w:multiLevelType w:val="hybridMultilevel"/>
    <w:tmpl w:val="EE806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56E62EB"/>
    <w:multiLevelType w:val="hybridMultilevel"/>
    <w:tmpl w:val="14FC83FE"/>
    <w:lvl w:ilvl="0" w:tplc="F3CECD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1E28CF"/>
    <w:multiLevelType w:val="hybridMultilevel"/>
    <w:tmpl w:val="8B0A789E"/>
    <w:lvl w:ilvl="0" w:tplc="E15C27C8">
      <w:start w:val="1"/>
      <w:numFmt w:val="bullet"/>
      <w:lvlText w:val="•"/>
      <w:lvlJc w:val="left"/>
      <w:pPr>
        <w:tabs>
          <w:tab w:val="num" w:pos="720"/>
        </w:tabs>
        <w:ind w:left="720" w:hanging="360"/>
      </w:pPr>
      <w:rPr>
        <w:rFonts w:ascii="Arial" w:hAnsi="Arial" w:hint="default"/>
      </w:rPr>
    </w:lvl>
    <w:lvl w:ilvl="1" w:tplc="83CCD092" w:tentative="1">
      <w:start w:val="1"/>
      <w:numFmt w:val="bullet"/>
      <w:lvlText w:val="•"/>
      <w:lvlJc w:val="left"/>
      <w:pPr>
        <w:tabs>
          <w:tab w:val="num" w:pos="1440"/>
        </w:tabs>
        <w:ind w:left="1440" w:hanging="360"/>
      </w:pPr>
      <w:rPr>
        <w:rFonts w:ascii="Arial" w:hAnsi="Arial" w:hint="default"/>
      </w:rPr>
    </w:lvl>
    <w:lvl w:ilvl="2" w:tplc="F2765CFE" w:tentative="1">
      <w:start w:val="1"/>
      <w:numFmt w:val="bullet"/>
      <w:lvlText w:val="•"/>
      <w:lvlJc w:val="left"/>
      <w:pPr>
        <w:tabs>
          <w:tab w:val="num" w:pos="2160"/>
        </w:tabs>
        <w:ind w:left="2160" w:hanging="360"/>
      </w:pPr>
      <w:rPr>
        <w:rFonts w:ascii="Arial" w:hAnsi="Arial" w:hint="default"/>
      </w:rPr>
    </w:lvl>
    <w:lvl w:ilvl="3" w:tplc="19B8F482" w:tentative="1">
      <w:start w:val="1"/>
      <w:numFmt w:val="bullet"/>
      <w:lvlText w:val="•"/>
      <w:lvlJc w:val="left"/>
      <w:pPr>
        <w:tabs>
          <w:tab w:val="num" w:pos="2880"/>
        </w:tabs>
        <w:ind w:left="2880" w:hanging="360"/>
      </w:pPr>
      <w:rPr>
        <w:rFonts w:ascii="Arial" w:hAnsi="Arial" w:hint="default"/>
      </w:rPr>
    </w:lvl>
    <w:lvl w:ilvl="4" w:tplc="D31214B8" w:tentative="1">
      <w:start w:val="1"/>
      <w:numFmt w:val="bullet"/>
      <w:lvlText w:val="•"/>
      <w:lvlJc w:val="left"/>
      <w:pPr>
        <w:tabs>
          <w:tab w:val="num" w:pos="3600"/>
        </w:tabs>
        <w:ind w:left="3600" w:hanging="360"/>
      </w:pPr>
      <w:rPr>
        <w:rFonts w:ascii="Arial" w:hAnsi="Arial" w:hint="default"/>
      </w:rPr>
    </w:lvl>
    <w:lvl w:ilvl="5" w:tplc="316087A8" w:tentative="1">
      <w:start w:val="1"/>
      <w:numFmt w:val="bullet"/>
      <w:lvlText w:val="•"/>
      <w:lvlJc w:val="left"/>
      <w:pPr>
        <w:tabs>
          <w:tab w:val="num" w:pos="4320"/>
        </w:tabs>
        <w:ind w:left="4320" w:hanging="360"/>
      </w:pPr>
      <w:rPr>
        <w:rFonts w:ascii="Arial" w:hAnsi="Arial" w:hint="default"/>
      </w:rPr>
    </w:lvl>
    <w:lvl w:ilvl="6" w:tplc="DA9AE7FA" w:tentative="1">
      <w:start w:val="1"/>
      <w:numFmt w:val="bullet"/>
      <w:lvlText w:val="•"/>
      <w:lvlJc w:val="left"/>
      <w:pPr>
        <w:tabs>
          <w:tab w:val="num" w:pos="5040"/>
        </w:tabs>
        <w:ind w:left="5040" w:hanging="360"/>
      </w:pPr>
      <w:rPr>
        <w:rFonts w:ascii="Arial" w:hAnsi="Arial" w:hint="default"/>
      </w:rPr>
    </w:lvl>
    <w:lvl w:ilvl="7" w:tplc="EB9A3762" w:tentative="1">
      <w:start w:val="1"/>
      <w:numFmt w:val="bullet"/>
      <w:lvlText w:val="•"/>
      <w:lvlJc w:val="left"/>
      <w:pPr>
        <w:tabs>
          <w:tab w:val="num" w:pos="5760"/>
        </w:tabs>
        <w:ind w:left="5760" w:hanging="360"/>
      </w:pPr>
      <w:rPr>
        <w:rFonts w:ascii="Arial" w:hAnsi="Arial" w:hint="default"/>
      </w:rPr>
    </w:lvl>
    <w:lvl w:ilvl="8" w:tplc="0902F1D8" w:tentative="1">
      <w:start w:val="1"/>
      <w:numFmt w:val="bullet"/>
      <w:lvlText w:val="•"/>
      <w:lvlJc w:val="left"/>
      <w:pPr>
        <w:tabs>
          <w:tab w:val="num" w:pos="6480"/>
        </w:tabs>
        <w:ind w:left="6480" w:hanging="360"/>
      </w:pPr>
      <w:rPr>
        <w:rFonts w:ascii="Arial" w:hAnsi="Arial" w:hint="default"/>
      </w:rPr>
    </w:lvl>
  </w:abstractNum>
  <w:abstractNum w:abstractNumId="3">
    <w:nsid w:val="200F165F"/>
    <w:multiLevelType w:val="hybridMultilevel"/>
    <w:tmpl w:val="F11EA6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DF05E6"/>
    <w:multiLevelType w:val="hybridMultilevel"/>
    <w:tmpl w:val="089E16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57AE74DA"/>
    <w:multiLevelType w:val="hybridMultilevel"/>
    <w:tmpl w:val="5EE603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95A13C7"/>
    <w:multiLevelType w:val="hybridMultilevel"/>
    <w:tmpl w:val="C5F02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890366B"/>
    <w:multiLevelType w:val="hybridMultilevel"/>
    <w:tmpl w:val="CF046E5E"/>
    <w:lvl w:ilvl="0" w:tplc="7E84FF40">
      <w:start w:val="1"/>
      <w:numFmt w:val="bullet"/>
      <w:lvlText w:val="•"/>
      <w:lvlJc w:val="left"/>
      <w:pPr>
        <w:tabs>
          <w:tab w:val="num" w:pos="720"/>
        </w:tabs>
        <w:ind w:left="720" w:hanging="360"/>
      </w:pPr>
      <w:rPr>
        <w:rFonts w:ascii="Arial" w:hAnsi="Arial" w:hint="default"/>
      </w:rPr>
    </w:lvl>
    <w:lvl w:ilvl="1" w:tplc="FC9A5020" w:tentative="1">
      <w:start w:val="1"/>
      <w:numFmt w:val="bullet"/>
      <w:lvlText w:val="•"/>
      <w:lvlJc w:val="left"/>
      <w:pPr>
        <w:tabs>
          <w:tab w:val="num" w:pos="1440"/>
        </w:tabs>
        <w:ind w:left="1440" w:hanging="360"/>
      </w:pPr>
      <w:rPr>
        <w:rFonts w:ascii="Arial" w:hAnsi="Arial" w:hint="default"/>
      </w:rPr>
    </w:lvl>
    <w:lvl w:ilvl="2" w:tplc="32462892" w:tentative="1">
      <w:start w:val="1"/>
      <w:numFmt w:val="bullet"/>
      <w:lvlText w:val="•"/>
      <w:lvlJc w:val="left"/>
      <w:pPr>
        <w:tabs>
          <w:tab w:val="num" w:pos="2160"/>
        </w:tabs>
        <w:ind w:left="2160" w:hanging="360"/>
      </w:pPr>
      <w:rPr>
        <w:rFonts w:ascii="Arial" w:hAnsi="Arial" w:hint="default"/>
      </w:rPr>
    </w:lvl>
    <w:lvl w:ilvl="3" w:tplc="BFFE0E2A" w:tentative="1">
      <w:start w:val="1"/>
      <w:numFmt w:val="bullet"/>
      <w:lvlText w:val="•"/>
      <w:lvlJc w:val="left"/>
      <w:pPr>
        <w:tabs>
          <w:tab w:val="num" w:pos="2880"/>
        </w:tabs>
        <w:ind w:left="2880" w:hanging="360"/>
      </w:pPr>
      <w:rPr>
        <w:rFonts w:ascii="Arial" w:hAnsi="Arial" w:hint="default"/>
      </w:rPr>
    </w:lvl>
    <w:lvl w:ilvl="4" w:tplc="AD3C7A9C" w:tentative="1">
      <w:start w:val="1"/>
      <w:numFmt w:val="bullet"/>
      <w:lvlText w:val="•"/>
      <w:lvlJc w:val="left"/>
      <w:pPr>
        <w:tabs>
          <w:tab w:val="num" w:pos="3600"/>
        </w:tabs>
        <w:ind w:left="3600" w:hanging="360"/>
      </w:pPr>
      <w:rPr>
        <w:rFonts w:ascii="Arial" w:hAnsi="Arial" w:hint="default"/>
      </w:rPr>
    </w:lvl>
    <w:lvl w:ilvl="5" w:tplc="2A96475E" w:tentative="1">
      <w:start w:val="1"/>
      <w:numFmt w:val="bullet"/>
      <w:lvlText w:val="•"/>
      <w:lvlJc w:val="left"/>
      <w:pPr>
        <w:tabs>
          <w:tab w:val="num" w:pos="4320"/>
        </w:tabs>
        <w:ind w:left="4320" w:hanging="360"/>
      </w:pPr>
      <w:rPr>
        <w:rFonts w:ascii="Arial" w:hAnsi="Arial" w:hint="default"/>
      </w:rPr>
    </w:lvl>
    <w:lvl w:ilvl="6" w:tplc="711A5D96" w:tentative="1">
      <w:start w:val="1"/>
      <w:numFmt w:val="bullet"/>
      <w:lvlText w:val="•"/>
      <w:lvlJc w:val="left"/>
      <w:pPr>
        <w:tabs>
          <w:tab w:val="num" w:pos="5040"/>
        </w:tabs>
        <w:ind w:left="5040" w:hanging="360"/>
      </w:pPr>
      <w:rPr>
        <w:rFonts w:ascii="Arial" w:hAnsi="Arial" w:hint="default"/>
      </w:rPr>
    </w:lvl>
    <w:lvl w:ilvl="7" w:tplc="B2F030B6" w:tentative="1">
      <w:start w:val="1"/>
      <w:numFmt w:val="bullet"/>
      <w:lvlText w:val="•"/>
      <w:lvlJc w:val="left"/>
      <w:pPr>
        <w:tabs>
          <w:tab w:val="num" w:pos="5760"/>
        </w:tabs>
        <w:ind w:left="5760" w:hanging="360"/>
      </w:pPr>
      <w:rPr>
        <w:rFonts w:ascii="Arial" w:hAnsi="Arial" w:hint="default"/>
      </w:rPr>
    </w:lvl>
    <w:lvl w:ilvl="8" w:tplc="16144AAC" w:tentative="1">
      <w:start w:val="1"/>
      <w:numFmt w:val="bullet"/>
      <w:lvlText w:val="•"/>
      <w:lvlJc w:val="left"/>
      <w:pPr>
        <w:tabs>
          <w:tab w:val="num" w:pos="6480"/>
        </w:tabs>
        <w:ind w:left="6480" w:hanging="360"/>
      </w:pPr>
      <w:rPr>
        <w:rFonts w:ascii="Arial" w:hAnsi="Arial" w:hint="default"/>
      </w:rPr>
    </w:lvl>
  </w:abstractNum>
  <w:abstractNum w:abstractNumId="8">
    <w:nsid w:val="71B03F7E"/>
    <w:multiLevelType w:val="hybridMultilevel"/>
    <w:tmpl w:val="EC6CA2DC"/>
    <w:lvl w:ilvl="0" w:tplc="6972BEC0">
      <w:start w:val="1"/>
      <w:numFmt w:val="bullet"/>
      <w:lvlText w:val="•"/>
      <w:lvlJc w:val="left"/>
      <w:pPr>
        <w:tabs>
          <w:tab w:val="num" w:pos="720"/>
        </w:tabs>
        <w:ind w:left="720" w:hanging="360"/>
      </w:pPr>
      <w:rPr>
        <w:rFonts w:ascii="Arial" w:hAnsi="Arial" w:hint="default"/>
      </w:rPr>
    </w:lvl>
    <w:lvl w:ilvl="1" w:tplc="8398F088" w:tentative="1">
      <w:start w:val="1"/>
      <w:numFmt w:val="bullet"/>
      <w:lvlText w:val="•"/>
      <w:lvlJc w:val="left"/>
      <w:pPr>
        <w:tabs>
          <w:tab w:val="num" w:pos="1440"/>
        </w:tabs>
        <w:ind w:left="1440" w:hanging="360"/>
      </w:pPr>
      <w:rPr>
        <w:rFonts w:ascii="Arial" w:hAnsi="Arial" w:hint="default"/>
      </w:rPr>
    </w:lvl>
    <w:lvl w:ilvl="2" w:tplc="48B6FD18" w:tentative="1">
      <w:start w:val="1"/>
      <w:numFmt w:val="bullet"/>
      <w:lvlText w:val="•"/>
      <w:lvlJc w:val="left"/>
      <w:pPr>
        <w:tabs>
          <w:tab w:val="num" w:pos="2160"/>
        </w:tabs>
        <w:ind w:left="2160" w:hanging="360"/>
      </w:pPr>
      <w:rPr>
        <w:rFonts w:ascii="Arial" w:hAnsi="Arial" w:hint="default"/>
      </w:rPr>
    </w:lvl>
    <w:lvl w:ilvl="3" w:tplc="32D0D27E" w:tentative="1">
      <w:start w:val="1"/>
      <w:numFmt w:val="bullet"/>
      <w:lvlText w:val="•"/>
      <w:lvlJc w:val="left"/>
      <w:pPr>
        <w:tabs>
          <w:tab w:val="num" w:pos="2880"/>
        </w:tabs>
        <w:ind w:left="2880" w:hanging="360"/>
      </w:pPr>
      <w:rPr>
        <w:rFonts w:ascii="Arial" w:hAnsi="Arial" w:hint="default"/>
      </w:rPr>
    </w:lvl>
    <w:lvl w:ilvl="4" w:tplc="C5AA8D26" w:tentative="1">
      <w:start w:val="1"/>
      <w:numFmt w:val="bullet"/>
      <w:lvlText w:val="•"/>
      <w:lvlJc w:val="left"/>
      <w:pPr>
        <w:tabs>
          <w:tab w:val="num" w:pos="3600"/>
        </w:tabs>
        <w:ind w:left="3600" w:hanging="360"/>
      </w:pPr>
      <w:rPr>
        <w:rFonts w:ascii="Arial" w:hAnsi="Arial" w:hint="default"/>
      </w:rPr>
    </w:lvl>
    <w:lvl w:ilvl="5" w:tplc="64AEE98E" w:tentative="1">
      <w:start w:val="1"/>
      <w:numFmt w:val="bullet"/>
      <w:lvlText w:val="•"/>
      <w:lvlJc w:val="left"/>
      <w:pPr>
        <w:tabs>
          <w:tab w:val="num" w:pos="4320"/>
        </w:tabs>
        <w:ind w:left="4320" w:hanging="360"/>
      </w:pPr>
      <w:rPr>
        <w:rFonts w:ascii="Arial" w:hAnsi="Arial" w:hint="default"/>
      </w:rPr>
    </w:lvl>
    <w:lvl w:ilvl="6" w:tplc="A9F4A512" w:tentative="1">
      <w:start w:val="1"/>
      <w:numFmt w:val="bullet"/>
      <w:lvlText w:val="•"/>
      <w:lvlJc w:val="left"/>
      <w:pPr>
        <w:tabs>
          <w:tab w:val="num" w:pos="5040"/>
        </w:tabs>
        <w:ind w:left="5040" w:hanging="360"/>
      </w:pPr>
      <w:rPr>
        <w:rFonts w:ascii="Arial" w:hAnsi="Arial" w:hint="default"/>
      </w:rPr>
    </w:lvl>
    <w:lvl w:ilvl="7" w:tplc="56649E66" w:tentative="1">
      <w:start w:val="1"/>
      <w:numFmt w:val="bullet"/>
      <w:lvlText w:val="•"/>
      <w:lvlJc w:val="left"/>
      <w:pPr>
        <w:tabs>
          <w:tab w:val="num" w:pos="5760"/>
        </w:tabs>
        <w:ind w:left="5760" w:hanging="360"/>
      </w:pPr>
      <w:rPr>
        <w:rFonts w:ascii="Arial" w:hAnsi="Arial" w:hint="default"/>
      </w:rPr>
    </w:lvl>
    <w:lvl w:ilvl="8" w:tplc="32AE8F1E" w:tentative="1">
      <w:start w:val="1"/>
      <w:numFmt w:val="bullet"/>
      <w:lvlText w:val="•"/>
      <w:lvlJc w:val="left"/>
      <w:pPr>
        <w:tabs>
          <w:tab w:val="num" w:pos="6480"/>
        </w:tabs>
        <w:ind w:left="6480" w:hanging="360"/>
      </w:pPr>
      <w:rPr>
        <w:rFonts w:ascii="Arial" w:hAnsi="Arial" w:hint="default"/>
      </w:rPr>
    </w:lvl>
  </w:abstractNum>
  <w:abstractNum w:abstractNumId="9">
    <w:nsid w:val="726908DD"/>
    <w:multiLevelType w:val="hybridMultilevel"/>
    <w:tmpl w:val="FD869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11D58"/>
    <w:multiLevelType w:val="hybridMultilevel"/>
    <w:tmpl w:val="01CAF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4EB36E7"/>
    <w:multiLevelType w:val="hybridMultilevel"/>
    <w:tmpl w:val="F1F836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EF548CF"/>
    <w:multiLevelType w:val="hybridMultilevel"/>
    <w:tmpl w:val="F39083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1"/>
  </w:num>
  <w:num w:numId="3">
    <w:abstractNumId w:val="12"/>
  </w:num>
  <w:num w:numId="4">
    <w:abstractNumId w:val="10"/>
  </w:num>
  <w:num w:numId="5">
    <w:abstractNumId w:val="5"/>
  </w:num>
  <w:num w:numId="6">
    <w:abstractNumId w:val="6"/>
  </w:num>
  <w:num w:numId="7">
    <w:abstractNumId w:val="4"/>
  </w:num>
  <w:num w:numId="8">
    <w:abstractNumId w:val="1"/>
  </w:num>
  <w:num w:numId="9">
    <w:abstractNumId w:val="7"/>
  </w:num>
  <w:num w:numId="10">
    <w:abstractNumId w:val="8"/>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F9"/>
    <w:rsid w:val="000677EF"/>
    <w:rsid w:val="00076646"/>
    <w:rsid w:val="00141FDC"/>
    <w:rsid w:val="001952AD"/>
    <w:rsid w:val="001E4C63"/>
    <w:rsid w:val="0020213F"/>
    <w:rsid w:val="0024718F"/>
    <w:rsid w:val="00270853"/>
    <w:rsid w:val="00273CA0"/>
    <w:rsid w:val="00303391"/>
    <w:rsid w:val="0035328F"/>
    <w:rsid w:val="003B2903"/>
    <w:rsid w:val="00411048"/>
    <w:rsid w:val="004658AE"/>
    <w:rsid w:val="00470EA3"/>
    <w:rsid w:val="004B34CB"/>
    <w:rsid w:val="004C54BC"/>
    <w:rsid w:val="004D1A47"/>
    <w:rsid w:val="00562EBE"/>
    <w:rsid w:val="00565D20"/>
    <w:rsid w:val="005A5717"/>
    <w:rsid w:val="005C3A92"/>
    <w:rsid w:val="00635D5A"/>
    <w:rsid w:val="0064104B"/>
    <w:rsid w:val="00691103"/>
    <w:rsid w:val="007279B0"/>
    <w:rsid w:val="007453F2"/>
    <w:rsid w:val="007A7766"/>
    <w:rsid w:val="00845416"/>
    <w:rsid w:val="00860939"/>
    <w:rsid w:val="009026AF"/>
    <w:rsid w:val="00916C79"/>
    <w:rsid w:val="009E1DBC"/>
    <w:rsid w:val="00A25D83"/>
    <w:rsid w:val="00A27710"/>
    <w:rsid w:val="00A31FB4"/>
    <w:rsid w:val="00A60426"/>
    <w:rsid w:val="00A62F9E"/>
    <w:rsid w:val="00A872BE"/>
    <w:rsid w:val="00A91D14"/>
    <w:rsid w:val="00B61115"/>
    <w:rsid w:val="00B658DF"/>
    <w:rsid w:val="00B928D4"/>
    <w:rsid w:val="00BD6093"/>
    <w:rsid w:val="00BD6D07"/>
    <w:rsid w:val="00CB65D2"/>
    <w:rsid w:val="00D022B5"/>
    <w:rsid w:val="00D41029"/>
    <w:rsid w:val="00D96627"/>
    <w:rsid w:val="00D97507"/>
    <w:rsid w:val="00E35D27"/>
    <w:rsid w:val="00E50A12"/>
    <w:rsid w:val="00E5411C"/>
    <w:rsid w:val="00EA51B5"/>
    <w:rsid w:val="00ED425F"/>
    <w:rsid w:val="00F1470B"/>
    <w:rsid w:val="00F25817"/>
    <w:rsid w:val="00F817F9"/>
    <w:rsid w:val="00FF196F"/>
    <w:rsid w:val="00FF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EA3"/>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8DF"/>
    <w:pPr>
      <w:ind w:left="720"/>
      <w:contextualSpacing/>
    </w:pPr>
  </w:style>
  <w:style w:type="paragraph" w:styleId="a4">
    <w:name w:val="Balloon Text"/>
    <w:basedOn w:val="a"/>
    <w:link w:val="a5"/>
    <w:uiPriority w:val="99"/>
    <w:semiHidden/>
    <w:unhideWhenUsed/>
    <w:rsid w:val="00A60426"/>
    <w:rPr>
      <w:rFonts w:ascii="Tahoma" w:hAnsi="Tahoma" w:cs="Tahoma"/>
      <w:sz w:val="16"/>
      <w:szCs w:val="16"/>
    </w:rPr>
  </w:style>
  <w:style w:type="character" w:customStyle="1" w:styleId="a5">
    <w:name w:val="Текст выноски Знак"/>
    <w:basedOn w:val="a0"/>
    <w:link w:val="a4"/>
    <w:uiPriority w:val="99"/>
    <w:semiHidden/>
    <w:rsid w:val="00A6042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EA3"/>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8DF"/>
    <w:pPr>
      <w:ind w:left="720"/>
      <w:contextualSpacing/>
    </w:pPr>
  </w:style>
  <w:style w:type="paragraph" w:styleId="a4">
    <w:name w:val="Balloon Text"/>
    <w:basedOn w:val="a"/>
    <w:link w:val="a5"/>
    <w:uiPriority w:val="99"/>
    <w:semiHidden/>
    <w:unhideWhenUsed/>
    <w:rsid w:val="00A60426"/>
    <w:rPr>
      <w:rFonts w:ascii="Tahoma" w:hAnsi="Tahoma" w:cs="Tahoma"/>
      <w:sz w:val="16"/>
      <w:szCs w:val="16"/>
    </w:rPr>
  </w:style>
  <w:style w:type="character" w:customStyle="1" w:styleId="a5">
    <w:name w:val="Текст выноски Знак"/>
    <w:basedOn w:val="a0"/>
    <w:link w:val="a4"/>
    <w:uiPriority w:val="99"/>
    <w:semiHidden/>
    <w:rsid w:val="00A6042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519183">
      <w:bodyDiv w:val="1"/>
      <w:marLeft w:val="0"/>
      <w:marRight w:val="0"/>
      <w:marTop w:val="0"/>
      <w:marBottom w:val="0"/>
      <w:divBdr>
        <w:top w:val="none" w:sz="0" w:space="0" w:color="auto"/>
        <w:left w:val="none" w:sz="0" w:space="0" w:color="auto"/>
        <w:bottom w:val="none" w:sz="0" w:space="0" w:color="auto"/>
        <w:right w:val="none" w:sz="0" w:space="0" w:color="auto"/>
      </w:divBdr>
      <w:divsChild>
        <w:div w:id="1177189328">
          <w:marLeft w:val="547"/>
          <w:marRight w:val="0"/>
          <w:marTop w:val="134"/>
          <w:marBottom w:val="0"/>
          <w:divBdr>
            <w:top w:val="none" w:sz="0" w:space="0" w:color="auto"/>
            <w:left w:val="none" w:sz="0" w:space="0" w:color="auto"/>
            <w:bottom w:val="none" w:sz="0" w:space="0" w:color="auto"/>
            <w:right w:val="none" w:sz="0" w:space="0" w:color="auto"/>
          </w:divBdr>
        </w:div>
        <w:div w:id="129784088">
          <w:marLeft w:val="547"/>
          <w:marRight w:val="0"/>
          <w:marTop w:val="134"/>
          <w:marBottom w:val="0"/>
          <w:divBdr>
            <w:top w:val="none" w:sz="0" w:space="0" w:color="auto"/>
            <w:left w:val="none" w:sz="0" w:space="0" w:color="auto"/>
            <w:bottom w:val="none" w:sz="0" w:space="0" w:color="auto"/>
            <w:right w:val="none" w:sz="0" w:space="0" w:color="auto"/>
          </w:divBdr>
        </w:div>
        <w:div w:id="320160417">
          <w:marLeft w:val="547"/>
          <w:marRight w:val="0"/>
          <w:marTop w:val="134"/>
          <w:marBottom w:val="0"/>
          <w:divBdr>
            <w:top w:val="none" w:sz="0" w:space="0" w:color="auto"/>
            <w:left w:val="none" w:sz="0" w:space="0" w:color="auto"/>
            <w:bottom w:val="none" w:sz="0" w:space="0" w:color="auto"/>
            <w:right w:val="none" w:sz="0" w:space="0" w:color="auto"/>
          </w:divBdr>
        </w:div>
        <w:div w:id="1405105692">
          <w:marLeft w:val="547"/>
          <w:marRight w:val="0"/>
          <w:marTop w:val="134"/>
          <w:marBottom w:val="0"/>
          <w:divBdr>
            <w:top w:val="none" w:sz="0" w:space="0" w:color="auto"/>
            <w:left w:val="none" w:sz="0" w:space="0" w:color="auto"/>
            <w:bottom w:val="none" w:sz="0" w:space="0" w:color="auto"/>
            <w:right w:val="none" w:sz="0" w:space="0" w:color="auto"/>
          </w:divBdr>
        </w:div>
      </w:divsChild>
    </w:div>
    <w:div w:id="1938563838">
      <w:bodyDiv w:val="1"/>
      <w:marLeft w:val="0"/>
      <w:marRight w:val="0"/>
      <w:marTop w:val="0"/>
      <w:marBottom w:val="0"/>
      <w:divBdr>
        <w:top w:val="none" w:sz="0" w:space="0" w:color="auto"/>
        <w:left w:val="none" w:sz="0" w:space="0" w:color="auto"/>
        <w:bottom w:val="none" w:sz="0" w:space="0" w:color="auto"/>
        <w:right w:val="none" w:sz="0" w:space="0" w:color="auto"/>
      </w:divBdr>
      <w:divsChild>
        <w:div w:id="969898403">
          <w:marLeft w:val="547"/>
          <w:marRight w:val="0"/>
          <w:marTop w:val="115"/>
          <w:marBottom w:val="0"/>
          <w:divBdr>
            <w:top w:val="none" w:sz="0" w:space="0" w:color="auto"/>
            <w:left w:val="none" w:sz="0" w:space="0" w:color="auto"/>
            <w:bottom w:val="none" w:sz="0" w:space="0" w:color="auto"/>
            <w:right w:val="none" w:sz="0" w:space="0" w:color="auto"/>
          </w:divBdr>
        </w:div>
        <w:div w:id="1579710625">
          <w:marLeft w:val="547"/>
          <w:marRight w:val="0"/>
          <w:marTop w:val="115"/>
          <w:marBottom w:val="0"/>
          <w:divBdr>
            <w:top w:val="none" w:sz="0" w:space="0" w:color="auto"/>
            <w:left w:val="none" w:sz="0" w:space="0" w:color="auto"/>
            <w:bottom w:val="none" w:sz="0" w:space="0" w:color="auto"/>
            <w:right w:val="none" w:sz="0" w:space="0" w:color="auto"/>
          </w:divBdr>
        </w:div>
        <w:div w:id="423915590">
          <w:marLeft w:val="547"/>
          <w:marRight w:val="0"/>
          <w:marTop w:val="115"/>
          <w:marBottom w:val="0"/>
          <w:divBdr>
            <w:top w:val="none" w:sz="0" w:space="0" w:color="auto"/>
            <w:left w:val="none" w:sz="0" w:space="0" w:color="auto"/>
            <w:bottom w:val="none" w:sz="0" w:space="0" w:color="auto"/>
            <w:right w:val="none" w:sz="0" w:space="0" w:color="auto"/>
          </w:divBdr>
        </w:div>
        <w:div w:id="20582362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1826</TotalTime>
  <Pages>3</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Владимировна Браткова</cp:lastModifiedBy>
  <cp:revision>33</cp:revision>
  <dcterms:created xsi:type="dcterms:W3CDTF">2016-02-12T11:02:00Z</dcterms:created>
  <dcterms:modified xsi:type="dcterms:W3CDTF">2018-01-10T12:36:00Z</dcterms:modified>
</cp:coreProperties>
</file>