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Упражнения в партере для детей 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360" w:after="360" w:line="630" w:lineRule="atLeast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Упражнения для развития подвижности голеностопа у детей 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360" w:line="630" w:lineRule="atLeast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Упражнение “Бабуины и принцессы” 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упражнение поможет выстроить и зафиксировать правильное положение прямой спины. Выполняется, сидя на полу, если дети не могут до конца выпрямить колени, то можно выполнять с полусогнутыми коленями, в дальнейшем они обязательно выпрямятся и будут лежать на полу.  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360" w:after="360" w:line="630" w:lineRule="atLeast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Упражнение “Иголочки и утюжки”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базовое упражнение, которое поможет в игровой форме проучить положения стопы </w:t>
      </w:r>
      <w:proofErr w:type="spellStart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point</w:t>
      </w:r>
      <w:proofErr w:type="spellEnd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flex</w:t>
      </w:r>
      <w:proofErr w:type="spellEnd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Дотягивать стопы на себя нужно со стороны мизинцев.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детей 2,5-4 лет не стоит давать упражнение на поочередную смену положений ног </w:t>
      </w:r>
      <w:proofErr w:type="spellStart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point</w:t>
      </w:r>
      <w:proofErr w:type="spellEnd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  </w:t>
      </w:r>
      <w:proofErr w:type="spellStart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flex</w:t>
      </w:r>
      <w:proofErr w:type="spellEnd"/>
      <w:proofErr w:type="gramEnd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(одна стопа — </w:t>
      </w:r>
      <w:proofErr w:type="spellStart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point</w:t>
      </w:r>
      <w:proofErr w:type="spellEnd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другая — </w:t>
      </w:r>
      <w:proofErr w:type="spellStart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flex</w:t>
      </w:r>
      <w:proofErr w:type="spellEnd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), так как это сложная координация — и они не смогут его выполнить правильно. 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того, чтобы дети не косили стопы во время упражнения, можно применять следующие образы и действия:</w:t>
      </w:r>
    </w:p>
    <w:p w:rsidR="0080452E" w:rsidRPr="0080452E" w:rsidRDefault="0080452E" w:rsidP="0080452E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“намазать” волшебный клей между пятками и другими частями ног, которые должны быть вместе или на полу;</w:t>
      </w:r>
    </w:p>
    <w:p w:rsidR="0080452E" w:rsidRPr="0080452E" w:rsidRDefault="0080452E" w:rsidP="0080452E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зафиксировать воображаемую горошину между пяток, коленей и т.д.;</w:t>
      </w:r>
    </w:p>
    <w:p w:rsidR="0080452E" w:rsidRPr="0080452E" w:rsidRDefault="0080452E" w:rsidP="0080452E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ровную линию стопы с помощью карандаша;</w:t>
      </w:r>
    </w:p>
    <w:p w:rsidR="0080452E" w:rsidRPr="0080452E" w:rsidRDefault="0080452E" w:rsidP="0080452E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“обнять” карандаш пятками;</w:t>
      </w:r>
    </w:p>
    <w:p w:rsidR="0080452E" w:rsidRPr="0080452E" w:rsidRDefault="0080452E" w:rsidP="0080452E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зафиксировать теннисный мяч между пяток;</w:t>
      </w:r>
    </w:p>
    <w:p w:rsidR="0080452E" w:rsidRPr="0080452E" w:rsidRDefault="0080452E" w:rsidP="0080452E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зафиксировать теннисный мяч между стоп посередине.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можно использовать ортопедические мячи для массажа стоп. 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360" w:after="360" w:line="630" w:lineRule="atLeast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Упражнения для развития подвижности тазобедренного сустава. Методика </w:t>
      </w:r>
      <w:proofErr w:type="spellStart"/>
      <w:r w:rsidRPr="008045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проучивания</w:t>
      </w:r>
      <w:proofErr w:type="spellEnd"/>
      <w:r w:rsidRPr="008045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“складки” с детьми 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Упражнение “Бабочка”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упражнении необходимо руками обхватить щиколотки, выпрямить спину и отвести локти назад. 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Выполняя это упражнение, можно задавать детям вопросы:</w:t>
      </w:r>
    </w:p>
    <w:p w:rsidR="0080452E" w:rsidRPr="0080452E" w:rsidRDefault="0080452E" w:rsidP="0080452E">
      <w:pPr>
        <w:numPr>
          <w:ilvl w:val="0"/>
          <w:numId w:val="2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какого цвета бабочка;</w:t>
      </w:r>
    </w:p>
    <w:p w:rsidR="0080452E" w:rsidRPr="0080452E" w:rsidRDefault="0080452E" w:rsidP="0080452E">
      <w:pPr>
        <w:numPr>
          <w:ilvl w:val="0"/>
          <w:numId w:val="2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зовут бабочку (можно просить называть и мужские имена);</w:t>
      </w:r>
    </w:p>
    <w:p w:rsidR="0080452E" w:rsidRPr="0080452E" w:rsidRDefault="0080452E" w:rsidP="0080452E">
      <w:pPr>
        <w:numPr>
          <w:ilvl w:val="0"/>
          <w:numId w:val="2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ест бабочка.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Выполняя “складку” в бабочке, можно использовать такие образы:</w:t>
      </w:r>
    </w:p>
    <w:p w:rsidR="0080452E" w:rsidRPr="0080452E" w:rsidRDefault="0080452E" w:rsidP="0080452E">
      <w:pPr>
        <w:numPr>
          <w:ilvl w:val="0"/>
          <w:numId w:val="3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 укрыться от дождя, снега, ветра и т.д.;</w:t>
      </w:r>
    </w:p>
    <w:p w:rsidR="0080452E" w:rsidRPr="0080452E" w:rsidRDefault="0080452E" w:rsidP="0080452E">
      <w:pPr>
        <w:numPr>
          <w:ilvl w:val="0"/>
          <w:numId w:val="3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пьем нектар цветов.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Упражнение “Паук Василий”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Задача: сесть на ягодицы, максимально раскрыть ноги в стороны, согнуть их в коленных суставах и поставить стопы на пол, спина прямая.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упражнение усложняется добавлением движения: </w:t>
      </w:r>
    </w:p>
    <w:p w:rsidR="0080452E" w:rsidRPr="0080452E" w:rsidRDefault="0080452E" w:rsidP="0080452E">
      <w:pPr>
        <w:numPr>
          <w:ilvl w:val="0"/>
          <w:numId w:val="4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ищет муху и тянется за ней — наклон вперед,</w:t>
      </w:r>
    </w:p>
    <w:p w:rsidR="0080452E" w:rsidRPr="0080452E" w:rsidRDefault="0080452E" w:rsidP="0080452E">
      <w:pPr>
        <w:numPr>
          <w:ilvl w:val="0"/>
          <w:numId w:val="4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шагает (танцует) — поворот в тазобедренных суставах (кладем колени на пол).</w:t>
      </w:r>
    </w:p>
    <w:p w:rsidR="0080452E" w:rsidRPr="0080452E" w:rsidRDefault="0080452E" w:rsidP="0080452E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0F172A"/>
          <w:sz w:val="24"/>
          <w:szCs w:val="24"/>
          <w:lang w:eastAsia="ru-RU"/>
        </w:rPr>
      </w:pPr>
      <w:r w:rsidRPr="0080452E">
        <w:rPr>
          <w:rFonts w:ascii="Times New Roman" w:eastAsia="Times New Roman" w:hAnsi="Times New Roman" w:cs="Times New Roman"/>
          <w:i/>
          <w:iCs/>
          <w:color w:val="0F172A"/>
          <w:sz w:val="24"/>
          <w:szCs w:val="24"/>
          <w:lang w:eastAsia="ru-RU"/>
        </w:rPr>
        <w:t xml:space="preserve">Упражнения в партере для детей можно выполнять и без музыкального сопровождения — под голос педагога. Так можно регулировать соразмерность голоса, звука и движений </w:t>
      </w:r>
      <w:r w:rsidRPr="0080452E">
        <w:rPr>
          <w:rFonts w:ascii="Times New Roman" w:eastAsia="Times New Roman" w:hAnsi="Times New Roman" w:cs="Times New Roman"/>
          <w:i/>
          <w:iCs/>
          <w:color w:val="0F172A"/>
          <w:sz w:val="24"/>
          <w:szCs w:val="24"/>
          <w:lang w:eastAsia="ru-RU"/>
        </w:rPr>
        <w:lastRenderedPageBreak/>
        <w:t>— быстро-медленно, резко, тихо-громко и т.д. При этом важно давать четкие объяснения и замечания, задавать ритм для выполнения упражнения.</w:t>
      </w:r>
      <w:r w:rsidRPr="0080452E">
        <w:rPr>
          <w:rFonts w:ascii="Times New Roman" w:eastAsia="Times New Roman" w:hAnsi="Times New Roman" w:cs="Times New Roman"/>
          <w:i/>
          <w:iCs/>
          <w:color w:val="0F172A"/>
          <w:sz w:val="24"/>
          <w:szCs w:val="24"/>
          <w:lang w:eastAsia="ru-RU"/>
        </w:rPr>
        <w:br/>
        <w:t> В этом случае дети будут больше концентрироваться на упражнении и включаться в процесс.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Упражнение “Складка”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упражнении важно следить за правильным положением корпуса.  Для объяснения можно использовать различные образы:</w:t>
      </w:r>
    </w:p>
    <w:p w:rsidR="0080452E" w:rsidRPr="0080452E" w:rsidRDefault="0080452E" w:rsidP="0080452E">
      <w:pPr>
        <w:numPr>
          <w:ilvl w:val="0"/>
          <w:numId w:val="5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сесть на ягодицы;</w:t>
      </w:r>
    </w:p>
    <w:p w:rsidR="0080452E" w:rsidRPr="0080452E" w:rsidRDefault="0080452E" w:rsidP="0080452E">
      <w:pPr>
        <w:numPr>
          <w:ilvl w:val="0"/>
          <w:numId w:val="5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колени и стопы склеить волшебным клеем или зафиксировать горошину между ними;</w:t>
      </w:r>
    </w:p>
    <w:p w:rsidR="0080452E" w:rsidRPr="0080452E" w:rsidRDefault="0080452E" w:rsidP="0080452E">
      <w:pPr>
        <w:numPr>
          <w:ilvl w:val="0"/>
          <w:numId w:val="5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побежали паучки — тянуться к носкам;</w:t>
      </w:r>
    </w:p>
    <w:p w:rsidR="0080452E" w:rsidRPr="0080452E" w:rsidRDefault="0080452E" w:rsidP="0080452E">
      <w:pPr>
        <w:numPr>
          <w:ilvl w:val="0"/>
          <w:numId w:val="5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серебряные ниточки тянуть ребра далеко вперед (“ребра хотят съесть/поцеловать/обнять колени”).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Упражнение “Книжка”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упражнение проучивается после того, как дети правильно выполняют складку к прямым ногам в статичном положении. Задача: в динамике выполнять складку к прямым ногам — и поднимать прямой корпус наверх.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360" w:after="360" w:line="630" w:lineRule="atLeast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Упражнения для укрепления мышц спины у детей 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Отдельное внимание стоит уделять укреплению и растяжению мышц спины: важно не только увеличить подвижность (особенно в грудном отделе) — но и закачать мышцы, чтобы удерживать позвоночник в правильном положении. 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Упражнение “Зажать монетку”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Первое, с чего начинается работа на животе — это умение напрягать ягодичные мышцы. Для этого можно использовать образы:</w:t>
      </w:r>
    </w:p>
    <w:p w:rsidR="0080452E" w:rsidRPr="0080452E" w:rsidRDefault="0080452E" w:rsidP="0080452E">
      <w:pPr>
        <w:numPr>
          <w:ilvl w:val="0"/>
          <w:numId w:val="6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зажать монетку;</w:t>
      </w:r>
    </w:p>
    <w:p w:rsidR="0080452E" w:rsidRPr="0080452E" w:rsidRDefault="0080452E" w:rsidP="0080452E">
      <w:pPr>
        <w:numPr>
          <w:ilvl w:val="0"/>
          <w:numId w:val="6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прищепка;</w:t>
      </w:r>
    </w:p>
    <w:p w:rsidR="0080452E" w:rsidRPr="0080452E" w:rsidRDefault="0080452E" w:rsidP="0080452E">
      <w:pPr>
        <w:numPr>
          <w:ilvl w:val="0"/>
          <w:numId w:val="6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укол и др.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Упражнение “Змея Ивановна”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упражнение по 3 подхода: подняться наверх (прогнуться в грудном отделе), на выдохе, опуститься вниз — “шипим как змея”. 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добавить игровой момент: педагог играет на дудочке и “поднимает и опускает” змей, задача детей — внимательно следить за педагогом.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Упражнение “Колечко (рыбка)”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этого упражнения важно сохранить правильное положение головы, не запрокидывая ее назад.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Упражнение “Плуг”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упражнение выполняется для отдыха и разгрузки позвоночника: лечь на спину, поднять прямые ноги вверх и завести за голову. 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Упражнение “Лодочка”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Выполняя “лодочку”, дети перевозят маленьких животных: поросят, козлят, обезьян и др. к маме. Во время выполнения упражнения важно, чтобы:</w:t>
      </w:r>
    </w:p>
    <w:p w:rsidR="0080452E" w:rsidRPr="0080452E" w:rsidRDefault="0080452E" w:rsidP="0080452E">
      <w:pPr>
        <w:numPr>
          <w:ilvl w:val="0"/>
          <w:numId w:val="7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бедра отрывались от пола,</w:t>
      </w:r>
    </w:p>
    <w:p w:rsidR="0080452E" w:rsidRPr="0080452E" w:rsidRDefault="0080452E" w:rsidP="0080452E">
      <w:pPr>
        <w:numPr>
          <w:ilvl w:val="0"/>
          <w:numId w:val="7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руки были направлены вперед,</w:t>
      </w:r>
    </w:p>
    <w:p w:rsidR="0080452E" w:rsidRPr="0080452E" w:rsidRDefault="0080452E" w:rsidP="0080452E">
      <w:pPr>
        <w:numPr>
          <w:ilvl w:val="0"/>
          <w:numId w:val="7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 не запрокидывалась назад.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Упражнение “Самолет”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упражнение аналогично упражнению “лодочка”: разница в том, что в “самолете” руки открыты в сторону, а движения корпусом выполняются вправо-влево. 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lastRenderedPageBreak/>
        <w:t>Упражнение “Вазочка”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упражнение еще </w:t>
      </w:r>
      <w:proofErr w:type="gramStart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известно</w:t>
      </w:r>
      <w:proofErr w:type="gramEnd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“Корзинка”: лежа на животе, руками обхватить щиколотки ног и вытянуться наверх (прогиб в пояснице).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выполнения упражнения можно задавать детям вопросы, чем они будут наполнять свою вазочку:</w:t>
      </w:r>
    </w:p>
    <w:p w:rsidR="0080452E" w:rsidRPr="0080452E" w:rsidRDefault="0080452E" w:rsidP="0080452E">
      <w:pPr>
        <w:numPr>
          <w:ilvl w:val="0"/>
          <w:numId w:val="8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цветы,</w:t>
      </w:r>
    </w:p>
    <w:p w:rsidR="0080452E" w:rsidRPr="0080452E" w:rsidRDefault="0080452E" w:rsidP="0080452E">
      <w:pPr>
        <w:numPr>
          <w:ilvl w:val="0"/>
          <w:numId w:val="8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конфеты и т.д.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Упражнение “</w:t>
      </w:r>
      <w:proofErr w:type="spellStart"/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Полумостик</w:t>
      </w:r>
      <w:proofErr w:type="spellEnd"/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”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упражнение для детей от </w:t>
      </w:r>
      <w:proofErr w:type="spellStart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4х</w:t>
      </w:r>
      <w:proofErr w:type="spellEnd"/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 и старше. Важно объяснять момент подстраховки, что при ощущении того, что ты падаешь назад — необходимо сразу опускать ягодицы на пятки. 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Игровые упражнения под песенку Львенка “Я на солнышке лежу” 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 упражнений в партере можно выполнять под музыкальное сопровождение, которое в последующем может стать этюдом для открытого урока.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выполнения упражнений счет можно заменить на образы, например, самолет летит над:</w:t>
      </w:r>
    </w:p>
    <w:p w:rsidR="0080452E" w:rsidRPr="0080452E" w:rsidRDefault="0080452E" w:rsidP="0080452E">
      <w:pPr>
        <w:numPr>
          <w:ilvl w:val="0"/>
          <w:numId w:val="9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маленьким ручейком,</w:t>
      </w:r>
    </w:p>
    <w:p w:rsidR="0080452E" w:rsidRPr="0080452E" w:rsidRDefault="0080452E" w:rsidP="0080452E">
      <w:pPr>
        <w:numPr>
          <w:ilvl w:val="0"/>
          <w:numId w:val="9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рекой,</w:t>
      </w:r>
    </w:p>
    <w:p w:rsidR="0080452E" w:rsidRPr="0080452E" w:rsidRDefault="0080452E" w:rsidP="0080452E">
      <w:pPr>
        <w:numPr>
          <w:ilvl w:val="0"/>
          <w:numId w:val="9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морем,</w:t>
      </w:r>
    </w:p>
    <w:p w:rsidR="0080452E" w:rsidRPr="0080452E" w:rsidRDefault="0080452E" w:rsidP="0080452E">
      <w:pPr>
        <w:numPr>
          <w:ilvl w:val="0"/>
          <w:numId w:val="9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океаном и т.д.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детьми постарше (от 4 лет) можно использовать счет.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Упражнение “Кошечка”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Изучение упражнения “Кошечка” с самыми маленькими стоит разделить на несколько этапов: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1 этап — работа тазом вверх и вниз (как хвостик у кошки).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2 этап — работа грудной клетки (представляем, что внутри мячик сжимается и разжимается).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3 этап — выполнение упражнения “Кошечка” в законченном виде.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b/>
          <w:bCs/>
          <w:sz w:val="26"/>
          <w:szCs w:val="26"/>
          <w:bdr w:val="single" w:sz="2" w:space="0" w:color="E2E8F0" w:frame="1"/>
          <w:lang w:eastAsia="ru-RU"/>
        </w:rPr>
        <w:t>Упражнение для развития подвижности грудного отдела</w:t>
      </w:r>
    </w:p>
    <w:p w:rsidR="0080452E" w:rsidRPr="0080452E" w:rsidRDefault="0080452E" w:rsidP="0080452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255" w:after="255" w:line="45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проучить с детьми работу грудной клетки для упражнения “Кошечка” и других движений в хореографии, можно выполнять с детьми следующие движения стоя:</w:t>
      </w:r>
    </w:p>
    <w:p w:rsidR="0080452E" w:rsidRPr="0080452E" w:rsidRDefault="0080452E" w:rsidP="0080452E">
      <w:pPr>
        <w:numPr>
          <w:ilvl w:val="0"/>
          <w:numId w:val="10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представить, что в грудной клетке есть мячик и его надо сжимать и разжимать;</w:t>
      </w:r>
    </w:p>
    <w:p w:rsidR="0080452E" w:rsidRPr="0080452E" w:rsidRDefault="0080452E" w:rsidP="0080452E">
      <w:pPr>
        <w:numPr>
          <w:ilvl w:val="0"/>
          <w:numId w:val="10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добавлять работу таза;</w:t>
      </w:r>
    </w:p>
    <w:p w:rsidR="0080452E" w:rsidRPr="0080452E" w:rsidRDefault="0080452E" w:rsidP="0080452E">
      <w:pPr>
        <w:numPr>
          <w:ilvl w:val="0"/>
          <w:numId w:val="10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в продвижении по залу;</w:t>
      </w:r>
    </w:p>
    <w:p w:rsidR="0080452E" w:rsidRPr="0080452E" w:rsidRDefault="0080452E" w:rsidP="0080452E">
      <w:pPr>
        <w:numPr>
          <w:ilvl w:val="0"/>
          <w:numId w:val="10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работать изолированно грудной клеткой, тазом;</w:t>
      </w:r>
    </w:p>
    <w:p w:rsidR="0080452E" w:rsidRPr="0080452E" w:rsidRDefault="0080452E" w:rsidP="0080452E">
      <w:pPr>
        <w:numPr>
          <w:ilvl w:val="0"/>
          <w:numId w:val="10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pacing w:after="180" w:line="48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2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всем телом под музыку.</w:t>
      </w:r>
    </w:p>
    <w:p w:rsidR="0056710F" w:rsidRDefault="0056710F">
      <w:bookmarkStart w:id="0" w:name="_GoBack"/>
      <w:bookmarkEnd w:id="0"/>
    </w:p>
    <w:sectPr w:rsidR="0056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11C7"/>
    <w:multiLevelType w:val="multilevel"/>
    <w:tmpl w:val="41EA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90778"/>
    <w:multiLevelType w:val="multilevel"/>
    <w:tmpl w:val="8A1A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43376"/>
    <w:multiLevelType w:val="multilevel"/>
    <w:tmpl w:val="0B80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04127"/>
    <w:multiLevelType w:val="multilevel"/>
    <w:tmpl w:val="5BBA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76CF0"/>
    <w:multiLevelType w:val="multilevel"/>
    <w:tmpl w:val="0F22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038EE"/>
    <w:multiLevelType w:val="multilevel"/>
    <w:tmpl w:val="6266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060E1"/>
    <w:multiLevelType w:val="multilevel"/>
    <w:tmpl w:val="C136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865F6"/>
    <w:multiLevelType w:val="multilevel"/>
    <w:tmpl w:val="CFB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E1393"/>
    <w:multiLevelType w:val="multilevel"/>
    <w:tmpl w:val="4B6A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C2E9A"/>
    <w:multiLevelType w:val="multilevel"/>
    <w:tmpl w:val="10CA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462CF"/>
    <w:multiLevelType w:val="multilevel"/>
    <w:tmpl w:val="E47A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D320E"/>
    <w:multiLevelType w:val="multilevel"/>
    <w:tmpl w:val="1144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2E"/>
    <w:rsid w:val="0056710F"/>
    <w:rsid w:val="0080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C2EB"/>
  <w15:chartTrackingRefBased/>
  <w15:docId w15:val="{35FB5D78-C3BA-486F-B19A-7155B27A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680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176490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0528613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046300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176784411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80705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54278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180847238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834591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6069242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49896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6775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  <w:div w:id="93436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28508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9945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  <w:div w:id="84917867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48623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2E8F0"/>
                                        <w:left w:val="single" w:sz="6" w:space="0" w:color="E2E8F0"/>
                                        <w:bottom w:val="single" w:sz="6" w:space="0" w:color="E2E8F0"/>
                                        <w:right w:val="single" w:sz="6" w:space="0" w:color="E2E8F0"/>
                                      </w:divBdr>
                                      <w:divsChild>
                                        <w:div w:id="32566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  <w:divsChild>
                                            <w:div w:id="147155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2E8F0"/>
                                                <w:left w:val="single" w:sz="2" w:space="0" w:color="E2E8F0"/>
                                                <w:bottom w:val="single" w:sz="2" w:space="0" w:color="E2E8F0"/>
                                                <w:right w:val="single" w:sz="2" w:space="0" w:color="E2E8F0"/>
                                              </w:divBdr>
                                              <w:divsChild>
                                                <w:div w:id="7294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2E8F0"/>
                                                    <w:left w:val="single" w:sz="2" w:space="0" w:color="E2E8F0"/>
                                                    <w:bottom w:val="single" w:sz="2" w:space="0" w:color="E2E8F0"/>
                                                    <w:right w:val="single" w:sz="2" w:space="0" w:color="E2E8F0"/>
                                                  </w:divBdr>
                                                </w:div>
                                                <w:div w:id="41158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2E8F0"/>
                                                    <w:left w:val="single" w:sz="2" w:space="0" w:color="E2E8F0"/>
                                                    <w:bottom w:val="single" w:sz="2" w:space="0" w:color="E2E8F0"/>
                                                    <w:right w:val="single" w:sz="2" w:space="0" w:color="E2E8F0"/>
                                                  </w:divBdr>
                                                  <w:divsChild>
                                                    <w:div w:id="153380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2E8F0"/>
                                                        <w:left w:val="single" w:sz="2" w:space="0" w:color="E2E8F0"/>
                                                        <w:bottom w:val="single" w:sz="2" w:space="0" w:color="E2E8F0"/>
                                                        <w:right w:val="single" w:sz="2" w:space="0" w:color="E2E8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21784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81645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40240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37350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63630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18594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98042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  <w:div w:id="104748682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8462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2E8F0"/>
                                        <w:left w:val="single" w:sz="6" w:space="0" w:color="E2E8F0"/>
                                        <w:bottom w:val="single" w:sz="6" w:space="0" w:color="E2E8F0"/>
                                        <w:right w:val="single" w:sz="6" w:space="0" w:color="E2E8F0"/>
                                      </w:divBdr>
                                      <w:divsChild>
                                        <w:div w:id="65321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  <w:divsChild>
                                            <w:div w:id="68775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2E8F0"/>
                                                <w:left w:val="single" w:sz="2" w:space="0" w:color="E2E8F0"/>
                                                <w:bottom w:val="single" w:sz="2" w:space="0" w:color="E2E8F0"/>
                                                <w:right w:val="single" w:sz="2" w:space="0" w:color="E2E8F0"/>
                                              </w:divBdr>
                                              <w:divsChild>
                                                <w:div w:id="1156652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2E8F0"/>
                                                    <w:left w:val="single" w:sz="2" w:space="0" w:color="E2E8F0"/>
                                                    <w:bottom w:val="single" w:sz="2" w:space="0" w:color="E2E8F0"/>
                                                    <w:right w:val="single" w:sz="2" w:space="0" w:color="E2E8F0"/>
                                                  </w:divBdr>
                                                </w:div>
                                                <w:div w:id="91817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2E8F0"/>
                                                    <w:left w:val="single" w:sz="2" w:space="0" w:color="E2E8F0"/>
                                                    <w:bottom w:val="single" w:sz="2" w:space="0" w:color="E2E8F0"/>
                                                    <w:right w:val="single" w:sz="2" w:space="0" w:color="E2E8F0"/>
                                                  </w:divBdr>
                                                  <w:divsChild>
                                                    <w:div w:id="65768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2E8F0"/>
                                                        <w:left w:val="single" w:sz="2" w:space="0" w:color="E2E8F0"/>
                                                        <w:bottom w:val="single" w:sz="2" w:space="0" w:color="E2E8F0"/>
                                                        <w:right w:val="single" w:sz="2" w:space="0" w:color="E2E8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22697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018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84366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99198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38163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83180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79063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49252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8322872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single" w:sz="2" w:space="0" w:color="E2E8F0"/>
                                        <w:left w:val="single" w:sz="24" w:space="0" w:color="E61D22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00940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32909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9577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75774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  <w:div w:id="26878250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61429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2E8F0"/>
                                        <w:left w:val="single" w:sz="6" w:space="0" w:color="E2E8F0"/>
                                        <w:bottom w:val="single" w:sz="6" w:space="0" w:color="E2E8F0"/>
                                        <w:right w:val="single" w:sz="6" w:space="0" w:color="E2E8F0"/>
                                      </w:divBdr>
                                      <w:divsChild>
                                        <w:div w:id="123142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  <w:divsChild>
                                            <w:div w:id="203279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2E8F0"/>
                                                <w:left w:val="single" w:sz="2" w:space="0" w:color="E2E8F0"/>
                                                <w:bottom w:val="single" w:sz="2" w:space="0" w:color="E2E8F0"/>
                                                <w:right w:val="single" w:sz="2" w:space="0" w:color="E2E8F0"/>
                                              </w:divBdr>
                                              <w:divsChild>
                                                <w:div w:id="189565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2E8F0"/>
                                                    <w:left w:val="single" w:sz="2" w:space="0" w:color="E2E8F0"/>
                                                    <w:bottom w:val="single" w:sz="2" w:space="0" w:color="E2E8F0"/>
                                                    <w:right w:val="single" w:sz="2" w:space="0" w:color="E2E8F0"/>
                                                  </w:divBdr>
                                                </w:div>
                                                <w:div w:id="190286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2E8F0"/>
                                                    <w:left w:val="single" w:sz="2" w:space="0" w:color="E2E8F0"/>
                                                    <w:bottom w:val="single" w:sz="2" w:space="0" w:color="E2E8F0"/>
                                                    <w:right w:val="single" w:sz="2" w:space="0" w:color="E2E8F0"/>
                                                  </w:divBdr>
                                                  <w:divsChild>
                                                    <w:div w:id="210314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2E8F0"/>
                                                        <w:left w:val="single" w:sz="2" w:space="0" w:color="E2E8F0"/>
                                                        <w:bottom w:val="single" w:sz="2" w:space="0" w:color="E2E8F0"/>
                                                        <w:right w:val="single" w:sz="2" w:space="0" w:color="E2E8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7362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97698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79578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85723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68551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21601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66914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35341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48153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527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65375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27953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93700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95853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90371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97144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85002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5757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  <w:div w:id="1573351179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3947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2E8F0"/>
                                        <w:left w:val="single" w:sz="6" w:space="0" w:color="E2E8F0"/>
                                        <w:bottom w:val="single" w:sz="6" w:space="0" w:color="E2E8F0"/>
                                        <w:right w:val="single" w:sz="6" w:space="0" w:color="E2E8F0"/>
                                      </w:divBdr>
                                      <w:divsChild>
                                        <w:div w:id="175998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  <w:divsChild>
                                            <w:div w:id="173600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2E8F0"/>
                                                <w:left w:val="single" w:sz="2" w:space="0" w:color="E2E8F0"/>
                                                <w:bottom w:val="single" w:sz="2" w:space="0" w:color="E2E8F0"/>
                                                <w:right w:val="single" w:sz="2" w:space="0" w:color="E2E8F0"/>
                                              </w:divBdr>
                                              <w:divsChild>
                                                <w:div w:id="28581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2E8F0"/>
                                                    <w:left w:val="single" w:sz="2" w:space="0" w:color="E2E8F0"/>
                                                    <w:bottom w:val="single" w:sz="2" w:space="0" w:color="E2E8F0"/>
                                                    <w:right w:val="single" w:sz="2" w:space="0" w:color="E2E8F0"/>
                                                  </w:divBdr>
                                                </w:div>
                                                <w:div w:id="188193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2E8F0"/>
                                                    <w:left w:val="single" w:sz="2" w:space="0" w:color="E2E8F0"/>
                                                    <w:bottom w:val="single" w:sz="2" w:space="0" w:color="E2E8F0"/>
                                                    <w:right w:val="single" w:sz="2" w:space="0" w:color="E2E8F0"/>
                                                  </w:divBdr>
                                                  <w:divsChild>
                                                    <w:div w:id="69620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2E8F0"/>
                                                        <w:left w:val="single" w:sz="2" w:space="0" w:color="E2E8F0"/>
                                                        <w:bottom w:val="single" w:sz="2" w:space="0" w:color="E2E8F0"/>
                                                        <w:right w:val="single" w:sz="2" w:space="0" w:color="E2E8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6959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02047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69632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8924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69608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  <w:div w:id="5239516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21288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2E8F0"/>
                                        <w:left w:val="single" w:sz="6" w:space="0" w:color="E2E8F0"/>
                                        <w:bottom w:val="single" w:sz="6" w:space="0" w:color="E2E8F0"/>
                                        <w:right w:val="single" w:sz="6" w:space="0" w:color="E2E8F0"/>
                                      </w:divBdr>
                                      <w:divsChild>
                                        <w:div w:id="143081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  <w:divsChild>
                                            <w:div w:id="124526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2E8F0"/>
                                                <w:left w:val="single" w:sz="2" w:space="0" w:color="E2E8F0"/>
                                                <w:bottom w:val="single" w:sz="2" w:space="0" w:color="E2E8F0"/>
                                                <w:right w:val="single" w:sz="2" w:space="0" w:color="E2E8F0"/>
                                              </w:divBdr>
                                              <w:divsChild>
                                                <w:div w:id="200790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2E8F0"/>
                                                    <w:left w:val="single" w:sz="2" w:space="0" w:color="E2E8F0"/>
                                                    <w:bottom w:val="single" w:sz="2" w:space="0" w:color="E2E8F0"/>
                                                    <w:right w:val="single" w:sz="2" w:space="0" w:color="E2E8F0"/>
                                                  </w:divBdr>
                                                </w:div>
                                                <w:div w:id="121400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2E8F0"/>
                                                    <w:left w:val="single" w:sz="2" w:space="0" w:color="E2E8F0"/>
                                                    <w:bottom w:val="single" w:sz="2" w:space="0" w:color="E2E8F0"/>
                                                    <w:right w:val="single" w:sz="2" w:space="0" w:color="E2E8F0"/>
                                                  </w:divBdr>
                                                  <w:divsChild>
                                                    <w:div w:id="124036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2E8F0"/>
                                                        <w:left w:val="single" w:sz="2" w:space="0" w:color="E2E8F0"/>
                                                        <w:bottom w:val="single" w:sz="2" w:space="0" w:color="E2E8F0"/>
                                                        <w:right w:val="single" w:sz="2" w:space="0" w:color="E2E8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61769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95532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2441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16839866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single" w:sz="2" w:space="0" w:color="E2E8F0"/>
                                        <w:left w:val="single" w:sz="24" w:space="0" w:color="E61D22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2025-12-08T05:08:00Z</dcterms:created>
  <dcterms:modified xsi:type="dcterms:W3CDTF">2025-12-08T05:13:00Z</dcterms:modified>
</cp:coreProperties>
</file>