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36C6" w:rsidRDefault="003336C6" w:rsidP="003336C6">
      <w:pPr>
        <w:pStyle w:val="Default"/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4DA3392" wp14:editId="11F915AC">
            <wp:simplePos x="0" y="0"/>
            <wp:positionH relativeFrom="column">
              <wp:posOffset>-673735</wp:posOffset>
            </wp:positionH>
            <wp:positionV relativeFrom="paragraph">
              <wp:posOffset>-135890</wp:posOffset>
            </wp:positionV>
            <wp:extent cx="1438275" cy="952500"/>
            <wp:effectExtent l="0" t="0" r="9525" b="0"/>
            <wp:wrapNone/>
            <wp:docPr id="1" name="Рисунок 1" descr="Описание: лого СПК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лого СПК_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8"/>
          <w:szCs w:val="28"/>
        </w:rPr>
        <w:t>Автономное учреждение</w:t>
      </w:r>
    </w:p>
    <w:p w:rsidR="003336C6" w:rsidRDefault="003336C6" w:rsidP="003336C6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профессионального образования</w:t>
      </w:r>
    </w:p>
    <w:p w:rsidR="003336C6" w:rsidRDefault="003336C6" w:rsidP="003336C6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Ханты-Мансийского автономного округа – Югры</w:t>
      </w:r>
    </w:p>
    <w:p w:rsidR="003336C6" w:rsidRDefault="003336C6" w:rsidP="003336C6">
      <w:pPr>
        <w:pStyle w:val="Default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proofErr w:type="spellStart"/>
      <w:r>
        <w:rPr>
          <w:b/>
          <w:bCs/>
          <w:sz w:val="28"/>
          <w:szCs w:val="28"/>
        </w:rPr>
        <w:t>Сургутский</w:t>
      </w:r>
      <w:proofErr w:type="spellEnd"/>
      <w:r>
        <w:rPr>
          <w:b/>
          <w:bCs/>
          <w:sz w:val="28"/>
          <w:szCs w:val="28"/>
        </w:rPr>
        <w:t xml:space="preserve"> политехнический колледж»</w:t>
      </w:r>
    </w:p>
    <w:p w:rsidR="003336C6" w:rsidRDefault="003336C6" w:rsidP="003336C6">
      <w:pPr>
        <w:pStyle w:val="Default"/>
        <w:rPr>
          <w:b/>
          <w:bCs/>
          <w:sz w:val="28"/>
          <w:szCs w:val="28"/>
        </w:rPr>
      </w:pPr>
    </w:p>
    <w:p w:rsidR="003336C6" w:rsidRDefault="003336C6" w:rsidP="003336C6">
      <w:pPr>
        <w:pStyle w:val="Default"/>
        <w:rPr>
          <w:b/>
          <w:bCs/>
          <w:sz w:val="23"/>
          <w:szCs w:val="23"/>
        </w:rPr>
      </w:pPr>
    </w:p>
    <w:p w:rsidR="004B0870" w:rsidRDefault="004B0870"/>
    <w:p w:rsidR="004B0870" w:rsidRDefault="004B0870"/>
    <w:p w:rsidR="004B0870" w:rsidRDefault="004B0870"/>
    <w:p w:rsidR="004B0870" w:rsidRDefault="004B0870"/>
    <w:p w:rsidR="00E43BA4" w:rsidRDefault="00E43BA4"/>
    <w:p w:rsidR="00E43BA4" w:rsidRDefault="00E43BA4"/>
    <w:p w:rsidR="00E43BA4" w:rsidRDefault="00E43BA4"/>
    <w:p w:rsidR="00E43BA4" w:rsidRDefault="00E43BA4"/>
    <w:p w:rsidR="00E43BA4" w:rsidRDefault="00E43BA4"/>
    <w:p w:rsidR="00E43BA4" w:rsidRDefault="00E43BA4" w:rsidP="00E43BA4">
      <w:pPr>
        <w:jc w:val="center"/>
        <w:rPr>
          <w:rFonts w:ascii="Times New Roman" w:hAnsi="Times New Roman" w:cs="Times New Roman"/>
          <w:sz w:val="28"/>
          <w:szCs w:val="28"/>
        </w:rPr>
      </w:pPr>
      <w:r w:rsidRPr="00E43BA4">
        <w:rPr>
          <w:rFonts w:ascii="Times New Roman" w:hAnsi="Times New Roman" w:cs="Times New Roman"/>
          <w:sz w:val="28"/>
          <w:szCs w:val="28"/>
        </w:rPr>
        <w:t>Методическая разработка внеурочного занятия</w:t>
      </w:r>
    </w:p>
    <w:p w:rsidR="00E43BA4" w:rsidRPr="00E43BA4" w:rsidRDefault="00191676" w:rsidP="00E43B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3B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3BA4" w:rsidRPr="00E43BA4">
        <w:rPr>
          <w:rFonts w:ascii="Times New Roman" w:hAnsi="Times New Roman" w:cs="Times New Roman"/>
          <w:b/>
          <w:sz w:val="28"/>
          <w:szCs w:val="28"/>
        </w:rPr>
        <w:t>«Год единства народов России: диалог культур и поколений»</w:t>
      </w:r>
    </w:p>
    <w:p w:rsidR="004B0870" w:rsidRPr="00E43BA4" w:rsidRDefault="004B0870" w:rsidP="00E43BA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B0870" w:rsidRDefault="004B0870"/>
    <w:p w:rsidR="004B0870" w:rsidRDefault="004B0870"/>
    <w:p w:rsidR="004B0870" w:rsidRDefault="004B0870"/>
    <w:p w:rsidR="004B0870" w:rsidRDefault="004B0870"/>
    <w:p w:rsidR="000E594E" w:rsidRDefault="000E594E"/>
    <w:p w:rsidR="000E594E" w:rsidRDefault="000E594E"/>
    <w:p w:rsidR="004B0870" w:rsidRDefault="004B0870">
      <w:bookmarkStart w:id="0" w:name="_GoBack"/>
      <w:bookmarkEnd w:id="0"/>
    </w:p>
    <w:p w:rsidR="004B0870" w:rsidRDefault="004B0870"/>
    <w:p w:rsidR="002D06C5" w:rsidRDefault="002D06C5" w:rsidP="002D06C5">
      <w:pPr>
        <w:keepNext/>
        <w:keepLines/>
        <w:suppressAutoHyphens/>
        <w:spacing w:before="200" w:after="0" w:line="240" w:lineRule="auto"/>
        <w:jc w:val="right"/>
        <w:outlineLvl w:val="5"/>
        <w:rPr>
          <w:rFonts w:ascii="Times New Roman" w:eastAsiaTheme="majorEastAsia" w:hAnsi="Times New Roman" w:cs="Times New Roman"/>
          <w:iCs/>
          <w:sz w:val="28"/>
          <w:szCs w:val="28"/>
          <w:lang w:eastAsia="ru-RU"/>
        </w:rPr>
      </w:pPr>
      <w:r>
        <w:tab/>
      </w:r>
      <w:r>
        <w:rPr>
          <w:rFonts w:ascii="Times New Roman" w:eastAsiaTheme="majorEastAsia" w:hAnsi="Times New Roman" w:cs="Times New Roman"/>
          <w:iCs/>
          <w:color w:val="000000"/>
          <w:sz w:val="28"/>
          <w:szCs w:val="28"/>
          <w:lang w:eastAsia="ru-RU"/>
        </w:rPr>
        <w:t xml:space="preserve">Составитель: </w:t>
      </w:r>
      <w:r>
        <w:rPr>
          <w:rFonts w:ascii="Times New Roman" w:eastAsiaTheme="majorEastAsia" w:hAnsi="Times New Roman" w:cs="Times New Roman"/>
          <w:iCs/>
          <w:sz w:val="28"/>
          <w:szCs w:val="28"/>
          <w:lang w:eastAsia="ru-RU"/>
        </w:rPr>
        <w:t>Гурина Л.С., методист</w:t>
      </w:r>
    </w:p>
    <w:p w:rsidR="004B0870" w:rsidRDefault="004B0870" w:rsidP="002D06C5">
      <w:pPr>
        <w:tabs>
          <w:tab w:val="left" w:pos="6240"/>
        </w:tabs>
        <w:jc w:val="right"/>
      </w:pPr>
    </w:p>
    <w:p w:rsidR="004B0870" w:rsidRDefault="004B0870"/>
    <w:p w:rsidR="00191676" w:rsidRDefault="00191676"/>
    <w:p w:rsidR="002D06C5" w:rsidRDefault="002D06C5"/>
    <w:p w:rsidR="002D06C5" w:rsidRDefault="002D06C5"/>
    <w:p w:rsidR="002D06C5" w:rsidRDefault="002D06C5"/>
    <w:p w:rsidR="002D06C5" w:rsidRPr="003336C6" w:rsidRDefault="00191676" w:rsidP="003336C6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Сургут, </w:t>
      </w:r>
      <w:r w:rsidR="00056494" w:rsidRPr="00F94211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2026</w:t>
      </w:r>
    </w:p>
    <w:p w:rsidR="000053E8" w:rsidRPr="000053E8" w:rsidRDefault="000053E8" w:rsidP="000053E8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0053E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ЧАСТЬ 1. Аналитическая записка</w:t>
      </w:r>
    </w:p>
    <w:p w:rsidR="00AC2A49" w:rsidRPr="0059483F" w:rsidRDefault="00AC2A49" w:rsidP="0059483F">
      <w:pPr>
        <w:pStyle w:val="a6"/>
        <w:numPr>
          <w:ilvl w:val="1"/>
          <w:numId w:val="20"/>
        </w:num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9483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Обоснование выбора темы</w:t>
      </w:r>
      <w:r w:rsidR="000053E8" w:rsidRPr="0059483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(актуальность)</w:t>
      </w:r>
      <w:r w:rsidRPr="0059483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и формы занятия</w:t>
      </w:r>
    </w:p>
    <w:p w:rsidR="00AC2A49" w:rsidRDefault="004B0870" w:rsidP="00F22DA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B087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2026 год в Российской Федерации объявлен Годом народного единства, что придает особую значимость осмыслению ценностей единства, межнационального согласия и гражданской идентичности. Россия — многонациональная страна, в которой проживают представители более 190 народов, говорящие на 277 языках и диалектах. Как подчеркивается в методических материалах «Разговоров о важном», «богатство России заключается не только в разнообразии природы, наличии полезных ископаемых, но и создается трудом ее народов. Дружба народов позволяет сохранять независимость и процветать нашей Родине».</w:t>
      </w:r>
    </w:p>
    <w:p w:rsidR="00AC2A49" w:rsidRDefault="004B0870" w:rsidP="00F22DA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B087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Для обучающихся 11 класса, стоящих на пороге взрослой жизни и выбора дальнейшего жизненного пути, осмысление этих ценностей приобретает особое значение. В старшем школьном возрасте формируется мировоззрение, происходит осознание себя частью общества, поэтому важно создать условия для глубокого, личностно-значимого диалога о том, что значит быть гражданином России, в чем проявляется един</w:t>
      </w:r>
      <w:r w:rsidR="00AC2A4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ство народов в современном мире.</w:t>
      </w:r>
    </w:p>
    <w:p w:rsidR="00AC2A49" w:rsidRDefault="00316EA5" w:rsidP="00F22DA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AC2A49">
        <w:rPr>
          <w:rStyle w:val="a3"/>
          <w:rFonts w:ascii="Times New Roman" w:hAnsi="Times New Roman" w:cs="Times New Roman"/>
          <w:b w:val="0"/>
          <w:color w:val="0F1115"/>
          <w:sz w:val="28"/>
          <w:szCs w:val="28"/>
        </w:rPr>
        <w:t>Выбор формы проведения</w:t>
      </w:r>
      <w:r w:rsidRPr="00AC2A49">
        <w:rPr>
          <w:rFonts w:ascii="Times New Roman" w:hAnsi="Times New Roman" w:cs="Times New Roman"/>
          <w:b/>
          <w:color w:val="0F1115"/>
          <w:sz w:val="28"/>
          <w:szCs w:val="28"/>
        </w:rPr>
        <w:t> — </w:t>
      </w:r>
      <w:r w:rsidRPr="00AC2A49">
        <w:rPr>
          <w:rStyle w:val="a3"/>
          <w:rFonts w:ascii="Times New Roman" w:hAnsi="Times New Roman" w:cs="Times New Roman"/>
          <w:b w:val="0"/>
          <w:i/>
          <w:color w:val="0F1115"/>
          <w:sz w:val="28"/>
          <w:szCs w:val="28"/>
        </w:rPr>
        <w:t>интерактивная дискуссия с элементами дебатов и проектной сессии</w:t>
      </w:r>
      <w:r w:rsidRPr="00316EA5">
        <w:rPr>
          <w:rFonts w:ascii="Times New Roman" w:hAnsi="Times New Roman" w:cs="Times New Roman"/>
          <w:color w:val="0F1115"/>
          <w:sz w:val="28"/>
          <w:szCs w:val="28"/>
        </w:rPr>
        <w:t> — обусловлен возрастными особенностями одиннадцатиклассников:</w:t>
      </w:r>
    </w:p>
    <w:p w:rsidR="00AC2A49" w:rsidRPr="00AC2A49" w:rsidRDefault="00316EA5" w:rsidP="00F22DAF">
      <w:pPr>
        <w:pStyle w:val="a6"/>
        <w:numPr>
          <w:ilvl w:val="0"/>
          <w:numId w:val="1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AC2A49">
        <w:rPr>
          <w:rFonts w:ascii="Times New Roman" w:hAnsi="Times New Roman" w:cs="Times New Roman"/>
          <w:color w:val="0F1115"/>
          <w:sz w:val="28"/>
          <w:szCs w:val="28"/>
        </w:rPr>
        <w:t>способность к абстрактному мышлению и анализу сложных социальных явлений;</w:t>
      </w:r>
    </w:p>
    <w:p w:rsidR="00AC2A49" w:rsidRPr="00AC2A49" w:rsidRDefault="00316EA5" w:rsidP="00F22DAF">
      <w:pPr>
        <w:pStyle w:val="a6"/>
        <w:numPr>
          <w:ilvl w:val="0"/>
          <w:numId w:val="1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AC2A49">
        <w:rPr>
          <w:rFonts w:ascii="Times New Roman" w:hAnsi="Times New Roman" w:cs="Times New Roman"/>
          <w:color w:val="0F1115"/>
          <w:sz w:val="28"/>
          <w:szCs w:val="28"/>
        </w:rPr>
        <w:t>потребность в самоопределении и выражении собственной позиции;</w:t>
      </w:r>
    </w:p>
    <w:p w:rsidR="00316EA5" w:rsidRPr="00AC2A49" w:rsidRDefault="00316EA5" w:rsidP="00F22DAF">
      <w:pPr>
        <w:pStyle w:val="a6"/>
        <w:numPr>
          <w:ilvl w:val="0"/>
          <w:numId w:val="1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C2A49">
        <w:rPr>
          <w:rFonts w:ascii="Times New Roman" w:hAnsi="Times New Roman" w:cs="Times New Roman"/>
          <w:color w:val="0F1115"/>
          <w:sz w:val="28"/>
          <w:szCs w:val="28"/>
        </w:rPr>
        <w:t>критическое отношение к информации, стремление к аргументированному обсуждению.</w:t>
      </w:r>
    </w:p>
    <w:p w:rsidR="00316EA5" w:rsidRDefault="00316EA5" w:rsidP="00F22DAF">
      <w:pPr>
        <w:pStyle w:val="ds-markdown-paragraph"/>
        <w:shd w:val="clear" w:color="auto" w:fill="FFFFFF"/>
        <w:spacing w:before="240" w:beforeAutospacing="0" w:after="240" w:afterAutospacing="0"/>
        <w:ind w:firstLine="708"/>
        <w:jc w:val="both"/>
        <w:rPr>
          <w:color w:val="0F1115"/>
          <w:sz w:val="28"/>
          <w:szCs w:val="28"/>
        </w:rPr>
      </w:pPr>
      <w:r w:rsidRPr="00316EA5">
        <w:rPr>
          <w:color w:val="0F1115"/>
          <w:sz w:val="28"/>
          <w:szCs w:val="28"/>
        </w:rPr>
        <w:t>Форма дискуссии позволяет уйти от формального «мероприятия» и создать пространство для живого, заинтересованного разговора, где каждый может высказать свое мнение и быть услышанным. Как показывает практика, именно такая форма работы обеспечивает наибольшую включенность старшеклассников </w:t>
      </w:r>
    </w:p>
    <w:p w:rsidR="00AC2A49" w:rsidRPr="00AC2A49" w:rsidRDefault="00AC2A49" w:rsidP="00F22DAF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</w:pPr>
      <w:r w:rsidRPr="00AC2A49"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>1.2. Учет результатов индивидуальной педагогической деятельности</w:t>
      </w:r>
    </w:p>
    <w:p w:rsidR="000053E8" w:rsidRPr="00DD3244" w:rsidRDefault="008E2578" w:rsidP="00F22DA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E257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Данная разработка опирается на анализ многолетнего опыта работы с обучающими</w:t>
      </w:r>
      <w:r w:rsidR="00AC2A49" w:rsidRPr="000053E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ся 10-11 классов.</w:t>
      </w:r>
    </w:p>
    <w:p w:rsidR="008E2578" w:rsidRPr="008E2578" w:rsidRDefault="008E2578" w:rsidP="00F22DAF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i/>
          <w:color w:val="0F1115"/>
          <w:sz w:val="28"/>
          <w:szCs w:val="28"/>
          <w:lang w:eastAsia="ru-RU"/>
        </w:rPr>
      </w:pPr>
      <w:r w:rsidRPr="000053E8">
        <w:rPr>
          <w:rFonts w:ascii="Times New Roman" w:eastAsia="Times New Roman" w:hAnsi="Times New Roman" w:cs="Times New Roman"/>
          <w:bCs/>
          <w:i/>
          <w:color w:val="0F1115"/>
          <w:sz w:val="28"/>
          <w:szCs w:val="28"/>
          <w:u w:val="single"/>
          <w:lang w:eastAsia="ru-RU"/>
        </w:rPr>
        <w:t>Выявленные трудности</w:t>
      </w:r>
      <w:r w:rsidRPr="00AC2A49">
        <w:rPr>
          <w:rFonts w:ascii="Times New Roman" w:eastAsia="Times New Roman" w:hAnsi="Times New Roman" w:cs="Times New Roman"/>
          <w:bCs/>
          <w:i/>
          <w:color w:val="0F1115"/>
          <w:sz w:val="28"/>
          <w:szCs w:val="28"/>
          <w:lang w:eastAsia="ru-RU"/>
        </w:rPr>
        <w:t>:</w:t>
      </w:r>
    </w:p>
    <w:p w:rsidR="008E2578" w:rsidRPr="008E2578" w:rsidRDefault="008E2578" w:rsidP="00F22DAF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E257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Снижение интереса старшеклассников к «традиционным» классным часам, построенным на монологе учителя и пассивном слушании.</w:t>
      </w:r>
    </w:p>
    <w:p w:rsidR="008E2578" w:rsidRPr="008E2578" w:rsidRDefault="008E2578" w:rsidP="00F22DAF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E257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Восприятие понятий «патриотизм» и «единство народов» как абстрактных, оторванных от реальной жизни категорий.</w:t>
      </w:r>
    </w:p>
    <w:p w:rsidR="000053E8" w:rsidRPr="0059483F" w:rsidRDefault="008E2578" w:rsidP="00F22DAF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E257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 xml:space="preserve">Недостаточное понимание связи исторических событий с современностью, уязвимость перед </w:t>
      </w:r>
      <w:proofErr w:type="spellStart"/>
      <w:r w:rsidRPr="008E257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фейковой</w:t>
      </w:r>
      <w:proofErr w:type="spellEnd"/>
      <w:r w:rsidRPr="008E257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информацией, направленной на разобщение людей по на</w:t>
      </w:r>
      <w:r w:rsidR="000053E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циональному признаку.</w:t>
      </w:r>
    </w:p>
    <w:p w:rsidR="008E2578" w:rsidRPr="008E2578" w:rsidRDefault="008E2578" w:rsidP="00F22DAF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i/>
          <w:color w:val="0F1115"/>
          <w:sz w:val="28"/>
          <w:szCs w:val="28"/>
          <w:lang w:eastAsia="ru-RU"/>
        </w:rPr>
      </w:pPr>
      <w:r w:rsidRPr="000053E8">
        <w:rPr>
          <w:rFonts w:ascii="Times New Roman" w:eastAsia="Times New Roman" w:hAnsi="Times New Roman" w:cs="Times New Roman"/>
          <w:bCs/>
          <w:i/>
          <w:color w:val="0F1115"/>
          <w:sz w:val="28"/>
          <w:szCs w:val="28"/>
          <w:u w:val="single"/>
          <w:lang w:eastAsia="ru-RU"/>
        </w:rPr>
        <w:t>Педагогические находки, доказавшие эффективность</w:t>
      </w:r>
      <w:r w:rsidRPr="000053E8">
        <w:rPr>
          <w:rFonts w:ascii="Times New Roman" w:eastAsia="Times New Roman" w:hAnsi="Times New Roman" w:cs="Times New Roman"/>
          <w:bCs/>
          <w:i/>
          <w:color w:val="0F1115"/>
          <w:sz w:val="28"/>
          <w:szCs w:val="28"/>
          <w:lang w:eastAsia="ru-RU"/>
        </w:rPr>
        <w:t>:</w:t>
      </w:r>
    </w:p>
    <w:p w:rsidR="008E2578" w:rsidRPr="008E2578" w:rsidRDefault="008E2578" w:rsidP="00F22DAF">
      <w:pPr>
        <w:numPr>
          <w:ilvl w:val="0"/>
          <w:numId w:val="3"/>
        </w:numPr>
        <w:shd w:val="clear" w:color="auto" w:fill="FFFFFF"/>
        <w:spacing w:before="100"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053E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Прием «связь времен»</w:t>
      </w:r>
      <w:r w:rsidRPr="008E257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 параллели между историческими событиями (подвиг Минина и Пожарского) и современными примерами единения (помощь пострадавшим при терактах, волонтерское движение, где люди разных национальностей проявляют солидарность)</w:t>
      </w:r>
      <w:r w:rsidR="00DD324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делают тему личностно значимой</w:t>
      </w:r>
      <w:r w:rsidRPr="008E257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8E2578" w:rsidRPr="008E2578" w:rsidRDefault="008E2578" w:rsidP="00F22DAF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053E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Технология «равный обучает равного»</w:t>
      </w:r>
      <w:r w:rsidRPr="008E257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 подготовка старшеклассниками мини-сообщений о культуре разных народов России повышает ответственность и глубину погружения в тему.</w:t>
      </w:r>
    </w:p>
    <w:p w:rsidR="008E2578" w:rsidRPr="008E2578" w:rsidRDefault="008E2578" w:rsidP="00F22DAF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053E8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Работа с биографическим материалом</w:t>
      </w:r>
      <w:r w:rsidRPr="008E257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: обращение к судьбам деятелей культуры разных национальностей (Расул Гамзатов, </w:t>
      </w:r>
      <w:proofErr w:type="spellStart"/>
      <w:r w:rsidRPr="008E257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Мустай</w:t>
      </w:r>
      <w:proofErr w:type="spellEnd"/>
      <w:r w:rsidRPr="008E257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Карим, Чингиз Айтматов) позволяет почувствовать единство через многообразие культур.</w:t>
      </w:r>
    </w:p>
    <w:p w:rsidR="000053E8" w:rsidRPr="000053E8" w:rsidRDefault="000053E8" w:rsidP="008E2578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</w:pPr>
      <w:r w:rsidRPr="000053E8"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>1.3. Методологическое обоснование</w:t>
      </w:r>
    </w:p>
    <w:p w:rsidR="008E2578" w:rsidRPr="008E2578" w:rsidRDefault="008E2578" w:rsidP="00F22DAF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E257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Занятие построено на основе системно-</w:t>
      </w:r>
      <w:proofErr w:type="spellStart"/>
      <w:r w:rsidRPr="008E257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деятельностного</w:t>
      </w:r>
      <w:proofErr w:type="spellEnd"/>
      <w:r w:rsidRPr="008E257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подхода и технологии развития критического мышления (ТРКМ), что определяет его трехфазовую стр</w:t>
      </w:r>
      <w:r w:rsidR="00F22DA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уктуру</w:t>
      </w:r>
      <w:r w:rsidRPr="008E257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</w:t>
      </w:r>
    </w:p>
    <w:tbl>
      <w:tblPr>
        <w:tblStyle w:val="-51"/>
        <w:tblW w:w="0" w:type="auto"/>
        <w:jc w:val="center"/>
        <w:tblLook w:val="04A0" w:firstRow="1" w:lastRow="0" w:firstColumn="1" w:lastColumn="0" w:noHBand="0" w:noVBand="1"/>
      </w:tblPr>
      <w:tblGrid>
        <w:gridCol w:w="1718"/>
        <w:gridCol w:w="3947"/>
        <w:gridCol w:w="3680"/>
      </w:tblGrid>
      <w:tr w:rsidR="00F22DAF" w:rsidRPr="008E2578" w:rsidTr="00F22D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8E2578" w:rsidRPr="008E2578" w:rsidRDefault="008E2578" w:rsidP="00F22DAF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8E2578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Фаза</w:t>
            </w:r>
          </w:p>
        </w:tc>
        <w:tc>
          <w:tcPr>
            <w:tcW w:w="3947" w:type="dxa"/>
            <w:hideMark/>
          </w:tcPr>
          <w:p w:rsidR="008E2578" w:rsidRPr="008E2578" w:rsidRDefault="008E2578" w:rsidP="00F22DAF">
            <w:pPr>
              <w:spacing w:line="375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8E2578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Задачи</w:t>
            </w:r>
          </w:p>
        </w:tc>
        <w:tc>
          <w:tcPr>
            <w:tcW w:w="3680" w:type="dxa"/>
            <w:hideMark/>
          </w:tcPr>
          <w:p w:rsidR="008E2578" w:rsidRPr="008E2578" w:rsidRDefault="008E2578" w:rsidP="00F22DAF">
            <w:pPr>
              <w:spacing w:line="375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8E2578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Методы и приемы</w:t>
            </w:r>
          </w:p>
        </w:tc>
      </w:tr>
      <w:tr w:rsidR="00F22DAF" w:rsidRPr="008E2578" w:rsidTr="00F22D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8E2578" w:rsidRPr="008E2578" w:rsidRDefault="008E2578" w:rsidP="00F22DAF">
            <w:pPr>
              <w:spacing w:line="375" w:lineRule="atLeast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8E2578">
              <w:rPr>
                <w:rFonts w:ascii="Times New Roman" w:eastAsia="Times New Roman" w:hAnsi="Times New Roman" w:cs="Times New Roman"/>
                <w:b w:val="0"/>
                <w:bCs w:val="0"/>
                <w:color w:val="0F1115"/>
                <w:sz w:val="28"/>
                <w:szCs w:val="28"/>
                <w:lang w:eastAsia="ru-RU"/>
              </w:rPr>
              <w:t>Фаза вызова</w:t>
            </w:r>
          </w:p>
        </w:tc>
        <w:tc>
          <w:tcPr>
            <w:tcW w:w="3947" w:type="dxa"/>
            <w:hideMark/>
          </w:tcPr>
          <w:p w:rsidR="008E2578" w:rsidRPr="008E2578" w:rsidRDefault="008E2578" w:rsidP="00F22DA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8E2578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Актуализация знаний, пробуждение интереса, определение личностной значимости темы</w:t>
            </w:r>
          </w:p>
        </w:tc>
        <w:tc>
          <w:tcPr>
            <w:tcW w:w="3680" w:type="dxa"/>
            <w:hideMark/>
          </w:tcPr>
          <w:p w:rsidR="008E2578" w:rsidRPr="008E2578" w:rsidRDefault="008E2578" w:rsidP="00F22DA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8E2578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Работа</w:t>
            </w:r>
            <w:r w:rsidR="00F22DAF" w:rsidRPr="00F22DAF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с эпиграфом, «ключевые слова», </w:t>
            </w:r>
            <w:r w:rsidRPr="008E2578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«толстые и тонкие вопросы»</w:t>
            </w:r>
          </w:p>
        </w:tc>
      </w:tr>
      <w:tr w:rsidR="00F22DAF" w:rsidRPr="008E2578" w:rsidTr="00F22DA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8E2578" w:rsidRPr="008E2578" w:rsidRDefault="008E2578" w:rsidP="00F22DAF">
            <w:pPr>
              <w:spacing w:line="375" w:lineRule="atLeast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8E2578">
              <w:rPr>
                <w:rFonts w:ascii="Times New Roman" w:eastAsia="Times New Roman" w:hAnsi="Times New Roman" w:cs="Times New Roman"/>
                <w:b w:val="0"/>
                <w:bCs w:val="0"/>
                <w:color w:val="0F1115"/>
                <w:sz w:val="28"/>
                <w:szCs w:val="28"/>
                <w:lang w:eastAsia="ru-RU"/>
              </w:rPr>
              <w:t>Фаза осмысления</w:t>
            </w:r>
          </w:p>
        </w:tc>
        <w:tc>
          <w:tcPr>
            <w:tcW w:w="3947" w:type="dxa"/>
            <w:hideMark/>
          </w:tcPr>
          <w:p w:rsidR="008E2578" w:rsidRPr="008E2578" w:rsidRDefault="008E2578" w:rsidP="00F22DA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8E2578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Получение новой информации, ее соотнесение с собственным опытом, анализ</w:t>
            </w:r>
          </w:p>
        </w:tc>
        <w:tc>
          <w:tcPr>
            <w:tcW w:w="3680" w:type="dxa"/>
            <w:hideMark/>
          </w:tcPr>
          <w:p w:rsidR="008E2578" w:rsidRPr="008E2578" w:rsidRDefault="008E2578" w:rsidP="00F22DA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8E2578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Кластер, работа с </w:t>
            </w:r>
            <w:proofErr w:type="spellStart"/>
            <w:r w:rsidRPr="008E2578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видеоконтентом</w:t>
            </w:r>
            <w:proofErr w:type="spellEnd"/>
            <w:r w:rsidRPr="008E2578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, анализ высказываний, групповая дискуссия</w:t>
            </w:r>
          </w:p>
        </w:tc>
      </w:tr>
      <w:tr w:rsidR="00F22DAF" w:rsidRPr="008E2578" w:rsidTr="00F22D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8E2578" w:rsidRPr="008E2578" w:rsidRDefault="008E2578" w:rsidP="00F22DAF">
            <w:pPr>
              <w:spacing w:line="375" w:lineRule="atLeast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8E2578">
              <w:rPr>
                <w:rFonts w:ascii="Times New Roman" w:eastAsia="Times New Roman" w:hAnsi="Times New Roman" w:cs="Times New Roman"/>
                <w:b w:val="0"/>
                <w:bCs w:val="0"/>
                <w:color w:val="0F1115"/>
                <w:sz w:val="28"/>
                <w:szCs w:val="28"/>
                <w:lang w:eastAsia="ru-RU"/>
              </w:rPr>
              <w:t>Фаза рефлексии</w:t>
            </w:r>
          </w:p>
        </w:tc>
        <w:tc>
          <w:tcPr>
            <w:tcW w:w="3947" w:type="dxa"/>
            <w:hideMark/>
          </w:tcPr>
          <w:p w:rsidR="008E2578" w:rsidRPr="008E2578" w:rsidRDefault="008E2578" w:rsidP="00F22DA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8E2578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Обобщение, присвоение знаний, формирование личностной позиции</w:t>
            </w:r>
          </w:p>
        </w:tc>
        <w:tc>
          <w:tcPr>
            <w:tcW w:w="3680" w:type="dxa"/>
            <w:hideMark/>
          </w:tcPr>
          <w:p w:rsidR="008E2578" w:rsidRPr="008E2578" w:rsidRDefault="008E2578" w:rsidP="00F22DA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proofErr w:type="spellStart"/>
            <w:r w:rsidRPr="008E2578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Синквейн</w:t>
            </w:r>
            <w:proofErr w:type="spellEnd"/>
            <w:r w:rsidRPr="008E2578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, проектная сессия, «свободный микрофон»</w:t>
            </w:r>
          </w:p>
        </w:tc>
      </w:tr>
    </w:tbl>
    <w:p w:rsidR="00F22DAF" w:rsidRDefault="00F22DAF" w:rsidP="00F22DAF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rStyle w:val="a3"/>
          <w:color w:val="0F1115"/>
          <w:sz w:val="28"/>
          <w:szCs w:val="28"/>
        </w:rPr>
      </w:pPr>
    </w:p>
    <w:p w:rsidR="00F22DAF" w:rsidRDefault="00A9629E" w:rsidP="00F22DAF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F22DAF">
        <w:rPr>
          <w:rStyle w:val="a3"/>
          <w:color w:val="0F1115"/>
          <w:sz w:val="28"/>
          <w:szCs w:val="28"/>
        </w:rPr>
        <w:t>Учет инд</w:t>
      </w:r>
      <w:r w:rsidR="00F22DAF">
        <w:rPr>
          <w:rStyle w:val="a3"/>
          <w:color w:val="0F1115"/>
          <w:sz w:val="28"/>
          <w:szCs w:val="28"/>
        </w:rPr>
        <w:t>ивидуальных особенностей класса:</w:t>
      </w:r>
      <w:r w:rsidR="00F22DAF">
        <w:rPr>
          <w:color w:val="0F1115"/>
          <w:sz w:val="28"/>
          <w:szCs w:val="28"/>
        </w:rPr>
        <w:t xml:space="preserve"> п</w:t>
      </w:r>
      <w:r w:rsidRPr="00F22DAF">
        <w:rPr>
          <w:color w:val="0F1115"/>
          <w:sz w:val="28"/>
          <w:szCs w:val="28"/>
        </w:rPr>
        <w:t xml:space="preserve">ри разработке занятия учтены особенности конкретного класса: высокая мотивация к обучению, наличие лидеров, способных организовать групповую работу, интерес к общественно-политической тематике. Для обучающихся с разным уровнем подготовленности предусмотрены </w:t>
      </w:r>
      <w:proofErr w:type="spellStart"/>
      <w:r w:rsidRPr="00F22DAF">
        <w:rPr>
          <w:color w:val="0F1115"/>
          <w:sz w:val="28"/>
          <w:szCs w:val="28"/>
        </w:rPr>
        <w:t>разноуровневые</w:t>
      </w:r>
      <w:proofErr w:type="spellEnd"/>
      <w:r w:rsidRPr="00F22DAF">
        <w:rPr>
          <w:color w:val="0F1115"/>
          <w:sz w:val="28"/>
          <w:szCs w:val="28"/>
        </w:rPr>
        <w:t xml:space="preserve"> задания (от работы с конкретным материалом до аналитических задач).</w:t>
      </w:r>
    </w:p>
    <w:p w:rsidR="0059483F" w:rsidRDefault="00A9629E" w:rsidP="00F22DAF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F22DAF">
        <w:rPr>
          <w:rStyle w:val="a3"/>
          <w:color w:val="0F1115"/>
          <w:sz w:val="28"/>
          <w:szCs w:val="28"/>
        </w:rPr>
        <w:t>Формирующиеся ценности:</w:t>
      </w:r>
      <w:r w:rsidR="00F22DAF" w:rsidRPr="00F22DAF">
        <w:rPr>
          <w:color w:val="0F1115"/>
          <w:sz w:val="28"/>
          <w:szCs w:val="28"/>
        </w:rPr>
        <w:t xml:space="preserve"> </w:t>
      </w:r>
      <w:r w:rsidRPr="00F22DAF">
        <w:rPr>
          <w:color w:val="0F1115"/>
          <w:sz w:val="28"/>
          <w:szCs w:val="28"/>
        </w:rPr>
        <w:t>единство народов России, патриотизм, гражданственность, историческая память и преемственность поколений, дружба, взаимопомощь и взаимоуважение</w:t>
      </w:r>
      <w:r w:rsidR="0059483F">
        <w:rPr>
          <w:color w:val="0F1115"/>
          <w:sz w:val="28"/>
          <w:szCs w:val="28"/>
        </w:rPr>
        <w:t>.</w:t>
      </w:r>
    </w:p>
    <w:p w:rsidR="00F22DAF" w:rsidRDefault="00A9629E" w:rsidP="0059483F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b/>
          <w:bCs/>
          <w:color w:val="0F1115"/>
          <w:sz w:val="28"/>
          <w:szCs w:val="28"/>
        </w:rPr>
      </w:pPr>
      <w:r w:rsidRPr="00A9629E">
        <w:rPr>
          <w:b/>
          <w:bCs/>
          <w:color w:val="0F1115"/>
          <w:sz w:val="28"/>
          <w:szCs w:val="28"/>
        </w:rPr>
        <w:lastRenderedPageBreak/>
        <w:t>ЧАСТЬ 2. Технологическая карта внеурочного занятия</w:t>
      </w:r>
    </w:p>
    <w:p w:rsidR="0059483F" w:rsidRPr="0059483F" w:rsidRDefault="0059483F" w:rsidP="0059483F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b/>
          <w:bCs/>
          <w:color w:val="0F1115"/>
          <w:sz w:val="28"/>
          <w:szCs w:val="28"/>
        </w:rPr>
      </w:pPr>
    </w:p>
    <w:tbl>
      <w:tblPr>
        <w:tblStyle w:val="-55"/>
        <w:tblW w:w="8931" w:type="dxa"/>
        <w:tblLook w:val="04A0" w:firstRow="1" w:lastRow="0" w:firstColumn="1" w:lastColumn="0" w:noHBand="0" w:noVBand="1"/>
      </w:tblPr>
      <w:tblGrid>
        <w:gridCol w:w="3539"/>
        <w:gridCol w:w="5392"/>
      </w:tblGrid>
      <w:tr w:rsidR="00A9629E" w:rsidRPr="00A9629E" w:rsidTr="00362D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hideMark/>
          </w:tcPr>
          <w:p w:rsidR="00A9629E" w:rsidRPr="007A5522" w:rsidRDefault="00A9629E" w:rsidP="00F22DAF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7A552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Параметр</w:t>
            </w:r>
          </w:p>
        </w:tc>
        <w:tc>
          <w:tcPr>
            <w:tcW w:w="5392" w:type="dxa"/>
            <w:hideMark/>
          </w:tcPr>
          <w:p w:rsidR="00A9629E" w:rsidRPr="007A5522" w:rsidRDefault="00A9629E" w:rsidP="00F22DAF">
            <w:pPr>
              <w:spacing w:line="375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7A552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Содержание</w:t>
            </w:r>
          </w:p>
        </w:tc>
      </w:tr>
      <w:tr w:rsidR="00A9629E" w:rsidRPr="00A9629E" w:rsidTr="00362D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hideMark/>
          </w:tcPr>
          <w:p w:rsidR="00A9629E" w:rsidRPr="00362D5D" w:rsidRDefault="00A9629E" w:rsidP="00F22DAF">
            <w:pPr>
              <w:spacing w:line="375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62D5D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5392" w:type="dxa"/>
            <w:hideMark/>
          </w:tcPr>
          <w:p w:rsidR="00A9629E" w:rsidRPr="00A9629E" w:rsidRDefault="00A9629E" w:rsidP="00F22DAF">
            <w:pPr>
              <w:spacing w:line="375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6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 единства народов России: диалог культур и поколений</w:t>
            </w:r>
          </w:p>
        </w:tc>
      </w:tr>
      <w:tr w:rsidR="00A9629E" w:rsidRPr="00A9629E" w:rsidTr="00362D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hideMark/>
          </w:tcPr>
          <w:p w:rsidR="00A9629E" w:rsidRPr="00362D5D" w:rsidRDefault="00A9629E" w:rsidP="00F22DAF">
            <w:pPr>
              <w:spacing w:line="375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62D5D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5392" w:type="dxa"/>
            <w:hideMark/>
          </w:tcPr>
          <w:p w:rsidR="00A9629E" w:rsidRPr="00A9629E" w:rsidRDefault="00A9629E" w:rsidP="00F22DAF">
            <w:pPr>
              <w:spacing w:line="375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6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  <w:tr w:rsidR="00A9629E" w:rsidRPr="00A9629E" w:rsidTr="00362D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hideMark/>
          </w:tcPr>
          <w:p w:rsidR="00A9629E" w:rsidRPr="00362D5D" w:rsidRDefault="00A9629E" w:rsidP="00F22DAF">
            <w:pPr>
              <w:spacing w:line="375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62D5D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8"/>
                <w:szCs w:val="28"/>
                <w:lang w:eastAsia="ru-RU"/>
              </w:rPr>
              <w:t>Направление внеурочной деятельности</w:t>
            </w:r>
          </w:p>
        </w:tc>
        <w:tc>
          <w:tcPr>
            <w:tcW w:w="5392" w:type="dxa"/>
            <w:hideMark/>
          </w:tcPr>
          <w:p w:rsidR="00A9629E" w:rsidRPr="00A9629E" w:rsidRDefault="00A9629E" w:rsidP="00F22DAF">
            <w:pPr>
              <w:spacing w:line="375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6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Духовно-нравственное, гражданско-патриотическое</w:t>
            </w:r>
          </w:p>
        </w:tc>
      </w:tr>
      <w:tr w:rsidR="00A9629E" w:rsidRPr="00A9629E" w:rsidTr="00362D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hideMark/>
          </w:tcPr>
          <w:p w:rsidR="00A9629E" w:rsidRPr="00362D5D" w:rsidRDefault="00A9629E" w:rsidP="00F22DAF">
            <w:pPr>
              <w:spacing w:line="375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62D5D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8"/>
                <w:szCs w:val="28"/>
                <w:lang w:eastAsia="ru-RU"/>
              </w:rPr>
              <w:t>Форма проведения</w:t>
            </w:r>
          </w:p>
        </w:tc>
        <w:tc>
          <w:tcPr>
            <w:tcW w:w="5392" w:type="dxa"/>
            <w:hideMark/>
          </w:tcPr>
          <w:p w:rsidR="00A9629E" w:rsidRPr="00A9629E" w:rsidRDefault="00A9629E" w:rsidP="00F22DAF">
            <w:pPr>
              <w:spacing w:line="375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6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Интерактивная дискуссия с элементами дебатов и проектной сессии</w:t>
            </w:r>
          </w:p>
        </w:tc>
      </w:tr>
      <w:tr w:rsidR="00A9629E" w:rsidRPr="00A9629E" w:rsidTr="00362D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hideMark/>
          </w:tcPr>
          <w:p w:rsidR="00A9629E" w:rsidRPr="00362D5D" w:rsidRDefault="00A9629E" w:rsidP="00F22DAF">
            <w:pPr>
              <w:spacing w:line="375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62D5D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8"/>
                <w:szCs w:val="28"/>
                <w:lang w:eastAsia="ru-RU"/>
              </w:rPr>
              <w:t>Продолжительность</w:t>
            </w:r>
          </w:p>
        </w:tc>
        <w:tc>
          <w:tcPr>
            <w:tcW w:w="5392" w:type="dxa"/>
            <w:hideMark/>
          </w:tcPr>
          <w:p w:rsidR="00A9629E" w:rsidRPr="00A9629E" w:rsidRDefault="00A9629E" w:rsidP="00F22DAF">
            <w:pPr>
              <w:spacing w:line="375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6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 минут</w:t>
            </w:r>
          </w:p>
        </w:tc>
      </w:tr>
      <w:tr w:rsidR="00A9629E" w:rsidRPr="00A9629E" w:rsidTr="00362D5D">
        <w:trPr>
          <w:trHeight w:val="4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hideMark/>
          </w:tcPr>
          <w:p w:rsidR="00A9629E" w:rsidRPr="00362D5D" w:rsidRDefault="00A9629E" w:rsidP="00F22DAF">
            <w:pPr>
              <w:spacing w:line="375" w:lineRule="atLeas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362D5D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8"/>
                <w:szCs w:val="28"/>
                <w:lang w:eastAsia="ru-RU"/>
              </w:rPr>
              <w:t>Место проведения</w:t>
            </w:r>
          </w:p>
        </w:tc>
        <w:tc>
          <w:tcPr>
            <w:tcW w:w="5392" w:type="dxa"/>
            <w:hideMark/>
          </w:tcPr>
          <w:p w:rsidR="00A9629E" w:rsidRPr="00A9629E" w:rsidRDefault="00A9629E" w:rsidP="00F22DAF">
            <w:pPr>
              <w:spacing w:line="375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6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кабинет</w:t>
            </w:r>
          </w:p>
        </w:tc>
      </w:tr>
    </w:tbl>
    <w:p w:rsidR="00F22DAF" w:rsidRPr="00F22DAF" w:rsidRDefault="00F22DAF" w:rsidP="00F22DAF">
      <w:pPr>
        <w:shd w:val="clear" w:color="auto" w:fill="FFFFFF"/>
        <w:spacing w:before="240" w:after="240" w:line="240" w:lineRule="auto"/>
        <w:jc w:val="both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F22DAF">
        <w:rPr>
          <w:rFonts w:ascii="Times New Roman" w:eastAsia="Times New Roman" w:hAnsi="Times New Roman" w:cs="Times New Roman"/>
          <w:i/>
          <w:color w:val="0F1115"/>
          <w:sz w:val="28"/>
          <w:szCs w:val="28"/>
          <w:lang w:eastAsia="ru-RU"/>
        </w:rPr>
        <w:t>Цель занятия:</w:t>
      </w:r>
      <w:r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</w:t>
      </w:r>
      <w:r w:rsidR="00A9629E" w:rsidRPr="00A9629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оздание условий для осмысления обучающимися ценности единства народов России как основы развития страны, формирования активной гражданской позиции и готовности к участию в социально значимой деятельности.</w:t>
      </w:r>
    </w:p>
    <w:p w:rsidR="00A9629E" w:rsidRPr="00A9629E" w:rsidRDefault="00A9629E" w:rsidP="0030251E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i/>
          <w:color w:val="0F1115"/>
          <w:sz w:val="28"/>
          <w:szCs w:val="28"/>
          <w:lang w:eastAsia="ru-RU"/>
        </w:rPr>
      </w:pPr>
      <w:r w:rsidRPr="00A9629E">
        <w:rPr>
          <w:rFonts w:ascii="Times New Roman" w:eastAsia="Times New Roman" w:hAnsi="Times New Roman" w:cs="Times New Roman"/>
          <w:bCs/>
          <w:i/>
          <w:color w:val="0F1115"/>
          <w:sz w:val="28"/>
          <w:szCs w:val="28"/>
          <w:lang w:eastAsia="ru-RU"/>
        </w:rPr>
        <w:t>Задачи</w:t>
      </w:r>
      <w:r w:rsidR="00F22DAF">
        <w:rPr>
          <w:rFonts w:ascii="Times New Roman" w:eastAsia="Times New Roman" w:hAnsi="Times New Roman" w:cs="Times New Roman"/>
          <w:bCs/>
          <w:i/>
          <w:color w:val="0F1115"/>
          <w:sz w:val="28"/>
          <w:szCs w:val="28"/>
          <w:lang w:eastAsia="ru-RU"/>
        </w:rPr>
        <w:t xml:space="preserve"> занятия:</w:t>
      </w:r>
    </w:p>
    <w:p w:rsidR="00A9629E" w:rsidRPr="00A9629E" w:rsidRDefault="00A9629E" w:rsidP="0030251E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22DA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Образовательные:</w:t>
      </w:r>
    </w:p>
    <w:p w:rsidR="00A9629E" w:rsidRPr="00A9629E" w:rsidRDefault="00A9629E" w:rsidP="00F22DAF">
      <w:pPr>
        <w:numPr>
          <w:ilvl w:val="0"/>
          <w:numId w:val="13"/>
        </w:numPr>
        <w:shd w:val="clear" w:color="auto" w:fill="FFFFFF"/>
        <w:spacing w:before="100"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9629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Актуализировать и расширить знания обучающихся об истории Дня народного единства и ключевых событиях, связанных с ед</w:t>
      </w:r>
      <w:r w:rsidR="00F22DA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инением народа во имя Отечества</w:t>
      </w:r>
      <w:r w:rsidRPr="00A9629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A9629E" w:rsidRPr="00A9629E" w:rsidRDefault="00A9629E" w:rsidP="00F22DAF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9629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Раскрыть содержание понятий «гражданская идентичность», «межнациональное согласие», «единство н</w:t>
      </w:r>
      <w:r w:rsidR="00F22DA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ародов» в современном контексте</w:t>
      </w:r>
      <w:r w:rsidRPr="00A9629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A9629E" w:rsidRPr="00A9629E" w:rsidRDefault="00A9629E" w:rsidP="00F22DAF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A9629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Сформировать представление о многообразии культур народов России</w:t>
      </w:r>
      <w:r w:rsidR="00F22DA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как источнике богатства страны</w:t>
      </w:r>
      <w:r w:rsidRPr="00A9629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A9629E" w:rsidRPr="00A9629E" w:rsidRDefault="00A9629E" w:rsidP="00F22DAF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22DA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Развивающие:</w:t>
      </w:r>
    </w:p>
    <w:p w:rsidR="00A9629E" w:rsidRPr="00F22DAF" w:rsidRDefault="00A9629E" w:rsidP="00F22DAF">
      <w:pPr>
        <w:pStyle w:val="a6"/>
        <w:numPr>
          <w:ilvl w:val="0"/>
          <w:numId w:val="14"/>
        </w:numPr>
        <w:shd w:val="clear" w:color="auto" w:fill="FFFFFF"/>
        <w:spacing w:before="100"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22DA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Развивать навыки критического мышления, анализа информации, аргументированного выражения собственной позиции.</w:t>
      </w:r>
    </w:p>
    <w:p w:rsidR="00A9629E" w:rsidRPr="00F22DAF" w:rsidRDefault="00A9629E" w:rsidP="00F22DAF">
      <w:pPr>
        <w:pStyle w:val="a6"/>
        <w:numPr>
          <w:ilvl w:val="0"/>
          <w:numId w:val="14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22DA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Совершенствовать коммуникативные навыки и умение работать в команде.</w:t>
      </w:r>
    </w:p>
    <w:p w:rsidR="00A9629E" w:rsidRPr="00F22DAF" w:rsidRDefault="00A9629E" w:rsidP="00F22DAF">
      <w:pPr>
        <w:pStyle w:val="a6"/>
        <w:numPr>
          <w:ilvl w:val="0"/>
          <w:numId w:val="14"/>
        </w:numPr>
        <w:shd w:val="clear" w:color="auto" w:fill="FFFFFF"/>
        <w:spacing w:before="100"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22DA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Формировать способность видеть связь исторических событий с современностью и противостоять попыткам разобщения </w:t>
      </w:r>
      <w:r w:rsidR="00F22DA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людей по национальному признаку</w:t>
      </w:r>
      <w:r w:rsidRPr="00F22DA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A9629E" w:rsidRPr="00A9629E" w:rsidRDefault="00A9629E" w:rsidP="00F22DAF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22DA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Воспитательные:</w:t>
      </w:r>
    </w:p>
    <w:p w:rsidR="00A9629E" w:rsidRPr="00F22DAF" w:rsidRDefault="00A9629E" w:rsidP="00F22DAF">
      <w:pPr>
        <w:pStyle w:val="a6"/>
        <w:numPr>
          <w:ilvl w:val="0"/>
          <w:numId w:val="15"/>
        </w:num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22DA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Воспитывать чувство гордости за свою страну, уважение к ее истории и культуре.</w:t>
      </w:r>
    </w:p>
    <w:p w:rsidR="00A9629E" w:rsidRPr="00F22DAF" w:rsidRDefault="00A9629E" w:rsidP="002C15E4">
      <w:pPr>
        <w:pStyle w:val="a6"/>
        <w:numPr>
          <w:ilvl w:val="0"/>
          <w:numId w:val="15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22DA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Формировать ценностное отношение к единству народов России ка</w:t>
      </w:r>
      <w:r w:rsidR="002C15E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 основе ее силы и суверенитета</w:t>
      </w:r>
      <w:r w:rsidRPr="00F22DA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30251E" w:rsidRDefault="00A9629E" w:rsidP="0030251E">
      <w:pPr>
        <w:pStyle w:val="a6"/>
        <w:numPr>
          <w:ilvl w:val="0"/>
          <w:numId w:val="15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F22DA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Развивать толерантность и уважение к представителям разных национальност</w:t>
      </w:r>
      <w:r w:rsidR="002C15E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ей.</w:t>
      </w:r>
    </w:p>
    <w:p w:rsidR="0030251E" w:rsidRDefault="0030251E" w:rsidP="0030251E">
      <w:pPr>
        <w:pStyle w:val="a6"/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30251E" w:rsidRPr="0030251E" w:rsidRDefault="00A9629E" w:rsidP="0030251E">
      <w:pPr>
        <w:pStyle w:val="a6"/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bCs/>
          <w:i/>
          <w:color w:val="0F1115"/>
          <w:sz w:val="28"/>
          <w:szCs w:val="28"/>
          <w:lang w:eastAsia="ru-RU"/>
        </w:rPr>
      </w:pPr>
      <w:r w:rsidRPr="0030251E">
        <w:rPr>
          <w:rFonts w:ascii="Times New Roman" w:eastAsia="Times New Roman" w:hAnsi="Times New Roman" w:cs="Times New Roman"/>
          <w:bCs/>
          <w:i/>
          <w:color w:val="0F1115"/>
          <w:sz w:val="28"/>
          <w:szCs w:val="28"/>
          <w:lang w:eastAsia="ru-RU"/>
        </w:rPr>
        <w:t>Планируемые результаты</w:t>
      </w:r>
      <w:r w:rsidR="0030251E">
        <w:rPr>
          <w:rFonts w:ascii="Times New Roman" w:eastAsia="Times New Roman" w:hAnsi="Times New Roman" w:cs="Times New Roman"/>
          <w:bCs/>
          <w:i/>
          <w:color w:val="0F1115"/>
          <w:sz w:val="28"/>
          <w:szCs w:val="28"/>
          <w:lang w:eastAsia="ru-RU"/>
        </w:rPr>
        <w:t>:</w:t>
      </w:r>
    </w:p>
    <w:p w:rsidR="00A9629E" w:rsidRPr="00A9629E" w:rsidRDefault="00A9629E" w:rsidP="0030251E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025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Личностные:</w:t>
      </w:r>
    </w:p>
    <w:p w:rsidR="00A9629E" w:rsidRPr="0030251E" w:rsidRDefault="00A9629E" w:rsidP="0030251E">
      <w:pPr>
        <w:pStyle w:val="a6"/>
        <w:numPr>
          <w:ilvl w:val="0"/>
          <w:numId w:val="16"/>
        </w:numPr>
        <w:shd w:val="clear" w:color="auto" w:fill="FFFFFF"/>
        <w:spacing w:before="100"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025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Осознание себя гражданином России, чувство сопричастности к судьбе Родины.</w:t>
      </w:r>
    </w:p>
    <w:p w:rsidR="00A9629E" w:rsidRPr="0030251E" w:rsidRDefault="00A9629E" w:rsidP="0030251E">
      <w:pPr>
        <w:pStyle w:val="a6"/>
        <w:numPr>
          <w:ilvl w:val="0"/>
          <w:numId w:val="16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025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Уважение к историческому и культурному наследию многонационального народа России.</w:t>
      </w:r>
    </w:p>
    <w:p w:rsidR="00A9629E" w:rsidRPr="0030251E" w:rsidRDefault="00A9629E" w:rsidP="0030251E">
      <w:pPr>
        <w:pStyle w:val="a6"/>
        <w:numPr>
          <w:ilvl w:val="0"/>
          <w:numId w:val="16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025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Готовность к личному участию в сохранен</w:t>
      </w:r>
      <w:r w:rsidR="003025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ии и укреплении единства страны</w:t>
      </w:r>
      <w:r w:rsidRPr="003025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A9629E" w:rsidRPr="00A9629E" w:rsidRDefault="00A9629E" w:rsidP="0030251E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3025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Метапредметные</w:t>
      </w:r>
      <w:proofErr w:type="spellEnd"/>
      <w:r w:rsidRPr="003025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:</w:t>
      </w:r>
    </w:p>
    <w:p w:rsidR="00A9629E" w:rsidRPr="0030251E" w:rsidRDefault="00A9629E" w:rsidP="0030251E">
      <w:pPr>
        <w:pStyle w:val="a6"/>
        <w:numPr>
          <w:ilvl w:val="0"/>
          <w:numId w:val="17"/>
        </w:numPr>
        <w:shd w:val="clear" w:color="auto" w:fill="FFFFFF"/>
        <w:spacing w:before="100"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0251E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Познавательные</w:t>
      </w:r>
      <w:r w:rsidRPr="003025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 умение анализировать информацию, устанавливать причинно-следственные связи, строить логические рассуждения.</w:t>
      </w:r>
    </w:p>
    <w:p w:rsidR="00A9629E" w:rsidRPr="0030251E" w:rsidRDefault="00A9629E" w:rsidP="0030251E">
      <w:pPr>
        <w:pStyle w:val="a6"/>
        <w:numPr>
          <w:ilvl w:val="0"/>
          <w:numId w:val="17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0251E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Регулятивные</w:t>
      </w:r>
      <w:r w:rsidRPr="003025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 умение планировать деятельность, контролировать время, оценивать результаты работы.</w:t>
      </w:r>
    </w:p>
    <w:p w:rsidR="00A9629E" w:rsidRPr="0030251E" w:rsidRDefault="00A9629E" w:rsidP="0030251E">
      <w:pPr>
        <w:pStyle w:val="a6"/>
        <w:numPr>
          <w:ilvl w:val="0"/>
          <w:numId w:val="17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0251E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Коммуникативные</w:t>
      </w:r>
      <w:r w:rsidRPr="003025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 умение слушать и слышать собеседника, аргументировать свою позицию, работать в группе, приходить к согласованному решению.</w:t>
      </w:r>
    </w:p>
    <w:p w:rsidR="00A9629E" w:rsidRPr="00A9629E" w:rsidRDefault="00A9629E" w:rsidP="0030251E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025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Предметные:</w:t>
      </w:r>
    </w:p>
    <w:p w:rsidR="00A9629E" w:rsidRPr="0030251E" w:rsidRDefault="00A9629E" w:rsidP="0030251E">
      <w:pPr>
        <w:pStyle w:val="a6"/>
        <w:numPr>
          <w:ilvl w:val="0"/>
          <w:numId w:val="18"/>
        </w:numPr>
        <w:shd w:val="clear" w:color="auto" w:fill="FFFFFF"/>
        <w:spacing w:before="100"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025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Знание ключевых событий истории Дня народного единства (1612 г</w:t>
      </w:r>
      <w:r w:rsidR="003025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од, подвиг Минина и Пожарского)</w:t>
      </w:r>
      <w:r w:rsidRPr="003025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30251E" w:rsidRDefault="00A9629E" w:rsidP="0030251E">
      <w:pPr>
        <w:pStyle w:val="a6"/>
        <w:numPr>
          <w:ilvl w:val="0"/>
          <w:numId w:val="18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025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Понимание многонационального характера России и значения единства для ее развития</w:t>
      </w:r>
      <w:r w:rsidR="003025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30251E" w:rsidRDefault="0030251E" w:rsidP="0030251E">
      <w:pPr>
        <w:pStyle w:val="a6"/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A9629E" w:rsidRPr="0030251E" w:rsidRDefault="00A9629E" w:rsidP="0030251E">
      <w:pPr>
        <w:pStyle w:val="a6"/>
        <w:shd w:val="clear" w:color="auto" w:fill="FFFFFF"/>
        <w:spacing w:before="100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0251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Оборудование и ресурсы</w:t>
      </w:r>
    </w:p>
    <w:p w:rsidR="00A9629E" w:rsidRPr="0030251E" w:rsidRDefault="00A9629E" w:rsidP="0030251E">
      <w:pPr>
        <w:pStyle w:val="a6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025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Мультимедийный проектор, экран, компьютер.</w:t>
      </w:r>
    </w:p>
    <w:p w:rsidR="00A9629E" w:rsidRPr="0030251E" w:rsidRDefault="00A9629E" w:rsidP="0030251E">
      <w:pPr>
        <w:pStyle w:val="a6"/>
        <w:numPr>
          <w:ilvl w:val="0"/>
          <w:numId w:val="19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025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Презентация </w:t>
      </w:r>
      <w:proofErr w:type="spellStart"/>
      <w:r w:rsidRPr="003025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PowerPoint</w:t>
      </w:r>
      <w:proofErr w:type="spellEnd"/>
      <w:r w:rsidRPr="003025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A9629E" w:rsidRPr="0030251E" w:rsidRDefault="00A9629E" w:rsidP="0030251E">
      <w:pPr>
        <w:pStyle w:val="a6"/>
        <w:numPr>
          <w:ilvl w:val="0"/>
          <w:numId w:val="19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025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Видеоролик о Дне народного единства (из материалов «Разговоров о важном»).</w:t>
      </w:r>
    </w:p>
    <w:p w:rsidR="00A9629E" w:rsidRPr="0030251E" w:rsidRDefault="00A9629E" w:rsidP="0030251E">
      <w:pPr>
        <w:pStyle w:val="a6"/>
        <w:numPr>
          <w:ilvl w:val="0"/>
          <w:numId w:val="19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025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Раздаточный материал: карточки с заданиями для групп, ватманы, маркеры.</w:t>
      </w:r>
    </w:p>
    <w:p w:rsidR="00A9629E" w:rsidRPr="0030251E" w:rsidRDefault="00A9629E" w:rsidP="0030251E">
      <w:pPr>
        <w:pStyle w:val="a6"/>
        <w:numPr>
          <w:ilvl w:val="0"/>
          <w:numId w:val="19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025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Плакаты с высказываниями о единстве народов.</w:t>
      </w:r>
    </w:p>
    <w:p w:rsidR="0030251E" w:rsidRPr="00992875" w:rsidRDefault="00A9629E" w:rsidP="0030251E">
      <w:pPr>
        <w:pStyle w:val="a6"/>
        <w:numPr>
          <w:ilvl w:val="0"/>
          <w:numId w:val="19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0251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Конституция РФ (для работы с понятием «многонациональный народ»)</w:t>
      </w:r>
    </w:p>
    <w:p w:rsidR="00992875" w:rsidRDefault="00992875" w:rsidP="008C7358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59483F" w:rsidRDefault="0059483F" w:rsidP="008C7358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59483F" w:rsidRDefault="0059483F" w:rsidP="008C7358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992875" w:rsidRPr="008C7358" w:rsidRDefault="00A9629E" w:rsidP="00992875">
      <w:pPr>
        <w:shd w:val="clear" w:color="auto" w:fill="FFFFFF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8C735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СЦЕНАРИЙ ЗАНЯТИЯ</w:t>
      </w:r>
    </w:p>
    <w:tbl>
      <w:tblPr>
        <w:tblStyle w:val="-15"/>
        <w:tblW w:w="9923" w:type="dxa"/>
        <w:tblLook w:val="04A0" w:firstRow="1" w:lastRow="0" w:firstColumn="1" w:lastColumn="0" w:noHBand="0" w:noVBand="1"/>
      </w:tblPr>
      <w:tblGrid>
        <w:gridCol w:w="5529"/>
        <w:gridCol w:w="4394"/>
      </w:tblGrid>
      <w:tr w:rsidR="00A9629E" w:rsidRPr="00A9629E" w:rsidTr="001916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shd w:val="clear" w:color="auto" w:fill="9CC2E5" w:themeFill="accent1" w:themeFillTint="99"/>
            <w:hideMark/>
          </w:tcPr>
          <w:p w:rsidR="00A9629E" w:rsidRPr="00A9629E" w:rsidRDefault="00A9629E" w:rsidP="00E43BA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6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Деятельность педагога</w:t>
            </w:r>
          </w:p>
        </w:tc>
        <w:tc>
          <w:tcPr>
            <w:tcW w:w="4394" w:type="dxa"/>
            <w:shd w:val="clear" w:color="auto" w:fill="9CC2E5" w:themeFill="accent1" w:themeFillTint="99"/>
            <w:hideMark/>
          </w:tcPr>
          <w:p w:rsidR="00A9629E" w:rsidRPr="00A9629E" w:rsidRDefault="00A9629E" w:rsidP="00E43BA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6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Деятельность обучающихся</w:t>
            </w:r>
          </w:p>
        </w:tc>
      </w:tr>
      <w:tr w:rsidR="00992875" w:rsidRPr="00A9629E" w:rsidTr="001916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3" w:type="dxa"/>
            <w:gridSpan w:val="2"/>
            <w:shd w:val="clear" w:color="auto" w:fill="DEEAF6" w:themeFill="accent1" w:themeFillTint="33"/>
          </w:tcPr>
          <w:p w:rsidR="00992875" w:rsidRPr="00992875" w:rsidRDefault="00992875" w:rsidP="00E43BA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2875">
              <w:rPr>
                <w:rFonts w:ascii="Times New Roman" w:eastAsia="Times New Roman" w:hAnsi="Times New Roman" w:cs="Times New Roman"/>
                <w:bCs w:val="0"/>
                <w:color w:val="0F1115"/>
                <w:sz w:val="28"/>
                <w:szCs w:val="28"/>
                <w:lang w:eastAsia="ru-RU"/>
              </w:rPr>
              <w:t>1. Организационно-мотивационный этап (5 минут)</w:t>
            </w:r>
          </w:p>
        </w:tc>
      </w:tr>
      <w:tr w:rsidR="00A9629E" w:rsidRPr="00A9629E" w:rsidTr="008C73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:rsidR="00A9629E" w:rsidRPr="008C7358" w:rsidRDefault="00A9629E" w:rsidP="00E43BA4">
            <w:pPr>
              <w:jc w:val="both"/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</w:pPr>
            <w:r w:rsidRPr="008C7358"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  <w:t xml:space="preserve">Приветствует обучающихся, создает </w:t>
            </w:r>
            <w:r w:rsidR="000E594E"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  <w:t xml:space="preserve">положительный </w:t>
            </w:r>
            <w:r w:rsidRPr="008C7358"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  <w:t>эмоциональный настрой. Предлагает обратить</w:t>
            </w:r>
            <w:r w:rsidR="008C7358"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  <w:t xml:space="preserve"> внимание на эпиграф к занятию: «</w:t>
            </w:r>
            <w:r w:rsidRPr="008C7358">
              <w:rPr>
                <w:rFonts w:ascii="Times New Roman" w:eastAsia="Times New Roman" w:hAnsi="Times New Roman" w:cs="Times New Roman"/>
                <w:b w:val="0"/>
                <w:iCs/>
                <w:sz w:val="28"/>
                <w:szCs w:val="28"/>
                <w:lang w:eastAsia="ru-RU"/>
              </w:rPr>
              <w:t>В стране, где такие разные люди, религии, нации, н</w:t>
            </w:r>
            <w:r w:rsidR="008C7358">
              <w:rPr>
                <w:rFonts w:ascii="Times New Roman" w:eastAsia="Times New Roman" w:hAnsi="Times New Roman" w:cs="Times New Roman"/>
                <w:b w:val="0"/>
                <w:iCs/>
                <w:sz w:val="28"/>
                <w:szCs w:val="28"/>
                <w:lang w:eastAsia="ru-RU"/>
              </w:rPr>
              <w:t>ет ничего прекраснее, друг друга</w:t>
            </w:r>
            <w:r w:rsidRPr="008C7358">
              <w:rPr>
                <w:rFonts w:ascii="Times New Roman" w:eastAsia="Times New Roman" w:hAnsi="Times New Roman" w:cs="Times New Roman"/>
                <w:b w:val="0"/>
                <w:iCs/>
                <w:sz w:val="28"/>
                <w:szCs w:val="28"/>
                <w:lang w:eastAsia="ru-RU"/>
              </w:rPr>
              <w:t xml:space="preserve"> </w:t>
            </w:r>
            <w:r w:rsidR="008C7358">
              <w:rPr>
                <w:rFonts w:ascii="Times New Roman" w:eastAsia="Times New Roman" w:hAnsi="Times New Roman" w:cs="Times New Roman"/>
                <w:b w:val="0"/>
                <w:iCs/>
                <w:sz w:val="28"/>
                <w:szCs w:val="28"/>
                <w:lang w:eastAsia="ru-RU"/>
              </w:rPr>
              <w:t>уважать и любить</w:t>
            </w:r>
            <w:r w:rsidRPr="008C7358">
              <w:rPr>
                <w:rFonts w:ascii="Times New Roman" w:eastAsia="Times New Roman" w:hAnsi="Times New Roman" w:cs="Times New Roman"/>
                <w:b w:val="0"/>
                <w:iCs/>
                <w:sz w:val="28"/>
                <w:szCs w:val="28"/>
                <w:lang w:eastAsia="ru-RU"/>
              </w:rPr>
              <w:t>. Нет ничего чудеснее, друг другу всегда улыбаться. В согласии жить интереснее – на это и ориентация»</w:t>
            </w:r>
            <w:r w:rsidR="008C7358"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394" w:type="dxa"/>
            <w:hideMark/>
          </w:tcPr>
          <w:p w:rsidR="00A9629E" w:rsidRPr="00A9629E" w:rsidRDefault="008C7358" w:rsidP="00E43B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73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Слушают, настраиваются на работу. Высказывают предположения о теме занятия</w:t>
            </w:r>
            <w:r w:rsidR="00A9629E" w:rsidRPr="00A96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A9629E" w:rsidRPr="00A9629E" w:rsidTr="008C73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:rsidR="00A9629E" w:rsidRPr="008C7358" w:rsidRDefault="008C7358" w:rsidP="008C7358">
            <w:pPr>
              <w:spacing w:line="375" w:lineRule="atLeast"/>
              <w:jc w:val="both"/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  <w:t xml:space="preserve">Задает вопросы: </w:t>
            </w:r>
            <w:r w:rsidR="00A9629E" w:rsidRPr="008C7358"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  <w:t>«Как вы понимаете эти строки? Что значит быть россиянином? В чем, по-вашему, проявляется единство народов?»</w:t>
            </w:r>
          </w:p>
        </w:tc>
        <w:tc>
          <w:tcPr>
            <w:tcW w:w="4394" w:type="dxa"/>
            <w:hideMark/>
          </w:tcPr>
          <w:p w:rsidR="00A9629E" w:rsidRPr="00A9629E" w:rsidRDefault="00A9629E" w:rsidP="008C7358">
            <w:pPr>
              <w:spacing w:line="375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62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Отвечают на вопросы, фиксируют ключевые понятия («единство народов», «россиянин», «многообразие культур»).</w:t>
            </w:r>
          </w:p>
        </w:tc>
      </w:tr>
    </w:tbl>
    <w:tbl>
      <w:tblPr>
        <w:tblStyle w:val="-11"/>
        <w:tblW w:w="9918" w:type="dxa"/>
        <w:tblLook w:val="04A0" w:firstRow="1" w:lastRow="0" w:firstColumn="1" w:lastColumn="0" w:noHBand="0" w:noVBand="1"/>
      </w:tblPr>
      <w:tblGrid>
        <w:gridCol w:w="5524"/>
        <w:gridCol w:w="4394"/>
      </w:tblGrid>
      <w:tr w:rsidR="00992875" w:rsidRPr="00A9629E" w:rsidTr="001916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gridSpan w:val="2"/>
            <w:shd w:val="clear" w:color="auto" w:fill="DEEAF6" w:themeFill="accent1" w:themeFillTint="33"/>
            <w:hideMark/>
          </w:tcPr>
          <w:p w:rsidR="00992875" w:rsidRPr="00992875" w:rsidRDefault="00992875" w:rsidP="00FE37F3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2875">
              <w:rPr>
                <w:rFonts w:ascii="Times New Roman" w:eastAsia="Times New Roman" w:hAnsi="Times New Roman" w:cs="Times New Roman"/>
                <w:bCs w:val="0"/>
                <w:color w:val="0F1115"/>
                <w:sz w:val="28"/>
                <w:szCs w:val="28"/>
                <w:lang w:eastAsia="ru-RU"/>
              </w:rPr>
              <w:t xml:space="preserve">2. </w:t>
            </w:r>
            <w:r w:rsidRPr="00992875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Актуализация знаний (7 минут)</w:t>
            </w:r>
          </w:p>
        </w:tc>
      </w:tr>
      <w:tr w:rsidR="00A9629E" w:rsidRPr="00A9629E" w:rsidTr="005948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hideMark/>
          </w:tcPr>
          <w:p w:rsidR="00FE37F3" w:rsidRDefault="00A9629E" w:rsidP="00FE37F3">
            <w:pPr>
              <w:spacing w:line="375" w:lineRule="atLeast"/>
              <w:ind w:right="-153"/>
              <w:jc w:val="both"/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</w:pPr>
            <w:r w:rsidRPr="00FE37F3"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  <w:t xml:space="preserve">Проводит блиц-опрос: «Какой </w:t>
            </w:r>
          </w:p>
          <w:p w:rsidR="00FE37F3" w:rsidRDefault="00A9629E" w:rsidP="00FE37F3">
            <w:pPr>
              <w:spacing w:line="375" w:lineRule="atLeast"/>
              <w:ind w:right="-153"/>
              <w:jc w:val="both"/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</w:pPr>
            <w:r w:rsidRPr="00FE37F3"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  <w:t xml:space="preserve">праздник отмечается 4 ноября? </w:t>
            </w:r>
          </w:p>
          <w:p w:rsidR="00FE37F3" w:rsidRDefault="00A9629E" w:rsidP="00FE37F3">
            <w:pPr>
              <w:spacing w:line="375" w:lineRule="atLeast"/>
              <w:ind w:right="-153"/>
              <w:jc w:val="both"/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</w:pPr>
            <w:r w:rsidRPr="00FE37F3"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  <w:t>С какими историческими событиями</w:t>
            </w:r>
          </w:p>
          <w:p w:rsidR="00A9629E" w:rsidRPr="00FE37F3" w:rsidRDefault="00FE37F3" w:rsidP="00FE37F3">
            <w:pPr>
              <w:spacing w:line="375" w:lineRule="atLeast"/>
              <w:ind w:right="-153"/>
              <w:jc w:val="both"/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  <w:t xml:space="preserve"> он связан?»</w:t>
            </w:r>
            <w:r w:rsidR="00A9629E" w:rsidRPr="00FE37F3"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394" w:type="dxa"/>
            <w:hideMark/>
          </w:tcPr>
          <w:p w:rsidR="00A9629E" w:rsidRPr="00FE37F3" w:rsidRDefault="00A9629E" w:rsidP="00FE37F3">
            <w:pPr>
              <w:spacing w:line="375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37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Воспроизводят знания об истории праздника (освобождение Москвы Мининым и Пожарским, 1612 год, окончание Смутного времени).</w:t>
            </w:r>
          </w:p>
        </w:tc>
      </w:tr>
      <w:tr w:rsidR="00A9629E" w:rsidRPr="00A9629E" w:rsidTr="005948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hideMark/>
          </w:tcPr>
          <w:p w:rsidR="00A9629E" w:rsidRPr="00FE37F3" w:rsidRDefault="00A9629E" w:rsidP="00FE37F3">
            <w:pPr>
              <w:spacing w:line="375" w:lineRule="atLeast"/>
              <w:jc w:val="both"/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</w:pPr>
            <w:r w:rsidRPr="00FE37F3"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  <w:t>Дополняет: «2026 год объявлен Годом народного единства. Как вы думаете, почему эта тема так важна сегодня?»</w:t>
            </w:r>
          </w:p>
        </w:tc>
        <w:tc>
          <w:tcPr>
            <w:tcW w:w="4394" w:type="dxa"/>
            <w:hideMark/>
          </w:tcPr>
          <w:p w:rsidR="00A9629E" w:rsidRPr="00FE37F3" w:rsidRDefault="00A9629E" w:rsidP="00FE37F3">
            <w:pPr>
              <w:spacing w:line="375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37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Высказывают предположения о значимости единства в современном мире.</w:t>
            </w:r>
          </w:p>
        </w:tc>
      </w:tr>
      <w:tr w:rsidR="00A9629E" w:rsidRPr="00A9629E" w:rsidTr="005948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hideMark/>
          </w:tcPr>
          <w:p w:rsidR="00A9629E" w:rsidRPr="00FE37F3" w:rsidRDefault="00A9629E" w:rsidP="00505CF8">
            <w:pPr>
              <w:spacing w:line="375" w:lineRule="atLeast"/>
              <w:jc w:val="both"/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</w:pPr>
            <w:r w:rsidRPr="00FE37F3"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  <w:t>Организует работу с понятием «многонациональный народ России», обращаясь к преамбуле Конституции РФ: «Мы, многонациональный народ Российской Федерации, соединенные общей судьбой на своей земле…»</w:t>
            </w:r>
          </w:p>
        </w:tc>
        <w:tc>
          <w:tcPr>
            <w:tcW w:w="4394" w:type="dxa"/>
            <w:hideMark/>
          </w:tcPr>
          <w:p w:rsidR="00A9629E" w:rsidRPr="00FE37F3" w:rsidRDefault="00A9629E" w:rsidP="00FE37F3">
            <w:pPr>
              <w:spacing w:line="375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37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Работают с текстом Конституции, анализируют значение формулировки.</w:t>
            </w:r>
          </w:p>
        </w:tc>
      </w:tr>
      <w:tr w:rsidR="00992875" w:rsidRPr="00A9629E" w:rsidTr="00191676">
        <w:tblPrEx>
          <w:jc w:val="center"/>
        </w:tblPrEx>
        <w:trPr>
          <w:trHeight w:val="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gridSpan w:val="2"/>
            <w:shd w:val="clear" w:color="auto" w:fill="DEEAF6" w:themeFill="accent1" w:themeFillTint="33"/>
            <w:hideMark/>
          </w:tcPr>
          <w:p w:rsidR="00992875" w:rsidRPr="0059483F" w:rsidRDefault="00992875" w:rsidP="0059483F">
            <w:pPr>
              <w:ind w:left="2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3F">
              <w:rPr>
                <w:rFonts w:ascii="Times New Roman" w:eastAsia="Times New Roman" w:hAnsi="Times New Roman" w:cs="Times New Roman"/>
                <w:bCs w:val="0"/>
                <w:color w:val="0F1115"/>
                <w:sz w:val="28"/>
                <w:szCs w:val="28"/>
                <w:lang w:eastAsia="ru-RU"/>
              </w:rPr>
              <w:t>3. Осмысление. Работа с понятием «единство народов» (15 минут)</w:t>
            </w:r>
          </w:p>
        </w:tc>
      </w:tr>
      <w:tr w:rsidR="0059483F" w:rsidRPr="00A9629E" w:rsidTr="0059483F">
        <w:tblPrEx>
          <w:jc w:val="center"/>
        </w:tblPrEx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hideMark/>
          </w:tcPr>
          <w:p w:rsidR="00FE37F3" w:rsidRPr="00FE37F3" w:rsidRDefault="00FE37F3" w:rsidP="0059483F">
            <w:pPr>
              <w:ind w:left="22"/>
              <w:jc w:val="both"/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</w:pPr>
            <w:r w:rsidRPr="00FE37F3"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  <w:t>Демонстрирует видеоролик о Дне народного единства (из материалов «Разговоров о важном»).</w:t>
            </w:r>
          </w:p>
        </w:tc>
        <w:tc>
          <w:tcPr>
            <w:tcW w:w="4394" w:type="dxa"/>
            <w:hideMark/>
          </w:tcPr>
          <w:p w:rsidR="00FE37F3" w:rsidRPr="00FE37F3" w:rsidRDefault="00FE37F3" w:rsidP="0059483F">
            <w:pPr>
              <w:ind w:left="2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37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Просматривают видео, фиксируют ключевые идеи.</w:t>
            </w:r>
          </w:p>
        </w:tc>
      </w:tr>
      <w:tr w:rsidR="0059483F" w:rsidRPr="00A9629E" w:rsidTr="0059483F">
        <w:tblPrEx>
          <w:jc w:val="center"/>
        </w:tblPrEx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hideMark/>
          </w:tcPr>
          <w:p w:rsidR="00FE37F3" w:rsidRPr="00FE37F3" w:rsidRDefault="00FE37F3" w:rsidP="0059483F">
            <w:pPr>
              <w:ind w:left="22"/>
              <w:jc w:val="both"/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</w:pPr>
            <w:r w:rsidRPr="00FE37F3"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  <w:t>Предлагает обсудить: «Какие примеры единения народов России приведены в видео? Почему, по словам авторов, "сил</w:t>
            </w:r>
            <w:r w:rsidR="00920651"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  <w:t>а России – в единстве народа"?»</w:t>
            </w:r>
            <w:r w:rsidRPr="00FE37F3"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394" w:type="dxa"/>
            <w:hideMark/>
          </w:tcPr>
          <w:p w:rsidR="00FE37F3" w:rsidRPr="00FE37F3" w:rsidRDefault="00FE37F3" w:rsidP="0059483F">
            <w:pPr>
              <w:ind w:left="2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37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Обсуждают в парах, высказывают мнения. Приводят примеры из истории (Великая Отечественная война, освоение космоса, восстановление страны после кризисов) и современности </w:t>
            </w:r>
            <w:r w:rsidRPr="00FE37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(волонтерское движение, помощь пострадавшим при терактах, где люди разных национал</w:t>
            </w:r>
            <w:r w:rsidR="009206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ьностей проявляют солидарность)</w:t>
            </w:r>
            <w:r w:rsidRPr="00FE37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59483F" w:rsidRPr="00A9629E" w:rsidTr="0059483F">
        <w:tblPrEx>
          <w:jc w:val="center"/>
        </w:tblPrEx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hideMark/>
          </w:tcPr>
          <w:p w:rsidR="00FE37F3" w:rsidRPr="00FE37F3" w:rsidRDefault="00FE37F3" w:rsidP="0059483F">
            <w:pPr>
              <w:ind w:left="22"/>
              <w:jc w:val="both"/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</w:pPr>
            <w:r w:rsidRPr="00FE37F3"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  <w:lastRenderedPageBreak/>
              <w:t>Акцентирует внимание: «Россия – многонациональная страна, и задача врагов – разобщить народ, посеять панику и страх. Народ России всегда откликается на угрозу безопасности сп</w:t>
            </w:r>
            <w:r w:rsidR="00920651"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  <w:t>лочением – "Своих не бросаем!"»</w:t>
            </w:r>
            <w:r w:rsidRPr="00FE37F3"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394" w:type="dxa"/>
            <w:hideMark/>
          </w:tcPr>
          <w:p w:rsidR="00FE37F3" w:rsidRPr="00FE37F3" w:rsidRDefault="00FE37F3" w:rsidP="0059483F">
            <w:pPr>
              <w:ind w:left="2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37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Анализируют эту мысль, приводят примеры единения в трудных ситуациях.</w:t>
            </w:r>
          </w:p>
        </w:tc>
      </w:tr>
      <w:tr w:rsidR="00A9629E" w:rsidRPr="00A9629E" w:rsidTr="005948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hideMark/>
          </w:tcPr>
          <w:p w:rsidR="00A9629E" w:rsidRPr="00FE37F3" w:rsidRDefault="00992875" w:rsidP="00FE37F3">
            <w:pPr>
              <w:ind w:left="39"/>
              <w:jc w:val="both"/>
              <w:rPr>
                <w:rFonts w:ascii="Times New Roman" w:eastAsia="Times New Roman" w:hAnsi="Times New Roman" w:cs="Times New Roman"/>
                <w:b w:val="0"/>
                <w:color w:val="0F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F1115"/>
                <w:sz w:val="28"/>
                <w:szCs w:val="28"/>
                <w:lang w:eastAsia="ru-RU"/>
              </w:rPr>
              <w:t>О</w:t>
            </w:r>
            <w:r w:rsidR="00A9629E" w:rsidRPr="00FE37F3">
              <w:rPr>
                <w:rFonts w:ascii="Times New Roman" w:eastAsia="Times New Roman" w:hAnsi="Times New Roman" w:cs="Times New Roman"/>
                <w:b w:val="0"/>
                <w:color w:val="0F1115"/>
                <w:sz w:val="28"/>
                <w:szCs w:val="28"/>
                <w:lang w:eastAsia="ru-RU"/>
              </w:rPr>
              <w:t>рганизует работу с высказываниями деятелей культуры разных национальностей: </w:t>
            </w:r>
            <w:r w:rsidR="00A9629E" w:rsidRPr="00FE37F3">
              <w:rPr>
                <w:rFonts w:ascii="Times New Roman" w:eastAsia="Times New Roman" w:hAnsi="Times New Roman" w:cs="Times New Roman"/>
                <w:b w:val="0"/>
                <w:iCs/>
                <w:color w:val="0F1115"/>
                <w:sz w:val="28"/>
                <w:szCs w:val="28"/>
                <w:lang w:eastAsia="ru-RU"/>
              </w:rPr>
              <w:t>«Не русский я, но россиянин. Ныне я говорю, свободен и силен...»</w:t>
            </w:r>
            <w:r w:rsidR="00FE37F3">
              <w:rPr>
                <w:rFonts w:ascii="Times New Roman" w:eastAsia="Times New Roman" w:hAnsi="Times New Roman" w:cs="Times New Roman"/>
                <w:b w:val="0"/>
                <w:color w:val="0F1115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="00FE37F3">
              <w:rPr>
                <w:rFonts w:ascii="Times New Roman" w:eastAsia="Times New Roman" w:hAnsi="Times New Roman" w:cs="Times New Roman"/>
                <w:b w:val="0"/>
                <w:color w:val="0F1115"/>
                <w:sz w:val="28"/>
                <w:szCs w:val="28"/>
                <w:lang w:eastAsia="ru-RU"/>
              </w:rPr>
              <w:t>Мустай</w:t>
            </w:r>
            <w:proofErr w:type="spellEnd"/>
            <w:r w:rsidR="00FE37F3">
              <w:rPr>
                <w:rFonts w:ascii="Times New Roman" w:eastAsia="Times New Roman" w:hAnsi="Times New Roman" w:cs="Times New Roman"/>
                <w:b w:val="0"/>
                <w:color w:val="0F1115"/>
                <w:sz w:val="28"/>
                <w:szCs w:val="28"/>
                <w:lang w:eastAsia="ru-RU"/>
              </w:rPr>
              <w:t xml:space="preserve"> Карим); </w:t>
            </w:r>
            <w:r w:rsidR="00A9629E" w:rsidRPr="00FE37F3">
              <w:rPr>
                <w:rFonts w:ascii="Times New Roman" w:eastAsia="Times New Roman" w:hAnsi="Times New Roman" w:cs="Times New Roman"/>
                <w:b w:val="0"/>
                <w:iCs/>
                <w:color w:val="0F1115"/>
                <w:sz w:val="28"/>
                <w:szCs w:val="28"/>
                <w:lang w:eastAsia="ru-RU"/>
              </w:rPr>
              <w:t>«В Башкирии, как в капле воды, отражается вся наша Россия с ее многообразием культур, религий, языков, с дружбой народов…»</w:t>
            </w:r>
            <w:r w:rsidR="00FE37F3">
              <w:rPr>
                <w:rFonts w:ascii="Times New Roman" w:eastAsia="Times New Roman" w:hAnsi="Times New Roman" w:cs="Times New Roman"/>
                <w:b w:val="0"/>
                <w:color w:val="0F1115"/>
                <w:sz w:val="28"/>
                <w:szCs w:val="28"/>
                <w:lang w:eastAsia="ru-RU"/>
              </w:rPr>
              <w:t xml:space="preserve"> </w:t>
            </w:r>
            <w:r w:rsidR="00A9629E" w:rsidRPr="00FE37F3">
              <w:rPr>
                <w:rFonts w:ascii="Times New Roman" w:eastAsia="Times New Roman" w:hAnsi="Times New Roman" w:cs="Times New Roman"/>
                <w:b w:val="0"/>
                <w:color w:val="0F1115"/>
                <w:sz w:val="28"/>
                <w:szCs w:val="28"/>
                <w:lang w:eastAsia="ru-RU"/>
              </w:rPr>
              <w:t>(В.В. Путин).</w:t>
            </w:r>
          </w:p>
        </w:tc>
        <w:tc>
          <w:tcPr>
            <w:tcW w:w="4394" w:type="dxa"/>
            <w:hideMark/>
          </w:tcPr>
          <w:p w:rsidR="00A9629E" w:rsidRPr="0059483F" w:rsidRDefault="00A9629E" w:rsidP="00FE37F3">
            <w:pPr>
              <w:ind w:left="3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59483F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Анализируют высказывания, объясняют их смысл. Приводят примеры из собственного опыта (одноклассники разных национальностей, дружба семей, совместные праздники).</w:t>
            </w:r>
          </w:p>
        </w:tc>
      </w:tr>
      <w:tr w:rsidR="00992875" w:rsidRPr="00A9629E" w:rsidTr="001916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gridSpan w:val="2"/>
            <w:shd w:val="clear" w:color="auto" w:fill="DEEAF6" w:themeFill="accent1" w:themeFillTint="33"/>
          </w:tcPr>
          <w:p w:rsidR="00992875" w:rsidRPr="0059483F" w:rsidRDefault="00992875" w:rsidP="0059483F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bCs w:val="0"/>
                <w:color w:val="0F1115"/>
                <w:sz w:val="28"/>
                <w:szCs w:val="28"/>
                <w:lang w:eastAsia="ru-RU"/>
              </w:rPr>
            </w:pPr>
            <w:r w:rsidRPr="0059483F">
              <w:rPr>
                <w:rFonts w:ascii="Times New Roman" w:eastAsia="Times New Roman" w:hAnsi="Times New Roman" w:cs="Times New Roman"/>
                <w:bCs w:val="0"/>
                <w:color w:val="0F1115"/>
                <w:sz w:val="28"/>
                <w:szCs w:val="28"/>
                <w:lang w:eastAsia="ru-RU"/>
              </w:rPr>
              <w:t>4. Групповая дискуссия «Единство в многообразии: миф или реальность?» (10 минут)</w:t>
            </w:r>
          </w:p>
        </w:tc>
      </w:tr>
      <w:tr w:rsidR="00A9629E" w:rsidRPr="00A9629E" w:rsidTr="005948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hideMark/>
          </w:tcPr>
          <w:p w:rsidR="00FE37F3" w:rsidRDefault="00A9629E" w:rsidP="00FE37F3">
            <w:pPr>
              <w:jc w:val="both"/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</w:pPr>
            <w:r w:rsidRPr="00FE37F3"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  <w:t>Делит класс на 3 группы. Раздает карточки с заданиями:</w:t>
            </w:r>
          </w:p>
          <w:p w:rsidR="00FE37F3" w:rsidRDefault="00A9629E" w:rsidP="00FE37F3">
            <w:pPr>
              <w:jc w:val="both"/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</w:pPr>
            <w:r w:rsidRPr="00FE37F3"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ru-RU"/>
              </w:rPr>
              <w:t>Группа 1.</w:t>
            </w:r>
            <w:r w:rsidR="00FE37F3"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  <w:t xml:space="preserve"> </w:t>
            </w:r>
            <w:r w:rsidRPr="00FE37F3"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  <w:t>Аргументы «Единство – реальность»: докажите, что российское общество сегодня едино, приве</w:t>
            </w:r>
            <w:r w:rsidR="00BB3913"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  <w:t xml:space="preserve">дите примеры из жизни, истории, </w:t>
            </w:r>
            <w:r w:rsidRPr="00FE37F3"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  <w:t>культуры.</w:t>
            </w:r>
            <w:r w:rsidRPr="00FE37F3"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  <w:br/>
            </w:r>
            <w:r w:rsidRPr="00FE37F3"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ru-RU"/>
              </w:rPr>
              <w:t>Группа 2.</w:t>
            </w:r>
            <w:r w:rsidR="00FE37F3"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  <w:t xml:space="preserve"> </w:t>
            </w:r>
            <w:r w:rsidRPr="00FE37F3"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  <w:t>Аргументы «Вызовы единству»: какие факторы могут разобщать людей? (</w:t>
            </w:r>
            <w:proofErr w:type="spellStart"/>
            <w:r w:rsidRPr="00FE37F3"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  <w:t>фейковая</w:t>
            </w:r>
            <w:proofErr w:type="spellEnd"/>
            <w:r w:rsidRPr="00FE37F3"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  <w:t xml:space="preserve"> информация, провокации, незнание культуры других народов). Как </w:t>
            </w:r>
            <w:r w:rsidR="00FE37F3"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  <w:t>им противостоять?</w:t>
            </w:r>
          </w:p>
          <w:p w:rsidR="00A9629E" w:rsidRPr="00FE37F3" w:rsidRDefault="00A9629E" w:rsidP="00FE37F3">
            <w:pPr>
              <w:jc w:val="both"/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</w:pPr>
            <w:r w:rsidRPr="00FE37F3"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  <w:lang w:eastAsia="ru-RU"/>
              </w:rPr>
              <w:t>Группа 3.</w:t>
            </w:r>
            <w:r w:rsidR="00FE37F3"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  <w:t xml:space="preserve"> </w:t>
            </w:r>
            <w:r w:rsidRPr="00FE37F3"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  <w:t>Эксперты: предлагают конкретные шаги по укреплению единства в классе, школе, городе.</w:t>
            </w:r>
          </w:p>
        </w:tc>
        <w:tc>
          <w:tcPr>
            <w:tcW w:w="4394" w:type="dxa"/>
            <w:hideMark/>
          </w:tcPr>
          <w:p w:rsidR="00BB3913" w:rsidRDefault="00BB3913" w:rsidP="00BB391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Работают в группах (5 минут):</w:t>
            </w:r>
          </w:p>
          <w:p w:rsidR="00BB3913" w:rsidRDefault="00BB3913" w:rsidP="00BB391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Обсуждают </w:t>
            </w:r>
            <w:r w:rsidR="00A9629E" w:rsidRPr="00FE37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проблему.</w:t>
            </w:r>
          </w:p>
          <w:p w:rsidR="00BB3913" w:rsidRDefault="00A9629E" w:rsidP="00BB391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37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Фиксируют аргументы на ватмане.</w:t>
            </w:r>
          </w:p>
          <w:p w:rsidR="00A9629E" w:rsidRPr="00FE37F3" w:rsidRDefault="00A9629E" w:rsidP="00BB391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37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Готовят выступающего.</w:t>
            </w:r>
          </w:p>
        </w:tc>
      </w:tr>
      <w:tr w:rsidR="00A9629E" w:rsidRPr="00A9629E" w:rsidTr="005948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hideMark/>
          </w:tcPr>
          <w:p w:rsidR="00A9629E" w:rsidRPr="00900D3B" w:rsidRDefault="00A9629E" w:rsidP="00992875">
            <w:pPr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</w:pPr>
            <w:r w:rsidRPr="00900D3B"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  <w:t>Координирует работу групп, помогает при затруднениях.</w:t>
            </w:r>
          </w:p>
        </w:tc>
        <w:tc>
          <w:tcPr>
            <w:tcW w:w="4394" w:type="dxa"/>
            <w:hideMark/>
          </w:tcPr>
          <w:p w:rsidR="00A9629E" w:rsidRPr="00900D3B" w:rsidRDefault="00A9629E" w:rsidP="0099287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Представляют результаты работы (по 1-2 минуты от группы). Отвечают на вопросы оппонентов.</w:t>
            </w:r>
          </w:p>
        </w:tc>
      </w:tr>
      <w:tr w:rsidR="00992875" w:rsidRPr="00A9629E" w:rsidTr="001916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gridSpan w:val="2"/>
            <w:shd w:val="clear" w:color="auto" w:fill="DEEAF6" w:themeFill="accent1" w:themeFillTint="33"/>
            <w:hideMark/>
          </w:tcPr>
          <w:p w:rsidR="00992875" w:rsidRPr="00900D3B" w:rsidRDefault="00992875" w:rsidP="00992875">
            <w:pPr>
              <w:spacing w:line="3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0D3B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5. Проектная сессия «Наше общее дело» (5 минут)</w:t>
            </w:r>
          </w:p>
        </w:tc>
      </w:tr>
      <w:tr w:rsidR="00A9629E" w:rsidRPr="00A9629E" w:rsidTr="005948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hideMark/>
          </w:tcPr>
          <w:p w:rsidR="00A9629E" w:rsidRPr="00992875" w:rsidRDefault="00A9629E" w:rsidP="0059483F">
            <w:pPr>
              <w:jc w:val="both"/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</w:pPr>
            <w:r w:rsidRPr="00992875"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  <w:t>Предлагает перейти от слов к делу: «Какое мероприятие, акцию или проект мы могли бы провести в школе в Год единства народов России, чтобы на деле показать, что мы – вместе?»</w:t>
            </w:r>
          </w:p>
        </w:tc>
        <w:tc>
          <w:tcPr>
            <w:tcW w:w="4394" w:type="dxa"/>
            <w:hideMark/>
          </w:tcPr>
          <w:p w:rsidR="00A9629E" w:rsidRPr="00992875" w:rsidRDefault="00A9629E" w:rsidP="0099287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28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Предлагают идеи, обсуждают, голосуют за наиболее реалистичную и интересную.</w:t>
            </w:r>
          </w:p>
        </w:tc>
      </w:tr>
      <w:tr w:rsidR="00A9629E" w:rsidRPr="00A9629E" w:rsidTr="005948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hideMark/>
          </w:tcPr>
          <w:p w:rsidR="00992875" w:rsidRDefault="00A9629E" w:rsidP="0059483F">
            <w:pPr>
              <w:jc w:val="both"/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</w:pPr>
            <w:r w:rsidRPr="00992875"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  <w:lastRenderedPageBreak/>
              <w:t>Примерные направления:</w:t>
            </w:r>
          </w:p>
          <w:p w:rsidR="00992875" w:rsidRDefault="00992875" w:rsidP="0059483F">
            <w:pPr>
              <w:jc w:val="both"/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</w:pPr>
            <w:r w:rsidRPr="00992875"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  <w:t xml:space="preserve"> </w:t>
            </w:r>
            <w:r w:rsidR="00A9629E" w:rsidRPr="00992875"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  <w:t>- Фестиваль национальных культур «Мы разные – мы вместе».</w:t>
            </w:r>
          </w:p>
          <w:p w:rsidR="00992875" w:rsidRDefault="00992875" w:rsidP="0059483F">
            <w:pPr>
              <w:jc w:val="both"/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</w:pPr>
            <w:r w:rsidRPr="00992875"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  <w:t xml:space="preserve"> </w:t>
            </w:r>
            <w:r w:rsidR="00A9629E" w:rsidRPr="00992875"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  <w:t>- Встреча с интересными людьми (представителями разных национальностей).</w:t>
            </w:r>
          </w:p>
          <w:p w:rsidR="00992875" w:rsidRDefault="00992875" w:rsidP="0059483F">
            <w:pPr>
              <w:jc w:val="both"/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</w:pPr>
            <w:r w:rsidRPr="00992875"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  <w:t xml:space="preserve"> </w:t>
            </w:r>
            <w:r w:rsidR="00A9629E" w:rsidRPr="00992875"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  <w:t>- Создание видеоролика «Наш класс – одна семья».</w:t>
            </w:r>
          </w:p>
          <w:p w:rsidR="00A9629E" w:rsidRPr="00992875" w:rsidRDefault="00992875" w:rsidP="0059483F">
            <w:pPr>
              <w:jc w:val="both"/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</w:pPr>
            <w:r w:rsidRPr="00992875"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  <w:t xml:space="preserve"> </w:t>
            </w:r>
            <w:r w:rsidR="00A9629E" w:rsidRPr="00992875"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  <w:t>- Классный час для младших школьников о дружбе народов .</w:t>
            </w:r>
          </w:p>
        </w:tc>
        <w:tc>
          <w:tcPr>
            <w:tcW w:w="4394" w:type="dxa"/>
            <w:hideMark/>
          </w:tcPr>
          <w:p w:rsidR="00A9629E" w:rsidRPr="00992875" w:rsidRDefault="00A9629E" w:rsidP="0099287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28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Распределяют роли для реализации выбранного проекта (ответственные, сроки, ресурсы).</w:t>
            </w:r>
          </w:p>
        </w:tc>
      </w:tr>
      <w:tr w:rsidR="0059483F" w:rsidRPr="00A9629E" w:rsidTr="001916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gridSpan w:val="2"/>
            <w:shd w:val="clear" w:color="auto" w:fill="DEEAF6" w:themeFill="accent1" w:themeFillTint="33"/>
            <w:hideMark/>
          </w:tcPr>
          <w:p w:rsidR="0059483F" w:rsidRPr="0059483F" w:rsidRDefault="0059483F" w:rsidP="00992875">
            <w:pPr>
              <w:spacing w:line="375" w:lineRule="atLeast"/>
              <w:ind w:right="-24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83F">
              <w:rPr>
                <w:rFonts w:ascii="Times New Roman" w:eastAsia="Times New Roman" w:hAnsi="Times New Roman" w:cs="Times New Roman"/>
                <w:bCs w:val="0"/>
                <w:color w:val="0F1115"/>
                <w:sz w:val="28"/>
                <w:szCs w:val="28"/>
                <w:lang w:eastAsia="ru-RU"/>
              </w:rPr>
              <w:t>6. Рефлексия. Подведение итогов (3 минуты)</w:t>
            </w:r>
          </w:p>
        </w:tc>
      </w:tr>
      <w:tr w:rsidR="00A9629E" w:rsidRPr="00A9629E" w:rsidTr="005948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hideMark/>
          </w:tcPr>
          <w:p w:rsidR="00A9629E" w:rsidRPr="00992875" w:rsidRDefault="00A9629E" w:rsidP="00F90F54">
            <w:pPr>
              <w:spacing w:line="375" w:lineRule="atLeast"/>
              <w:ind w:right="-245"/>
              <w:jc w:val="both"/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</w:pPr>
            <w:r w:rsidRPr="00992875"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  <w:t>Организует рефлексию с помощью приема «Цепочка пожеланий»: предлагается всем участникам по цепочке обратиться дру</w:t>
            </w:r>
            <w:r w:rsidR="0059483F"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  <w:t>г к другу с добрыми пожеланиями</w:t>
            </w:r>
            <w:r w:rsidRPr="00992875"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394" w:type="dxa"/>
            <w:hideMark/>
          </w:tcPr>
          <w:p w:rsidR="0059483F" w:rsidRDefault="00A9629E" w:rsidP="00F90F54">
            <w:pPr>
              <w:spacing w:line="375" w:lineRule="atLeast"/>
              <w:ind w:right="-24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28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очереди высказывают</w:t>
            </w:r>
          </w:p>
          <w:p w:rsidR="00A9629E" w:rsidRPr="00992875" w:rsidRDefault="00A9629E" w:rsidP="00F90F54">
            <w:pPr>
              <w:spacing w:line="375" w:lineRule="atLeast"/>
              <w:ind w:right="-24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28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пожелания одноклассникам.</w:t>
            </w:r>
          </w:p>
        </w:tc>
      </w:tr>
      <w:tr w:rsidR="00A9629E" w:rsidRPr="00A9629E" w:rsidTr="0059483F">
        <w:trPr>
          <w:cantSplit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vAlign w:val="bottom"/>
            <w:hideMark/>
          </w:tcPr>
          <w:p w:rsidR="00A9629E" w:rsidRPr="00992875" w:rsidRDefault="00A9629E" w:rsidP="00F90F54">
            <w:pPr>
              <w:spacing w:line="375" w:lineRule="atLeast"/>
              <w:ind w:right="-245"/>
              <w:jc w:val="both"/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</w:pPr>
            <w:r w:rsidRPr="00992875"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  <w:t xml:space="preserve">Благодарит за работу, подчеркивает значимость личного вклада каждого. Предлагает завершить фразу: «Для меня единство народов России – это…» (каждый пишет на </w:t>
            </w:r>
            <w:proofErr w:type="spellStart"/>
            <w:r w:rsidRPr="00992875"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  <w:t>стикере</w:t>
            </w:r>
            <w:proofErr w:type="spellEnd"/>
            <w:r w:rsidRPr="00992875">
              <w:rPr>
                <w:rFonts w:ascii="Times New Roman" w:eastAsia="Times New Roman" w:hAnsi="Times New Roman" w:cs="Times New Roman"/>
                <w:b w:val="0"/>
                <w:sz w:val="28"/>
                <w:szCs w:val="28"/>
                <w:lang w:eastAsia="ru-RU"/>
              </w:rPr>
              <w:t xml:space="preserve"> и прикрепляет на общий плакат).</w:t>
            </w:r>
          </w:p>
        </w:tc>
        <w:tc>
          <w:tcPr>
            <w:tcW w:w="4394" w:type="dxa"/>
            <w:hideMark/>
          </w:tcPr>
          <w:p w:rsidR="0059483F" w:rsidRDefault="00A9629E" w:rsidP="00F90F54">
            <w:pPr>
              <w:spacing w:line="375" w:lineRule="atLeast"/>
              <w:ind w:right="-24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28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Пишут на </w:t>
            </w:r>
            <w:proofErr w:type="spellStart"/>
            <w:r w:rsidRPr="009928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стикерах</w:t>
            </w:r>
            <w:proofErr w:type="spellEnd"/>
            <w:r w:rsidRPr="009928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A9629E" w:rsidRPr="00992875" w:rsidRDefault="00A9629E" w:rsidP="00F90F54">
            <w:pPr>
              <w:spacing w:line="375" w:lineRule="atLeast"/>
              <w:ind w:right="-24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28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создают коллективный коллаж.</w:t>
            </w:r>
          </w:p>
        </w:tc>
      </w:tr>
    </w:tbl>
    <w:p w:rsidR="00A9629E" w:rsidRDefault="00A9629E" w:rsidP="00A9629E"/>
    <w:p w:rsidR="00A9629E" w:rsidRDefault="00A9629E" w:rsidP="00A9629E"/>
    <w:p w:rsidR="00A9629E" w:rsidRDefault="00A9629E" w:rsidP="00A9629E"/>
    <w:p w:rsidR="00A9629E" w:rsidRDefault="00A9629E" w:rsidP="00A9629E"/>
    <w:p w:rsidR="00A9629E" w:rsidRDefault="00A9629E" w:rsidP="00A9629E"/>
    <w:p w:rsidR="00A9629E" w:rsidRDefault="00A9629E" w:rsidP="00A9629E"/>
    <w:p w:rsidR="00A9629E" w:rsidRDefault="00A9629E" w:rsidP="00A9629E"/>
    <w:p w:rsidR="00A9629E" w:rsidRDefault="00A9629E" w:rsidP="00A9629E"/>
    <w:p w:rsidR="00A9629E" w:rsidRDefault="00A9629E" w:rsidP="00A9629E"/>
    <w:p w:rsidR="00A9629E" w:rsidRDefault="00A9629E" w:rsidP="00A9629E"/>
    <w:p w:rsidR="00A9629E" w:rsidRDefault="00A9629E" w:rsidP="00A9629E"/>
    <w:p w:rsidR="0059483F" w:rsidRDefault="0059483F" w:rsidP="00A9629E"/>
    <w:p w:rsidR="0059483F" w:rsidRDefault="0059483F" w:rsidP="00A9629E"/>
    <w:p w:rsidR="0059483F" w:rsidRDefault="0059483F" w:rsidP="00A9629E"/>
    <w:p w:rsidR="0059483F" w:rsidRDefault="0059483F" w:rsidP="00A9629E"/>
    <w:p w:rsidR="00E43BA4" w:rsidRDefault="00E43BA4" w:rsidP="00A9629E"/>
    <w:p w:rsidR="00E43BA4" w:rsidRPr="00E43BA4" w:rsidRDefault="00E43BA4" w:rsidP="00E43BA4">
      <w:pPr>
        <w:shd w:val="clear" w:color="auto" w:fill="FFFFFF"/>
        <w:spacing w:after="200" w:line="276" w:lineRule="auto"/>
        <w:ind w:left="-567" w:right="-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43BA4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Список литературы</w:t>
      </w:r>
    </w:p>
    <w:p w:rsidR="00A9629E" w:rsidRPr="00E43BA4" w:rsidRDefault="00A9629E" w:rsidP="00E43BA4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43BA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Урок «Разговоры о важном» - «О городах России. Ко Дню народного единства». МБОУ «Лицей №124 г. Донецка», 2025. </w:t>
      </w:r>
    </w:p>
    <w:p w:rsidR="00A9629E" w:rsidRPr="00E43BA4" w:rsidRDefault="00A9629E" w:rsidP="00E43BA4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43BA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Шурыгина Л.Б. Классный час «Мы едины, мы — одна страна!» для 11 класса. МБОУ «Лицей имени Н.Г. </w:t>
      </w:r>
      <w:proofErr w:type="spellStart"/>
      <w:r w:rsidRPr="00E43BA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Булакина</w:t>
      </w:r>
      <w:proofErr w:type="spellEnd"/>
      <w:r w:rsidRPr="00E43BA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», г. Абакан. </w:t>
      </w:r>
    </w:p>
    <w:p w:rsidR="00A9629E" w:rsidRPr="00E43BA4" w:rsidRDefault="00A9629E" w:rsidP="00E43BA4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43BA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Разговоры о важном 10-11 класс. Классный час на 20 октября. О городах России. Ко Дню народного единства. Академия Сова, 2025. </w:t>
      </w:r>
    </w:p>
    <w:p w:rsidR="00A9629E" w:rsidRPr="00E43BA4" w:rsidRDefault="00A9629E" w:rsidP="00E43BA4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43BA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Калачёва О.Е. Внеурочное занятие для обучающихся 11 класса по теме «ЕДИНСТВО НАРОДОВ РОССИИ». МКОУ «</w:t>
      </w:r>
      <w:proofErr w:type="spellStart"/>
      <w:r w:rsidRPr="00E43BA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Гляденская</w:t>
      </w:r>
      <w:proofErr w:type="spellEnd"/>
      <w:r w:rsidRPr="00E43BA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СОШ», 2024. </w:t>
      </w:r>
    </w:p>
    <w:p w:rsidR="00A9629E" w:rsidRPr="00E43BA4" w:rsidRDefault="00A9629E" w:rsidP="00E43BA4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43BA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День народного единства. Внеурочное занятие «Разговоры о важном». МКОУ «</w:t>
      </w:r>
      <w:proofErr w:type="spellStart"/>
      <w:r w:rsidRPr="00E43BA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Червлёновская</w:t>
      </w:r>
      <w:proofErr w:type="spellEnd"/>
      <w:r w:rsidRPr="00E43BA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СШ», 2023. </w:t>
      </w:r>
    </w:p>
    <w:p w:rsidR="00A9629E" w:rsidRPr="00E43BA4" w:rsidRDefault="00A9629E" w:rsidP="00E43BA4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43BA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Как важно говорить о ВАЖНОМ. Внеклассное занятие «Единство народов России». МБОУ СОШ №10, 2024. </w:t>
      </w:r>
    </w:p>
    <w:p w:rsidR="00A9629E" w:rsidRPr="00E43BA4" w:rsidRDefault="00A9629E" w:rsidP="00E43BA4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E43BA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Солодякова</w:t>
      </w:r>
      <w:proofErr w:type="spellEnd"/>
      <w:r w:rsidRPr="00E43BA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О.В. Сценарий занятия «Единство народов России» (5-11 класс). </w:t>
      </w:r>
      <w:proofErr w:type="spellStart"/>
      <w:r w:rsidRPr="00E43BA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Видеоуроки</w:t>
      </w:r>
      <w:proofErr w:type="spellEnd"/>
      <w:r w:rsidRPr="00E43BA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в интернет, 2024. </w:t>
      </w:r>
    </w:p>
    <w:p w:rsidR="00A9629E" w:rsidRPr="00E43BA4" w:rsidRDefault="00A9629E" w:rsidP="00E43BA4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43BA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Разговоры о важном 10-11. Классный час на 30 октября. День народного единства. 100бальник, 2023. </w:t>
      </w:r>
    </w:p>
    <w:p w:rsidR="00A9629E" w:rsidRPr="00E43BA4" w:rsidRDefault="00A9629E" w:rsidP="00E43B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9629E" w:rsidRDefault="00A9629E" w:rsidP="00A9629E"/>
    <w:p w:rsidR="00A9629E" w:rsidRDefault="00A9629E" w:rsidP="00A9629E"/>
    <w:p w:rsidR="00A9629E" w:rsidRDefault="00A9629E" w:rsidP="00A9629E"/>
    <w:p w:rsidR="00A9629E" w:rsidRDefault="00A9629E" w:rsidP="00A9629E"/>
    <w:p w:rsidR="00A9629E" w:rsidRDefault="00A9629E" w:rsidP="00A9629E"/>
    <w:p w:rsidR="00A9629E" w:rsidRDefault="00A9629E" w:rsidP="00A9629E"/>
    <w:p w:rsidR="00A9629E" w:rsidRDefault="00A9629E" w:rsidP="00A9629E"/>
    <w:p w:rsidR="00A9629E" w:rsidRDefault="00A9629E" w:rsidP="00A9629E"/>
    <w:p w:rsidR="00A9629E" w:rsidRDefault="00A9629E" w:rsidP="00A9629E"/>
    <w:p w:rsidR="00A9629E" w:rsidRDefault="00A9629E" w:rsidP="00A9629E"/>
    <w:p w:rsidR="00A9629E" w:rsidRDefault="00A9629E" w:rsidP="00A9629E"/>
    <w:p w:rsidR="00A9629E" w:rsidRDefault="00A9629E" w:rsidP="00A9629E"/>
    <w:p w:rsidR="00A9629E" w:rsidRDefault="00A9629E" w:rsidP="00A9629E"/>
    <w:p w:rsidR="00A9629E" w:rsidRDefault="00A9629E" w:rsidP="00A9629E"/>
    <w:p w:rsidR="00A9629E" w:rsidRDefault="00A9629E" w:rsidP="00A9629E"/>
    <w:p w:rsidR="00A9629E" w:rsidRDefault="00A9629E" w:rsidP="00A9629E"/>
    <w:p w:rsidR="00A9629E" w:rsidRDefault="00A9629E" w:rsidP="00A9629E"/>
    <w:p w:rsidR="00C96F47" w:rsidRDefault="00C96F47" w:rsidP="00A9629E"/>
    <w:sectPr w:rsidR="00C96F47" w:rsidSect="00273C43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005A" w:rsidRDefault="00F2005A" w:rsidP="00FE37F3">
      <w:pPr>
        <w:spacing w:after="0" w:line="240" w:lineRule="auto"/>
      </w:pPr>
      <w:r>
        <w:separator/>
      </w:r>
    </w:p>
  </w:endnote>
  <w:endnote w:type="continuationSeparator" w:id="0">
    <w:p w:rsidR="00F2005A" w:rsidRDefault="00F2005A" w:rsidP="00FE37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18361740"/>
      <w:docPartObj>
        <w:docPartGallery w:val="Page Numbers (Bottom of Page)"/>
        <w:docPartUnique/>
      </w:docPartObj>
    </w:sdtPr>
    <w:sdtContent>
      <w:p w:rsidR="00273C43" w:rsidRDefault="00273C43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:rsidR="00273C43" w:rsidRDefault="00273C4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005A" w:rsidRDefault="00F2005A" w:rsidP="00FE37F3">
      <w:pPr>
        <w:spacing w:after="0" w:line="240" w:lineRule="auto"/>
      </w:pPr>
      <w:r>
        <w:separator/>
      </w:r>
    </w:p>
  </w:footnote>
  <w:footnote w:type="continuationSeparator" w:id="0">
    <w:p w:rsidR="00F2005A" w:rsidRDefault="00F2005A" w:rsidP="00FE37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F5568"/>
    <w:multiLevelType w:val="multilevel"/>
    <w:tmpl w:val="96E8B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105AEE"/>
    <w:multiLevelType w:val="multilevel"/>
    <w:tmpl w:val="6FDEF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A62774"/>
    <w:multiLevelType w:val="multilevel"/>
    <w:tmpl w:val="7EE23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EB45C5"/>
    <w:multiLevelType w:val="multilevel"/>
    <w:tmpl w:val="DC5415F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E5359B"/>
    <w:multiLevelType w:val="hybridMultilevel"/>
    <w:tmpl w:val="5C8E510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7297863"/>
    <w:multiLevelType w:val="multilevel"/>
    <w:tmpl w:val="614C0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077557"/>
    <w:multiLevelType w:val="multilevel"/>
    <w:tmpl w:val="BB2CF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8373A7"/>
    <w:multiLevelType w:val="multilevel"/>
    <w:tmpl w:val="4F026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5977B1"/>
    <w:multiLevelType w:val="multilevel"/>
    <w:tmpl w:val="DC5415F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B64D9E"/>
    <w:multiLevelType w:val="multilevel"/>
    <w:tmpl w:val="B88A1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A603F25"/>
    <w:multiLevelType w:val="multilevel"/>
    <w:tmpl w:val="5FA47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40653A"/>
    <w:multiLevelType w:val="multilevel"/>
    <w:tmpl w:val="DC5415F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26425C2"/>
    <w:multiLevelType w:val="multilevel"/>
    <w:tmpl w:val="DC5415F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4342EE3"/>
    <w:multiLevelType w:val="multilevel"/>
    <w:tmpl w:val="DC5415F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5F4E82"/>
    <w:multiLevelType w:val="multilevel"/>
    <w:tmpl w:val="145ED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3912CE4"/>
    <w:multiLevelType w:val="multilevel"/>
    <w:tmpl w:val="A976B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3A36D41"/>
    <w:multiLevelType w:val="multilevel"/>
    <w:tmpl w:val="67B89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4E35C83"/>
    <w:multiLevelType w:val="multilevel"/>
    <w:tmpl w:val="EC3A1B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550A2F18"/>
    <w:multiLevelType w:val="multilevel"/>
    <w:tmpl w:val="DC5415F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2E51BC9"/>
    <w:multiLevelType w:val="multilevel"/>
    <w:tmpl w:val="DC5415F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5"/>
  </w:num>
  <w:num w:numId="3">
    <w:abstractNumId w:val="6"/>
  </w:num>
  <w:num w:numId="4">
    <w:abstractNumId w:val="16"/>
  </w:num>
  <w:num w:numId="5">
    <w:abstractNumId w:val="1"/>
  </w:num>
  <w:num w:numId="6">
    <w:abstractNumId w:val="7"/>
  </w:num>
  <w:num w:numId="7">
    <w:abstractNumId w:val="14"/>
  </w:num>
  <w:num w:numId="8">
    <w:abstractNumId w:val="10"/>
  </w:num>
  <w:num w:numId="9">
    <w:abstractNumId w:val="9"/>
  </w:num>
  <w:num w:numId="10">
    <w:abstractNumId w:val="2"/>
  </w:num>
  <w:num w:numId="11">
    <w:abstractNumId w:val="0"/>
  </w:num>
  <w:num w:numId="12">
    <w:abstractNumId w:val="4"/>
  </w:num>
  <w:num w:numId="13">
    <w:abstractNumId w:val="13"/>
  </w:num>
  <w:num w:numId="14">
    <w:abstractNumId w:val="11"/>
  </w:num>
  <w:num w:numId="15">
    <w:abstractNumId w:val="19"/>
  </w:num>
  <w:num w:numId="16">
    <w:abstractNumId w:val="18"/>
  </w:num>
  <w:num w:numId="17">
    <w:abstractNumId w:val="8"/>
  </w:num>
  <w:num w:numId="18">
    <w:abstractNumId w:val="3"/>
  </w:num>
  <w:num w:numId="19">
    <w:abstractNumId w:val="12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F70"/>
    <w:rsid w:val="000053E8"/>
    <w:rsid w:val="000541C1"/>
    <w:rsid w:val="00056494"/>
    <w:rsid w:val="00056D45"/>
    <w:rsid w:val="00083F70"/>
    <w:rsid w:val="000E594E"/>
    <w:rsid w:val="0012003D"/>
    <w:rsid w:val="001504CD"/>
    <w:rsid w:val="00191676"/>
    <w:rsid w:val="00225A08"/>
    <w:rsid w:val="002471BA"/>
    <w:rsid w:val="00273C43"/>
    <w:rsid w:val="002C15E4"/>
    <w:rsid w:val="002D06C5"/>
    <w:rsid w:val="002E4D36"/>
    <w:rsid w:val="0030251E"/>
    <w:rsid w:val="00316EA5"/>
    <w:rsid w:val="003236E1"/>
    <w:rsid w:val="003336C6"/>
    <w:rsid w:val="003433A3"/>
    <w:rsid w:val="00362D5D"/>
    <w:rsid w:val="00392E50"/>
    <w:rsid w:val="004B0870"/>
    <w:rsid w:val="00505CF8"/>
    <w:rsid w:val="00553684"/>
    <w:rsid w:val="00585FAC"/>
    <w:rsid w:val="0059483F"/>
    <w:rsid w:val="005A39F8"/>
    <w:rsid w:val="00612CBB"/>
    <w:rsid w:val="00630952"/>
    <w:rsid w:val="006A7341"/>
    <w:rsid w:val="007057A1"/>
    <w:rsid w:val="007A5522"/>
    <w:rsid w:val="008B2598"/>
    <w:rsid w:val="008C35E7"/>
    <w:rsid w:val="008C7358"/>
    <w:rsid w:val="008E2578"/>
    <w:rsid w:val="00900D3B"/>
    <w:rsid w:val="00920651"/>
    <w:rsid w:val="00992875"/>
    <w:rsid w:val="009B6E1F"/>
    <w:rsid w:val="009D5068"/>
    <w:rsid w:val="00A9629E"/>
    <w:rsid w:val="00AC2A49"/>
    <w:rsid w:val="00AE3740"/>
    <w:rsid w:val="00BB1168"/>
    <w:rsid w:val="00BB3913"/>
    <w:rsid w:val="00C22A15"/>
    <w:rsid w:val="00C42434"/>
    <w:rsid w:val="00C96F47"/>
    <w:rsid w:val="00D91E70"/>
    <w:rsid w:val="00D94409"/>
    <w:rsid w:val="00DD3244"/>
    <w:rsid w:val="00E43BA4"/>
    <w:rsid w:val="00E538A9"/>
    <w:rsid w:val="00E57175"/>
    <w:rsid w:val="00E70050"/>
    <w:rsid w:val="00F2005A"/>
    <w:rsid w:val="00F22DAF"/>
    <w:rsid w:val="00F90F54"/>
    <w:rsid w:val="00F934CC"/>
    <w:rsid w:val="00F94211"/>
    <w:rsid w:val="00FE3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6EB8B7-297C-428F-BA55-8BF587F28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316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316EA5"/>
    <w:rPr>
      <w:b/>
      <w:bCs/>
    </w:rPr>
  </w:style>
  <w:style w:type="table" w:styleId="a4">
    <w:name w:val="Table Grid"/>
    <w:basedOn w:val="a1"/>
    <w:uiPriority w:val="39"/>
    <w:rsid w:val="00A962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Emphasis"/>
    <w:basedOn w:val="a0"/>
    <w:uiPriority w:val="20"/>
    <w:qFormat/>
    <w:rsid w:val="00A9629E"/>
    <w:rPr>
      <w:i/>
      <w:iCs/>
    </w:rPr>
  </w:style>
  <w:style w:type="paragraph" w:styleId="a6">
    <w:name w:val="List Paragraph"/>
    <w:basedOn w:val="a"/>
    <w:uiPriority w:val="34"/>
    <w:qFormat/>
    <w:rsid w:val="00AC2A49"/>
    <w:pPr>
      <w:ind w:left="720"/>
      <w:contextualSpacing/>
    </w:pPr>
  </w:style>
  <w:style w:type="table" w:styleId="-51">
    <w:name w:val="Grid Table 5 Dark Accent 1"/>
    <w:basedOn w:val="a1"/>
    <w:uiPriority w:val="50"/>
    <w:rsid w:val="00F22DA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-41">
    <w:name w:val="Grid Table 4 Accent 1"/>
    <w:basedOn w:val="a1"/>
    <w:uiPriority w:val="49"/>
    <w:rsid w:val="00F22DAF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1">
    <w:name w:val="Стиль1"/>
    <w:basedOn w:val="a1"/>
    <w:uiPriority w:val="99"/>
    <w:rsid w:val="001504CD"/>
    <w:pPr>
      <w:spacing w:after="0" w:line="240" w:lineRule="auto"/>
    </w:pPr>
    <w:tblPr/>
  </w:style>
  <w:style w:type="table" w:styleId="-15">
    <w:name w:val="Grid Table 1 Light Accent 5"/>
    <w:basedOn w:val="a1"/>
    <w:uiPriority w:val="46"/>
    <w:rsid w:val="008C7358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1">
    <w:name w:val="Grid Table 1 Light Accent 1"/>
    <w:basedOn w:val="a1"/>
    <w:uiPriority w:val="46"/>
    <w:rsid w:val="00FE37F3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7">
    <w:name w:val="header"/>
    <w:basedOn w:val="a"/>
    <w:link w:val="a8"/>
    <w:uiPriority w:val="99"/>
    <w:unhideWhenUsed/>
    <w:rsid w:val="00FE37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E37F3"/>
  </w:style>
  <w:style w:type="paragraph" w:styleId="a9">
    <w:name w:val="footer"/>
    <w:basedOn w:val="a"/>
    <w:link w:val="aa"/>
    <w:uiPriority w:val="99"/>
    <w:unhideWhenUsed/>
    <w:rsid w:val="00FE37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E37F3"/>
  </w:style>
  <w:style w:type="paragraph" w:styleId="ab">
    <w:name w:val="Balloon Text"/>
    <w:basedOn w:val="a"/>
    <w:link w:val="ac"/>
    <w:uiPriority w:val="99"/>
    <w:semiHidden/>
    <w:unhideWhenUsed/>
    <w:rsid w:val="003433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433A3"/>
    <w:rPr>
      <w:rFonts w:ascii="Segoe UI" w:hAnsi="Segoe UI" w:cs="Segoe UI"/>
      <w:sz w:val="18"/>
      <w:szCs w:val="18"/>
    </w:rPr>
  </w:style>
  <w:style w:type="table" w:styleId="-55">
    <w:name w:val="Grid Table 5 Dark Accent 5"/>
    <w:basedOn w:val="a1"/>
    <w:uiPriority w:val="50"/>
    <w:rsid w:val="00362D5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paragraph" w:customStyle="1" w:styleId="Default">
    <w:name w:val="Default"/>
    <w:rsid w:val="00AE37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5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70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34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5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05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2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99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68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03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95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24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75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28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A8027E-20AD-4033-A95D-1D84FC44A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1302</TotalTime>
  <Pages>9</Pages>
  <Words>1944</Words>
  <Characters>11081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Сергеевна Гурина</dc:creator>
  <cp:keywords/>
  <dc:description/>
  <cp:lastModifiedBy>Людмила Сергеевна Гурина</cp:lastModifiedBy>
  <cp:revision>28</cp:revision>
  <cp:lastPrinted>2026-03-04T05:32:00Z</cp:lastPrinted>
  <dcterms:created xsi:type="dcterms:W3CDTF">2026-03-03T07:25:00Z</dcterms:created>
  <dcterms:modified xsi:type="dcterms:W3CDTF">2026-05-07T09:14:00Z</dcterms:modified>
</cp:coreProperties>
</file>