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51" w:rsidRDefault="00301751">
      <w:pPr>
        <w:pStyle w:val="a3"/>
        <w:ind w:left="0"/>
        <w:rPr>
          <w:b/>
          <w:sz w:val="24"/>
        </w:rPr>
      </w:pPr>
    </w:p>
    <w:p w:rsidR="00301751" w:rsidRDefault="00301751">
      <w:pPr>
        <w:pStyle w:val="a3"/>
        <w:ind w:left="0"/>
        <w:rPr>
          <w:b/>
          <w:sz w:val="24"/>
        </w:rPr>
      </w:pPr>
    </w:p>
    <w:p w:rsidR="00301751" w:rsidRDefault="00301751">
      <w:pPr>
        <w:pStyle w:val="a3"/>
        <w:ind w:left="0"/>
        <w:rPr>
          <w:b/>
          <w:sz w:val="24"/>
        </w:rPr>
      </w:pPr>
    </w:p>
    <w:p w:rsidR="00301751" w:rsidRDefault="00301751">
      <w:pPr>
        <w:pStyle w:val="a3"/>
        <w:ind w:left="0"/>
        <w:rPr>
          <w:b/>
          <w:sz w:val="24"/>
        </w:rPr>
      </w:pPr>
    </w:p>
    <w:p w:rsidR="00301751" w:rsidRDefault="00301751">
      <w:pPr>
        <w:pStyle w:val="a3"/>
        <w:ind w:left="0"/>
        <w:rPr>
          <w:b/>
          <w:sz w:val="24"/>
        </w:rPr>
      </w:pPr>
    </w:p>
    <w:p w:rsidR="00301751" w:rsidRDefault="00301751">
      <w:pPr>
        <w:pStyle w:val="a3"/>
        <w:ind w:left="0"/>
        <w:rPr>
          <w:b/>
          <w:sz w:val="24"/>
        </w:rPr>
      </w:pPr>
    </w:p>
    <w:p w:rsidR="00301751" w:rsidRDefault="00301751">
      <w:pPr>
        <w:pStyle w:val="a3"/>
        <w:ind w:left="0"/>
        <w:rPr>
          <w:b/>
          <w:sz w:val="24"/>
        </w:rPr>
      </w:pPr>
    </w:p>
    <w:p w:rsidR="00301751" w:rsidRDefault="00301751">
      <w:pPr>
        <w:pStyle w:val="a3"/>
        <w:ind w:left="0"/>
        <w:rPr>
          <w:b/>
          <w:sz w:val="24"/>
        </w:rPr>
      </w:pPr>
    </w:p>
    <w:p w:rsidR="00301751" w:rsidRDefault="00301751">
      <w:pPr>
        <w:pStyle w:val="a3"/>
        <w:ind w:left="0"/>
        <w:rPr>
          <w:b/>
          <w:sz w:val="24"/>
        </w:rPr>
      </w:pPr>
    </w:p>
    <w:p w:rsidR="00301751" w:rsidRDefault="00301751">
      <w:pPr>
        <w:pStyle w:val="a3"/>
        <w:spacing w:before="54"/>
        <w:ind w:left="0"/>
        <w:rPr>
          <w:b/>
          <w:sz w:val="24"/>
        </w:rPr>
      </w:pPr>
    </w:p>
    <w:p w:rsidR="00301751" w:rsidRDefault="00163A68">
      <w:pPr>
        <w:pStyle w:val="a4"/>
        <w:ind w:right="97"/>
      </w:pPr>
      <w:r>
        <w:t>Доклад</w:t>
      </w:r>
      <w:r>
        <w:rPr>
          <w:spacing w:val="-2"/>
        </w:rPr>
        <w:t xml:space="preserve"> </w:t>
      </w:r>
    </w:p>
    <w:p w:rsidR="00301751" w:rsidRDefault="00163A68">
      <w:pPr>
        <w:pStyle w:val="a4"/>
        <w:spacing w:before="367" w:line="360" w:lineRule="auto"/>
      </w:pPr>
      <w:r>
        <w:t>«Использование</w:t>
      </w:r>
      <w:r>
        <w:rPr>
          <w:spacing w:val="-10"/>
        </w:rPr>
        <w:t xml:space="preserve"> </w:t>
      </w:r>
      <w:r>
        <w:t>игровых</w:t>
      </w:r>
      <w:r>
        <w:rPr>
          <w:spacing w:val="-10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 экологического воспитания дошкольников»</w:t>
      </w:r>
    </w:p>
    <w:p w:rsidR="00301751" w:rsidRDefault="00163A68">
      <w:pPr>
        <w:pStyle w:val="a3"/>
        <w:spacing w:before="1"/>
        <w:ind w:left="0"/>
        <w:rPr>
          <w:b/>
          <w:sz w:val="12"/>
        </w:rPr>
      </w:pPr>
      <w:r>
        <w:rPr>
          <w:b/>
          <w:noProof/>
          <w:sz w:val="12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1292605</wp:posOffset>
            </wp:positionH>
            <wp:positionV relativeFrom="paragraph">
              <wp:posOffset>179479</wp:posOffset>
            </wp:positionV>
            <wp:extent cx="2513651" cy="188804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651" cy="188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2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4195064</wp:posOffset>
            </wp:positionH>
            <wp:positionV relativeFrom="paragraph">
              <wp:posOffset>103914</wp:posOffset>
            </wp:positionV>
            <wp:extent cx="2590286" cy="193852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286" cy="1938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1751" w:rsidRDefault="00301751">
      <w:pPr>
        <w:pStyle w:val="a3"/>
        <w:ind w:left="0"/>
        <w:rPr>
          <w:b/>
          <w:sz w:val="36"/>
        </w:rPr>
      </w:pPr>
    </w:p>
    <w:p w:rsidR="00301751" w:rsidRDefault="00301751">
      <w:pPr>
        <w:pStyle w:val="a3"/>
        <w:spacing w:before="307"/>
        <w:ind w:left="0"/>
        <w:rPr>
          <w:b/>
          <w:sz w:val="36"/>
        </w:rPr>
      </w:pPr>
    </w:p>
    <w:p w:rsidR="00301751" w:rsidRDefault="00163A68">
      <w:pPr>
        <w:ind w:left="4514"/>
        <w:rPr>
          <w:b/>
          <w:sz w:val="28"/>
        </w:rPr>
      </w:pPr>
      <w:r>
        <w:rPr>
          <w:b/>
          <w:sz w:val="28"/>
        </w:rPr>
        <w:t>Подготовила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воспитатель</w:t>
      </w:r>
      <w:r>
        <w:rPr>
          <w:b/>
          <w:spacing w:val="-11"/>
          <w:sz w:val="28"/>
        </w:rPr>
        <w:t xml:space="preserve"> </w:t>
      </w:r>
      <w:r w:rsidR="005D1D54">
        <w:rPr>
          <w:b/>
          <w:sz w:val="28"/>
        </w:rPr>
        <w:t>Еремина И.В.</w:t>
      </w:r>
    </w:p>
    <w:p w:rsidR="00301751" w:rsidRDefault="00301751">
      <w:pPr>
        <w:pStyle w:val="a3"/>
        <w:ind w:left="0"/>
        <w:rPr>
          <w:b/>
        </w:rPr>
      </w:pPr>
    </w:p>
    <w:p w:rsidR="00301751" w:rsidRDefault="00301751">
      <w:pPr>
        <w:pStyle w:val="a3"/>
        <w:ind w:left="0"/>
        <w:rPr>
          <w:b/>
        </w:rPr>
      </w:pPr>
    </w:p>
    <w:p w:rsidR="00301751" w:rsidRDefault="00301751">
      <w:pPr>
        <w:pStyle w:val="a3"/>
        <w:ind w:left="0"/>
        <w:rPr>
          <w:b/>
        </w:rPr>
      </w:pPr>
    </w:p>
    <w:p w:rsidR="00301751" w:rsidRDefault="00301751">
      <w:pPr>
        <w:pStyle w:val="a3"/>
        <w:ind w:left="0"/>
        <w:rPr>
          <w:b/>
        </w:rPr>
      </w:pPr>
    </w:p>
    <w:p w:rsidR="00301751" w:rsidRDefault="00301751">
      <w:pPr>
        <w:pStyle w:val="a3"/>
        <w:ind w:left="0"/>
        <w:rPr>
          <w:b/>
        </w:rPr>
      </w:pPr>
    </w:p>
    <w:p w:rsidR="00301751" w:rsidRDefault="00301751">
      <w:pPr>
        <w:pStyle w:val="a3"/>
        <w:ind w:left="0"/>
        <w:rPr>
          <w:b/>
        </w:rPr>
      </w:pPr>
    </w:p>
    <w:p w:rsidR="00301751" w:rsidRDefault="00301751">
      <w:pPr>
        <w:pStyle w:val="a3"/>
        <w:ind w:left="0"/>
        <w:rPr>
          <w:b/>
        </w:rPr>
      </w:pPr>
    </w:p>
    <w:p w:rsidR="00301751" w:rsidRDefault="00301751">
      <w:pPr>
        <w:pStyle w:val="a3"/>
        <w:ind w:left="0"/>
        <w:rPr>
          <w:b/>
        </w:rPr>
      </w:pPr>
    </w:p>
    <w:p w:rsidR="00301751" w:rsidRDefault="00301751">
      <w:pPr>
        <w:pStyle w:val="a3"/>
        <w:ind w:left="0"/>
        <w:rPr>
          <w:b/>
        </w:rPr>
      </w:pPr>
    </w:p>
    <w:p w:rsidR="00301751" w:rsidRDefault="00301751">
      <w:pPr>
        <w:pStyle w:val="a3"/>
        <w:ind w:left="0"/>
        <w:rPr>
          <w:b/>
        </w:rPr>
      </w:pPr>
    </w:p>
    <w:p w:rsidR="00301751" w:rsidRDefault="00301751">
      <w:pPr>
        <w:pStyle w:val="a3"/>
        <w:spacing w:before="47"/>
        <w:ind w:left="0"/>
        <w:rPr>
          <w:b/>
        </w:rPr>
      </w:pPr>
    </w:p>
    <w:p w:rsidR="00301751" w:rsidRDefault="00163A68">
      <w:pPr>
        <w:ind w:left="4653"/>
        <w:rPr>
          <w:b/>
          <w:sz w:val="28"/>
        </w:rPr>
      </w:pPr>
      <w:r>
        <w:rPr>
          <w:b/>
          <w:spacing w:val="-2"/>
          <w:sz w:val="28"/>
        </w:rPr>
        <w:t>202</w:t>
      </w:r>
      <w:r w:rsidR="005D1D54">
        <w:rPr>
          <w:b/>
          <w:spacing w:val="-2"/>
          <w:sz w:val="28"/>
        </w:rPr>
        <w:t>6</w:t>
      </w:r>
      <w:r>
        <w:rPr>
          <w:b/>
          <w:spacing w:val="-2"/>
          <w:sz w:val="28"/>
        </w:rPr>
        <w:t>г.</w:t>
      </w:r>
    </w:p>
    <w:p w:rsidR="00301751" w:rsidRDefault="00301751">
      <w:pPr>
        <w:rPr>
          <w:b/>
          <w:sz w:val="28"/>
        </w:rPr>
        <w:sectPr w:rsidR="00301751">
          <w:type w:val="continuous"/>
          <w:pgSz w:w="11910" w:h="16840"/>
          <w:pgMar w:top="1040" w:right="708" w:bottom="280" w:left="992" w:header="720" w:footer="720" w:gutter="0"/>
          <w:cols w:space="720"/>
        </w:sectPr>
      </w:pPr>
    </w:p>
    <w:p w:rsidR="00301751" w:rsidRDefault="00163A68">
      <w:pPr>
        <w:spacing w:before="66"/>
        <w:ind w:left="7801" w:right="140" w:hanging="615"/>
        <w:jc w:val="right"/>
        <w:rPr>
          <w:sz w:val="24"/>
        </w:rPr>
      </w:pPr>
      <w:r>
        <w:rPr>
          <w:sz w:val="24"/>
        </w:rPr>
        <w:lastRenderedPageBreak/>
        <w:t>Ты,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13"/>
          <w:sz w:val="24"/>
        </w:rPr>
        <w:t xml:space="preserve"> </w:t>
      </w:r>
      <w:r>
        <w:rPr>
          <w:sz w:val="24"/>
        </w:rPr>
        <w:t>люби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природу, Ее</w:t>
      </w:r>
      <w:r>
        <w:rPr>
          <w:spacing w:val="-2"/>
          <w:sz w:val="24"/>
        </w:rPr>
        <w:t xml:space="preserve"> </w:t>
      </w:r>
      <w:r>
        <w:rPr>
          <w:sz w:val="24"/>
        </w:rPr>
        <w:t>по-доброму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жалей.</w:t>
      </w:r>
    </w:p>
    <w:p w:rsidR="00301751" w:rsidRDefault="00163A68">
      <w:pPr>
        <w:ind w:left="7794" w:right="140" w:hanging="495"/>
        <w:jc w:val="right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увеселительных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походах </w:t>
      </w:r>
      <w:proofErr w:type="gramStart"/>
      <w:r>
        <w:rPr>
          <w:sz w:val="24"/>
        </w:rPr>
        <w:t>Не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растопчи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полей.</w:t>
      </w:r>
    </w:p>
    <w:p w:rsidR="00301751" w:rsidRDefault="00163A68">
      <w:pPr>
        <w:spacing w:before="1"/>
        <w:ind w:left="7818" w:right="137" w:hanging="608"/>
        <w:jc w:val="right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вокзальной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сутолоке</w:t>
      </w:r>
      <w:r>
        <w:rPr>
          <w:spacing w:val="-10"/>
          <w:sz w:val="24"/>
        </w:rPr>
        <w:t xml:space="preserve"> </w:t>
      </w:r>
      <w:r>
        <w:rPr>
          <w:sz w:val="24"/>
        </w:rPr>
        <w:t>века Ты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спеши:</w:t>
      </w:r>
    </w:p>
    <w:p w:rsidR="00301751" w:rsidRDefault="00163A68">
      <w:pPr>
        <w:ind w:right="137"/>
        <w:jc w:val="right"/>
        <w:rPr>
          <w:sz w:val="24"/>
        </w:rPr>
      </w:pPr>
      <w:r>
        <w:rPr>
          <w:sz w:val="24"/>
        </w:rPr>
        <w:t>Она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твой</w:t>
      </w:r>
      <w:r>
        <w:rPr>
          <w:spacing w:val="-3"/>
          <w:sz w:val="24"/>
        </w:rPr>
        <w:t xml:space="preserve"> </w:t>
      </w:r>
      <w:r>
        <w:rPr>
          <w:sz w:val="24"/>
        </w:rPr>
        <w:t>давний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добрый </w:t>
      </w:r>
      <w:r>
        <w:rPr>
          <w:spacing w:val="-2"/>
          <w:sz w:val="24"/>
        </w:rPr>
        <w:t>лагерь,</w:t>
      </w:r>
    </w:p>
    <w:p w:rsidR="00301751" w:rsidRDefault="00163A68">
      <w:pPr>
        <w:ind w:left="7539" w:right="139" w:firstLine="211"/>
        <w:jc w:val="right"/>
        <w:rPr>
          <w:sz w:val="24"/>
        </w:rPr>
      </w:pPr>
      <w:r>
        <w:rPr>
          <w:sz w:val="24"/>
        </w:rPr>
        <w:t>Она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союзница</w:t>
      </w:r>
      <w:r>
        <w:rPr>
          <w:spacing w:val="-13"/>
          <w:sz w:val="24"/>
        </w:rPr>
        <w:t xml:space="preserve"> </w:t>
      </w:r>
      <w:r>
        <w:rPr>
          <w:sz w:val="24"/>
        </w:rPr>
        <w:t>души. Не жги ее напропалую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И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исчерпывай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дна,</w:t>
      </w:r>
    </w:p>
    <w:p w:rsidR="00301751" w:rsidRDefault="00163A68">
      <w:pPr>
        <w:ind w:left="7743" w:right="137" w:hanging="464"/>
        <w:jc w:val="both"/>
        <w:rPr>
          <w:sz w:val="24"/>
        </w:rPr>
      </w:pP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помни</w:t>
      </w:r>
      <w:r>
        <w:rPr>
          <w:spacing w:val="-7"/>
          <w:sz w:val="24"/>
        </w:rPr>
        <w:t xml:space="preserve"> </w:t>
      </w:r>
      <w:r>
        <w:rPr>
          <w:sz w:val="24"/>
        </w:rPr>
        <w:t>истину</w:t>
      </w:r>
      <w:r>
        <w:rPr>
          <w:spacing w:val="-14"/>
          <w:sz w:val="24"/>
        </w:rPr>
        <w:t xml:space="preserve"> </w:t>
      </w:r>
      <w:r>
        <w:rPr>
          <w:sz w:val="24"/>
        </w:rPr>
        <w:t>простую</w:t>
      </w:r>
      <w:r>
        <w:rPr>
          <w:spacing w:val="-5"/>
          <w:sz w:val="24"/>
        </w:rPr>
        <w:t xml:space="preserve"> </w:t>
      </w:r>
      <w:r>
        <w:rPr>
          <w:sz w:val="24"/>
        </w:rPr>
        <w:t>– Нас</w:t>
      </w:r>
      <w:r>
        <w:rPr>
          <w:spacing w:val="-9"/>
          <w:sz w:val="24"/>
        </w:rPr>
        <w:t xml:space="preserve"> </w:t>
      </w:r>
      <w:r>
        <w:rPr>
          <w:sz w:val="24"/>
        </w:rPr>
        <w:t>много,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она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одна! («Раздумье» </w:t>
      </w:r>
      <w:proofErr w:type="spellStart"/>
      <w:r>
        <w:rPr>
          <w:sz w:val="24"/>
        </w:rPr>
        <w:t>Шефнер</w:t>
      </w:r>
      <w:proofErr w:type="spellEnd"/>
      <w:r>
        <w:rPr>
          <w:sz w:val="24"/>
        </w:rPr>
        <w:t>)</w:t>
      </w:r>
    </w:p>
    <w:p w:rsidR="00301751" w:rsidRDefault="00301751">
      <w:pPr>
        <w:pStyle w:val="a3"/>
        <w:spacing w:before="275"/>
        <w:ind w:left="0"/>
        <w:rPr>
          <w:sz w:val="24"/>
        </w:rPr>
      </w:pPr>
    </w:p>
    <w:p w:rsidR="00301751" w:rsidRDefault="00163A68">
      <w:pPr>
        <w:pStyle w:val="a3"/>
        <w:spacing w:line="259" w:lineRule="auto"/>
        <w:ind w:right="138" w:firstLine="281"/>
        <w:jc w:val="both"/>
      </w:pPr>
      <w:r>
        <w:t>Экологическое воспитание дошкольников - это непрерывный процесс</w:t>
      </w:r>
      <w:r>
        <w:rPr>
          <w:spacing w:val="-2"/>
        </w:rPr>
        <w:t xml:space="preserve"> </w:t>
      </w:r>
      <w:r>
        <w:t>развития детей,</w:t>
      </w:r>
      <w:r>
        <w:rPr>
          <w:spacing w:val="80"/>
        </w:rPr>
        <w:t xml:space="preserve"> </w:t>
      </w:r>
      <w:r>
        <w:t>направленный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них</w:t>
      </w:r>
      <w:r>
        <w:rPr>
          <w:spacing w:val="80"/>
        </w:rPr>
        <w:t xml:space="preserve"> </w:t>
      </w:r>
      <w:r>
        <w:t>экологической</w:t>
      </w:r>
      <w:r>
        <w:rPr>
          <w:spacing w:val="80"/>
        </w:rPr>
        <w:t xml:space="preserve"> </w:t>
      </w:r>
      <w:r>
        <w:t>культуры,</w:t>
      </w:r>
      <w:r>
        <w:rPr>
          <w:spacing w:val="80"/>
        </w:rPr>
        <w:t xml:space="preserve"> </w:t>
      </w:r>
      <w:r>
        <w:t>которая выражается в наличии:</w:t>
      </w:r>
    </w:p>
    <w:p w:rsidR="00301751" w:rsidRDefault="00163A68">
      <w:pPr>
        <w:pStyle w:val="a3"/>
        <w:spacing w:before="159" w:line="379" w:lineRule="auto"/>
        <w:ind w:left="282" w:right="1633"/>
      </w:pPr>
      <w:r>
        <w:t>устойчивых</w:t>
      </w:r>
      <w:r>
        <w:rPr>
          <w:spacing w:val="-4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взаимосвязей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ней; бережного отношения к природе;</w:t>
      </w:r>
    </w:p>
    <w:p w:rsidR="00301751" w:rsidRDefault="00163A68">
      <w:pPr>
        <w:pStyle w:val="a3"/>
        <w:spacing w:line="379" w:lineRule="auto"/>
        <w:ind w:left="282"/>
      </w:pPr>
      <w:r>
        <w:t>правильного</w:t>
      </w:r>
      <w:r>
        <w:rPr>
          <w:spacing w:val="-4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«здоровый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жизни»; эмоциональной отзывчивости к живой природе;</w:t>
      </w:r>
    </w:p>
    <w:p w:rsidR="00301751" w:rsidRDefault="00163A68">
      <w:pPr>
        <w:pStyle w:val="a3"/>
        <w:spacing w:line="379" w:lineRule="auto"/>
        <w:ind w:left="282" w:right="385"/>
      </w:pPr>
      <w:r>
        <w:t>положительных</w:t>
      </w:r>
      <w:r>
        <w:rPr>
          <w:spacing w:val="-5"/>
        </w:rPr>
        <w:t xml:space="preserve"> </w:t>
      </w:r>
      <w:r>
        <w:t>эстетических</w:t>
      </w:r>
      <w:r>
        <w:rPr>
          <w:spacing w:val="-9"/>
        </w:rPr>
        <w:t xml:space="preserve"> </w:t>
      </w:r>
      <w:r>
        <w:t>ощущений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любования</w:t>
      </w:r>
      <w:r>
        <w:rPr>
          <w:spacing w:val="-6"/>
        </w:rPr>
        <w:t xml:space="preserve"> </w:t>
      </w:r>
      <w:r>
        <w:t>самой</w:t>
      </w:r>
      <w:r>
        <w:rPr>
          <w:spacing w:val="-9"/>
        </w:rPr>
        <w:t xml:space="preserve"> </w:t>
      </w:r>
      <w:r>
        <w:t>природой; умений познавать особенности окружающего мира.</w:t>
      </w:r>
    </w:p>
    <w:p w:rsidR="00301751" w:rsidRDefault="00163A68">
      <w:pPr>
        <w:pStyle w:val="a3"/>
        <w:spacing w:line="360" w:lineRule="auto"/>
        <w:ind w:right="134" w:firstLine="281"/>
        <w:jc w:val="both"/>
      </w:pPr>
      <w:r>
        <w:t>Развитие российской системы образования последних лет характеризуется интенсивным поиском наиболее рациональных форм обучения, новых технологий, подавляющее число которых имеет комплексный характер. Педагогическая практика подтверждает, что при условии пра</w:t>
      </w:r>
      <w:r>
        <w:t>вильно организованного педагогического процесса с применением различных методик, как правило, игровых, учитывающих особенности детского восприятия, дети могут уже в дошкольном возрасте получить знания о природе - основы экологической культуры. Общепризнано</w:t>
      </w:r>
      <w:r>
        <w:t>, что дошкольный возраст – это период интенсивного познавательного развития и в этом помогает «стихия ребенка» - игра.</w:t>
      </w:r>
    </w:p>
    <w:p w:rsidR="00301751" w:rsidRDefault="00163A68">
      <w:pPr>
        <w:pStyle w:val="a3"/>
        <w:spacing w:before="157" w:line="360" w:lineRule="auto"/>
        <w:ind w:right="143" w:firstLine="281"/>
        <w:jc w:val="both"/>
      </w:pPr>
      <w:r>
        <w:t>Дети думают, что они только играют, но незаметно для себя в процессе игры дошкольники познают окружающий мир, мир природы, занимаются экс</w:t>
      </w:r>
      <w:r>
        <w:t>периментированием, сравнивают и делают выводы, решают логические задачи.</w:t>
      </w:r>
    </w:p>
    <w:p w:rsidR="00301751" w:rsidRDefault="00301751">
      <w:pPr>
        <w:pStyle w:val="a3"/>
        <w:spacing w:line="360" w:lineRule="auto"/>
        <w:jc w:val="both"/>
        <w:sectPr w:rsidR="00301751">
          <w:pgSz w:w="11910" w:h="16840"/>
          <w:pgMar w:top="1040" w:right="708" w:bottom="280" w:left="992" w:header="720" w:footer="720" w:gutter="0"/>
          <w:cols w:space="720"/>
        </w:sectPr>
      </w:pPr>
    </w:p>
    <w:p w:rsidR="00301751" w:rsidRDefault="00163A68">
      <w:pPr>
        <w:pStyle w:val="a3"/>
        <w:spacing w:before="67" w:line="360" w:lineRule="auto"/>
        <w:ind w:right="136"/>
        <w:jc w:val="both"/>
      </w:pPr>
      <w:r>
        <w:lastRenderedPageBreak/>
        <w:t>Играя, они осваивают: средства и способы познания, соответствующую терминологию, логические связи, зависимость и умение выражать их в виде простых логических высказывани</w:t>
      </w:r>
      <w:r>
        <w:t>й. При этом взрослый вызывает интерес к игре, поддерживает его, не подавляя инициативы ребенка. Играя с детьми и обучая их в игре, надо стремиться к тому, чтобы радость от игровой деятельности постепенно перешла в радость учения. Поэтому, первый момент, ко</w:t>
      </w:r>
      <w:r>
        <w:t>торый объединяет два аспекта педагогики (игру и ознакомление с природой) заключается в том, чтобы погрузить детей в любимую деятельность и создать благоприятный</w:t>
      </w:r>
      <w:r>
        <w:rPr>
          <w:spacing w:val="40"/>
        </w:rPr>
        <w:t xml:space="preserve"> </w:t>
      </w:r>
      <w:r>
        <w:t>эмоциональный фон для восприятия природы.</w:t>
      </w:r>
    </w:p>
    <w:p w:rsidR="00301751" w:rsidRDefault="00163A68">
      <w:pPr>
        <w:pStyle w:val="a3"/>
        <w:spacing w:before="162" w:line="360" w:lineRule="auto"/>
        <w:ind w:right="135" w:firstLine="281"/>
        <w:jc w:val="both"/>
      </w:pPr>
      <w:r>
        <w:t>В</w:t>
      </w:r>
      <w:r>
        <w:rPr>
          <w:spacing w:val="-4"/>
        </w:rPr>
        <w:t xml:space="preserve"> </w:t>
      </w:r>
      <w:r>
        <w:t xml:space="preserve">экологическом воспитании дошкольников, применяются </w:t>
      </w:r>
      <w:r>
        <w:t xml:space="preserve">различные игровые технологии. Такие как: сюжетно ролевые игры, игры с игрушками-аналогами, путешествия, дидактические игры, словесные игры, конкурсы, викторины, </w:t>
      </w:r>
      <w:r>
        <w:rPr>
          <w:spacing w:val="-2"/>
        </w:rPr>
        <w:t>соревнования</w:t>
      </w:r>
    </w:p>
    <w:p w:rsidR="00301751" w:rsidRDefault="00163A68">
      <w:pPr>
        <w:pStyle w:val="a3"/>
        <w:spacing w:before="161" w:line="360" w:lineRule="auto"/>
        <w:ind w:right="135" w:firstLine="281"/>
        <w:jc w:val="both"/>
      </w:pPr>
      <w:r>
        <w:t xml:space="preserve">В процессе игр закрепляются представления детей о животном и растительном мире, о </w:t>
      </w:r>
      <w:r>
        <w:t>человеке как части природы, об использовании природных богатств, загрязнении окружающей среды. Особое внимание уделяется формированию осознанно-правильного отношения к природе и ее богатствам. Такие игры направлены на развитие экологических знаний и предст</w:t>
      </w:r>
      <w:r>
        <w:t>авлений, воспитание осознанного отношения к объектам живой и неживой природы. Игровые познавательные задачи решаются с помощью наглядных пособий. Необходимым условием, обеспечивающим успех в работе, является творческое отношение воспитателя к экологическим</w:t>
      </w:r>
      <w:r>
        <w:t xml:space="preserve"> играм: варьирование игровых действий и вопросов, индивидуализация требований к детям, повторение игр в том же виде или с </w:t>
      </w:r>
      <w:r>
        <w:rPr>
          <w:spacing w:val="-2"/>
        </w:rPr>
        <w:t>усложнением.</w:t>
      </w:r>
    </w:p>
    <w:p w:rsidR="00301751" w:rsidRDefault="00163A68">
      <w:pPr>
        <w:pStyle w:val="a3"/>
        <w:spacing w:before="160" w:line="360" w:lineRule="auto"/>
        <w:ind w:right="139" w:firstLine="281"/>
        <w:jc w:val="both"/>
      </w:pPr>
      <w:r>
        <w:t xml:space="preserve">Для успешного применения и внедрения игровых технологий на практике в группе имеется достаточное количество настольно-печатных игр на развитие </w:t>
      </w:r>
      <w:proofErr w:type="gramStart"/>
      <w:r>
        <w:t>экологического</w:t>
      </w:r>
      <w:bookmarkStart w:id="0" w:name="_GoBack"/>
      <w:bookmarkEnd w:id="0"/>
      <w:r>
        <w:rPr>
          <w:spacing w:val="27"/>
        </w:rPr>
        <w:t xml:space="preserve">  </w:t>
      </w:r>
      <w:r>
        <w:t>образования</w:t>
      </w:r>
      <w:proofErr w:type="gramEnd"/>
      <w:r>
        <w:rPr>
          <w:spacing w:val="26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t>осознанно-правильного</w:t>
      </w:r>
      <w:r>
        <w:rPr>
          <w:spacing w:val="27"/>
        </w:rPr>
        <w:t xml:space="preserve">  </w:t>
      </w:r>
      <w:r>
        <w:t>отношения</w:t>
      </w:r>
      <w:r>
        <w:rPr>
          <w:spacing w:val="27"/>
        </w:rPr>
        <w:t xml:space="preserve">  </w:t>
      </w:r>
      <w:r>
        <w:t>к</w:t>
      </w:r>
      <w:r>
        <w:rPr>
          <w:spacing w:val="27"/>
        </w:rPr>
        <w:t xml:space="preserve">  </w:t>
      </w:r>
      <w:r>
        <w:rPr>
          <w:spacing w:val="-2"/>
        </w:rPr>
        <w:t>природе:</w:t>
      </w:r>
    </w:p>
    <w:p w:rsidR="00301751" w:rsidRDefault="00163A68">
      <w:pPr>
        <w:pStyle w:val="a3"/>
        <w:spacing w:before="1"/>
        <w:jc w:val="both"/>
      </w:pPr>
      <w:r>
        <w:t>«Зоологическое</w:t>
      </w:r>
      <w:r>
        <w:rPr>
          <w:spacing w:val="23"/>
        </w:rPr>
        <w:t xml:space="preserve"> </w:t>
      </w:r>
      <w:r>
        <w:t>лото»,</w:t>
      </w:r>
      <w:r>
        <w:rPr>
          <w:spacing w:val="23"/>
        </w:rPr>
        <w:t xml:space="preserve"> </w:t>
      </w:r>
      <w:r>
        <w:t>«Ботаническое</w:t>
      </w:r>
      <w:r>
        <w:rPr>
          <w:spacing w:val="18"/>
        </w:rPr>
        <w:t xml:space="preserve"> </w:t>
      </w:r>
      <w:r>
        <w:t>лото»,</w:t>
      </w:r>
      <w:r>
        <w:rPr>
          <w:spacing w:val="23"/>
        </w:rPr>
        <w:t xml:space="preserve"> </w:t>
      </w:r>
      <w:r>
        <w:t>«Что</w:t>
      </w:r>
      <w:r>
        <w:rPr>
          <w:spacing w:val="23"/>
        </w:rPr>
        <w:t xml:space="preserve"> </w:t>
      </w:r>
      <w:r>
        <w:t>где</w:t>
      </w:r>
      <w:r>
        <w:rPr>
          <w:spacing w:val="21"/>
        </w:rPr>
        <w:t xml:space="preserve"> </w:t>
      </w:r>
      <w:r>
        <w:t>растет»,</w:t>
      </w:r>
      <w:r>
        <w:rPr>
          <w:spacing w:val="23"/>
        </w:rPr>
        <w:t xml:space="preserve"> </w:t>
      </w:r>
      <w:r>
        <w:t>«Лесные</w:t>
      </w:r>
      <w:r>
        <w:rPr>
          <w:spacing w:val="19"/>
        </w:rPr>
        <w:t xml:space="preserve"> </w:t>
      </w:r>
      <w:r>
        <w:rPr>
          <w:spacing w:val="-2"/>
        </w:rPr>
        <w:t>хоромы»,</w:t>
      </w:r>
    </w:p>
    <w:p w:rsidR="00301751" w:rsidRDefault="00163A68">
      <w:pPr>
        <w:pStyle w:val="a3"/>
        <w:spacing w:before="160"/>
        <w:jc w:val="both"/>
      </w:pPr>
      <w:r>
        <w:t>«Лесная</w:t>
      </w:r>
      <w:r>
        <w:rPr>
          <w:spacing w:val="6"/>
        </w:rPr>
        <w:t xml:space="preserve"> </w:t>
      </w:r>
      <w:r>
        <w:t>азбука»,</w:t>
      </w:r>
      <w:r>
        <w:rPr>
          <w:spacing w:val="8"/>
        </w:rPr>
        <w:t xml:space="preserve"> </w:t>
      </w:r>
      <w:r>
        <w:t>«В</w:t>
      </w:r>
      <w:r>
        <w:rPr>
          <w:spacing w:val="8"/>
        </w:rPr>
        <w:t xml:space="preserve"> </w:t>
      </w:r>
      <w:r>
        <w:t>мире</w:t>
      </w:r>
      <w:r>
        <w:rPr>
          <w:spacing w:val="8"/>
        </w:rPr>
        <w:t xml:space="preserve"> </w:t>
      </w:r>
      <w:r>
        <w:t>животных».</w:t>
      </w:r>
      <w:r>
        <w:rPr>
          <w:spacing w:val="7"/>
        </w:rPr>
        <w:t xml:space="preserve"> </w:t>
      </w:r>
      <w:r>
        <w:t>«Домино:</w:t>
      </w:r>
      <w:r>
        <w:rPr>
          <w:spacing w:val="8"/>
        </w:rPr>
        <w:t xml:space="preserve"> </w:t>
      </w:r>
      <w:r>
        <w:t>«Во</w:t>
      </w:r>
      <w:r>
        <w:rPr>
          <w:spacing w:val="9"/>
        </w:rPr>
        <w:t xml:space="preserve"> </w:t>
      </w:r>
      <w:r>
        <w:t>саду</w:t>
      </w:r>
      <w:r>
        <w:rPr>
          <w:spacing w:val="4"/>
        </w:rPr>
        <w:t xml:space="preserve"> </w:t>
      </w:r>
      <w:r>
        <w:t>ли,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огороде»,</w:t>
      </w:r>
      <w:r>
        <w:rPr>
          <w:spacing w:val="7"/>
        </w:rPr>
        <w:t xml:space="preserve"> </w:t>
      </w:r>
      <w:r>
        <w:rPr>
          <w:spacing w:val="-2"/>
        </w:rPr>
        <w:t>«Лесные</w:t>
      </w:r>
    </w:p>
    <w:p w:rsidR="00301751" w:rsidRDefault="00301751">
      <w:pPr>
        <w:pStyle w:val="a3"/>
        <w:jc w:val="both"/>
        <w:sectPr w:rsidR="00301751">
          <w:pgSz w:w="11910" w:h="16840"/>
          <w:pgMar w:top="1040" w:right="708" w:bottom="280" w:left="992" w:header="720" w:footer="720" w:gutter="0"/>
          <w:cols w:space="720"/>
        </w:sectPr>
      </w:pPr>
    </w:p>
    <w:p w:rsidR="00301751" w:rsidRDefault="00163A68">
      <w:pPr>
        <w:pStyle w:val="a3"/>
        <w:spacing w:before="67" w:line="360" w:lineRule="auto"/>
        <w:ind w:right="137"/>
        <w:jc w:val="both"/>
      </w:pPr>
      <w:r>
        <w:lastRenderedPageBreak/>
        <w:t>жители», «Грибы», «Птицы», «Цветы». Энциклопедии, познавательная литература природоведческого характера, книги о растител</w:t>
      </w:r>
      <w:r>
        <w:t>ьном и животном мире края, экологическая азбука для детей «Животные», «Растения», «Жизнь морей и океанов». Занимательный материал служит средством активизации, переключения внимания детей, интеллектуального отдыха, способствует развитию мышления, наблюдате</w:t>
      </w:r>
      <w:r>
        <w:t>льности, находчивости, быстроты реакции, интереса к усвоению экологических знаний, доступен. Дети пользуются им, самостоятельно выбирают понравившуюся книгу, энциклопедию, игру, играют, получая при этом новые знания, ответы на интересующие вопросы, новые в</w:t>
      </w:r>
      <w:r>
        <w:t>печатления и удовольствие.</w:t>
      </w:r>
    </w:p>
    <w:p w:rsidR="00301751" w:rsidRDefault="00163A68">
      <w:pPr>
        <w:pStyle w:val="a3"/>
        <w:spacing w:before="162" w:line="360" w:lineRule="auto"/>
        <w:ind w:right="134" w:firstLine="281"/>
        <w:jc w:val="both"/>
      </w:pPr>
      <w:r>
        <w:t>В своей работе используем игровые обучающие ситуации, что значительно повышает интерес детей и способствует успешному усвоению экологических знаний. Например, использование кукол, изображающих персонажей произведений, хорошо знакомых детям. Герои полюбивши</w:t>
      </w:r>
      <w:r>
        <w:t>хся сказок, рассказов, мультфильмов,</w:t>
      </w:r>
      <w:r>
        <w:rPr>
          <w:spacing w:val="-3"/>
        </w:rPr>
        <w:t xml:space="preserve"> </w:t>
      </w:r>
      <w:r>
        <w:t xml:space="preserve">воспринимаются детьми эмоционально, становятся объектом подражания. Для реализации целей экологического воспитания подходят такие </w:t>
      </w:r>
      <w:proofErr w:type="gramStart"/>
      <w:r>
        <w:t>литературные</w:t>
      </w:r>
      <w:r>
        <w:rPr>
          <w:spacing w:val="40"/>
        </w:rPr>
        <w:t xml:space="preserve">  </w:t>
      </w:r>
      <w:r>
        <w:t>произведения</w:t>
      </w:r>
      <w:proofErr w:type="gramEnd"/>
      <w:r>
        <w:t>,</w:t>
      </w:r>
      <w:r>
        <w:rPr>
          <w:spacing w:val="40"/>
        </w:rPr>
        <w:t xml:space="preserve">  </w:t>
      </w:r>
      <w:r>
        <w:t>«Репка»,</w:t>
      </w:r>
      <w:r>
        <w:rPr>
          <w:spacing w:val="40"/>
        </w:rPr>
        <w:t xml:space="preserve">  </w:t>
      </w:r>
      <w:r>
        <w:t>«Красная</w:t>
      </w:r>
      <w:r>
        <w:rPr>
          <w:spacing w:val="40"/>
        </w:rPr>
        <w:t xml:space="preserve">  </w:t>
      </w:r>
      <w:r>
        <w:t>Шапочка», «Доктор Айболит»,</w:t>
      </w:r>
      <w:r>
        <w:rPr>
          <w:spacing w:val="-1"/>
        </w:rPr>
        <w:t xml:space="preserve"> </w:t>
      </w:r>
      <w:r>
        <w:t>«</w:t>
      </w:r>
      <w:proofErr w:type="spellStart"/>
      <w:r>
        <w:t>Дюймовочка</w:t>
      </w:r>
      <w:proofErr w:type="spellEnd"/>
      <w:r>
        <w:t>»</w:t>
      </w:r>
      <w:r>
        <w:rPr>
          <w:spacing w:val="-2"/>
        </w:rPr>
        <w:t xml:space="preserve"> </w:t>
      </w:r>
      <w:r>
        <w:t>и др., содержание которых так или иначе связано с природой,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герои</w:t>
      </w:r>
      <w:r>
        <w:rPr>
          <w:spacing w:val="-2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кукольное</w:t>
      </w:r>
      <w:r>
        <w:rPr>
          <w:spacing w:val="-1"/>
        </w:rPr>
        <w:t xml:space="preserve"> </w:t>
      </w:r>
      <w:r>
        <w:t>воплощение.</w:t>
      </w:r>
      <w:r>
        <w:rPr>
          <w:spacing w:val="-1"/>
        </w:rPr>
        <w:t xml:space="preserve"> </w:t>
      </w:r>
      <w:r>
        <w:t>Чтобы игровая</w:t>
      </w:r>
      <w:r>
        <w:rPr>
          <w:spacing w:val="-1"/>
        </w:rPr>
        <w:t xml:space="preserve"> </w:t>
      </w:r>
      <w:r>
        <w:t>ситуация с</w:t>
      </w:r>
      <w:r>
        <w:rPr>
          <w:spacing w:val="-1"/>
        </w:rPr>
        <w:t xml:space="preserve"> </w:t>
      </w:r>
      <w:r>
        <w:t>любым литературным персонажем действительно выполняла дидактическую функцию,</w:t>
      </w:r>
      <w:r>
        <w:rPr>
          <w:spacing w:val="80"/>
        </w:rPr>
        <w:t xml:space="preserve"> </w:t>
      </w:r>
      <w:r>
        <w:t>она должна быть хорошо разыграна. Например, при ознакомле</w:t>
      </w:r>
      <w:r>
        <w:t>нии с луговыми цветами приходит фея цветов, и дети рассказывают о цветах или в форме диалога беседуют с феей. Дети при такой игровой ситуации получают знания о том, что цветы кормят бабочек и пчел, а пчелы из цветочного нектара делают мед, о том,</w:t>
      </w:r>
      <w:r>
        <w:rPr>
          <w:spacing w:val="40"/>
        </w:rPr>
        <w:t xml:space="preserve"> </w:t>
      </w:r>
      <w:r>
        <w:t xml:space="preserve">что есть </w:t>
      </w:r>
      <w:r>
        <w:t xml:space="preserve">лечебные цветы, из которых делают лекарства. От имени феи цветов используем </w:t>
      </w:r>
      <w:proofErr w:type="spellStart"/>
      <w:r>
        <w:t>лепбук</w:t>
      </w:r>
      <w:proofErr w:type="spellEnd"/>
      <w:r>
        <w:t xml:space="preserve"> с помощью которого вспоминаем о секретах каждого растения.</w:t>
      </w:r>
    </w:p>
    <w:p w:rsidR="00301751" w:rsidRDefault="00163A68">
      <w:pPr>
        <w:pStyle w:val="a3"/>
        <w:spacing w:before="162" w:line="360" w:lineRule="auto"/>
        <w:ind w:right="135" w:firstLine="281"/>
        <w:jc w:val="both"/>
      </w:pPr>
      <w:r>
        <w:t>Еще можно использовать игровые</w:t>
      </w:r>
      <w:r>
        <w:rPr>
          <w:spacing w:val="-3"/>
        </w:rPr>
        <w:t xml:space="preserve"> </w:t>
      </w:r>
      <w:r>
        <w:t xml:space="preserve">обучающие ситуации типа путешествий. В которых дети попадают на Северный полюс, на </w:t>
      </w:r>
      <w:r>
        <w:t>дно океана, становятся посетителями выставок, сельскохозяйственных ферм, зоопарка, салона природы и пр.</w:t>
      </w:r>
      <w:r>
        <w:rPr>
          <w:spacing w:val="2"/>
        </w:rPr>
        <w:t xml:space="preserve"> </w:t>
      </w:r>
      <w:r>
        <w:t>Эти</w:t>
      </w:r>
      <w:r>
        <w:rPr>
          <w:spacing w:val="5"/>
        </w:rPr>
        <w:t xml:space="preserve"> </w:t>
      </w:r>
      <w:r>
        <w:t>игры</w:t>
      </w:r>
      <w:r>
        <w:rPr>
          <w:spacing w:val="5"/>
        </w:rPr>
        <w:t xml:space="preserve"> </w:t>
      </w:r>
      <w:r>
        <w:t>объединяет</w:t>
      </w:r>
      <w:r>
        <w:rPr>
          <w:spacing w:val="5"/>
        </w:rPr>
        <w:t xml:space="preserve"> </w:t>
      </w:r>
      <w:r>
        <w:t>то,</w:t>
      </w:r>
      <w:r>
        <w:rPr>
          <w:spacing w:val="4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дети,</w:t>
      </w:r>
      <w:r>
        <w:rPr>
          <w:spacing w:val="5"/>
        </w:rPr>
        <w:t xml:space="preserve"> </w:t>
      </w:r>
      <w:r>
        <w:t>посещая</w:t>
      </w:r>
      <w:r>
        <w:rPr>
          <w:spacing w:val="2"/>
        </w:rPr>
        <w:t xml:space="preserve"> </w:t>
      </w:r>
      <w:r>
        <w:t>интересные</w:t>
      </w:r>
      <w:r>
        <w:rPr>
          <w:spacing w:val="4"/>
        </w:rPr>
        <w:t xml:space="preserve"> </w:t>
      </w:r>
      <w:r>
        <w:t>места,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игровой</w:t>
      </w:r>
      <w:r>
        <w:rPr>
          <w:spacing w:val="-2"/>
        </w:rPr>
        <w:t xml:space="preserve"> форме</w:t>
      </w:r>
    </w:p>
    <w:p w:rsidR="00301751" w:rsidRDefault="00301751">
      <w:pPr>
        <w:pStyle w:val="a3"/>
        <w:spacing w:line="360" w:lineRule="auto"/>
        <w:jc w:val="both"/>
        <w:sectPr w:rsidR="00301751">
          <w:pgSz w:w="11910" w:h="16840"/>
          <w:pgMar w:top="1040" w:right="708" w:bottom="280" w:left="992" w:header="720" w:footer="720" w:gutter="0"/>
          <w:cols w:space="720"/>
        </w:sectPr>
      </w:pPr>
    </w:p>
    <w:p w:rsidR="00301751" w:rsidRDefault="00163A68">
      <w:pPr>
        <w:pStyle w:val="a3"/>
        <w:spacing w:before="67" w:line="360" w:lineRule="auto"/>
        <w:ind w:right="145"/>
        <w:jc w:val="both"/>
      </w:pPr>
      <w:r>
        <w:lastRenderedPageBreak/>
        <w:t>получают новые знания о природе. Роль руководителя (экскурсово</w:t>
      </w:r>
      <w:r>
        <w:t>да, начальника экспедиции, заведующего фермой) выполняет воспитатель.</w:t>
      </w:r>
    </w:p>
    <w:p w:rsidR="00301751" w:rsidRDefault="00163A68">
      <w:pPr>
        <w:pStyle w:val="a3"/>
        <w:spacing w:before="163" w:line="360" w:lineRule="auto"/>
        <w:ind w:right="135" w:firstLine="281"/>
        <w:jc w:val="both"/>
      </w:pPr>
      <w:r>
        <w:t>Именно через него</w:t>
      </w:r>
      <w:r>
        <w:rPr>
          <w:spacing w:val="-1"/>
        </w:rPr>
        <w:t xml:space="preserve"> </w:t>
      </w:r>
      <w:r>
        <w:t>дошкольники</w:t>
      </w:r>
      <w:r>
        <w:rPr>
          <w:spacing w:val="-1"/>
        </w:rPr>
        <w:t xml:space="preserve"> </w:t>
      </w:r>
      <w:r>
        <w:t>знакомятся с новыми местами, животными, растениями, получают разные сведения об окружающей природе и деятельности человека в ней. Дают им практическую модел</w:t>
      </w:r>
      <w:r>
        <w:t>ь правильного поведения на природе, в залах музея, на выставках.</w:t>
      </w:r>
    </w:p>
    <w:p w:rsidR="00301751" w:rsidRDefault="00163A68">
      <w:pPr>
        <w:pStyle w:val="a3"/>
        <w:spacing w:before="158" w:line="360" w:lineRule="auto"/>
        <w:ind w:right="135" w:firstLine="281"/>
        <w:jc w:val="both"/>
      </w:pPr>
      <w:r>
        <w:t>В формировании у детей эмоционального отношения к природе используем не только сюжетно – ролевые, но и простые по содержанию дидактические игры, так или иначе основанные на представлениях о п</w:t>
      </w:r>
      <w:r>
        <w:t>рироде. Эти игры закрепляют первые крупицы, знаний, которые дети получают в наблюдениях. Например, игра –</w:t>
      </w:r>
      <w:r>
        <w:rPr>
          <w:spacing w:val="-3"/>
        </w:rPr>
        <w:t xml:space="preserve"> </w:t>
      </w:r>
      <w:r>
        <w:t>«Кто, где живет», «Летает, бегает, прыгает», (о приспособлении животных к среде обитания),</w:t>
      </w:r>
      <w:r>
        <w:rPr>
          <w:spacing w:val="-4"/>
        </w:rPr>
        <w:t xml:space="preserve"> </w:t>
      </w:r>
      <w:r>
        <w:t>«Найди</w:t>
      </w:r>
      <w:r>
        <w:rPr>
          <w:spacing w:val="49"/>
        </w:rPr>
        <w:t xml:space="preserve"> </w:t>
      </w:r>
      <w:r>
        <w:t>дерево»,</w:t>
      </w:r>
      <w:r>
        <w:rPr>
          <w:spacing w:val="-2"/>
        </w:rPr>
        <w:t xml:space="preserve"> </w:t>
      </w:r>
      <w:r>
        <w:t>«Чудо</w:t>
      </w:r>
      <w:r>
        <w:rPr>
          <w:spacing w:val="52"/>
        </w:rPr>
        <w:t xml:space="preserve"> </w:t>
      </w:r>
      <w:r>
        <w:t>цветок»,</w:t>
      </w:r>
      <w:r>
        <w:rPr>
          <w:spacing w:val="-2"/>
        </w:rPr>
        <w:t xml:space="preserve"> </w:t>
      </w:r>
      <w:r>
        <w:t>(о</w:t>
      </w:r>
      <w:r>
        <w:rPr>
          <w:spacing w:val="53"/>
        </w:rPr>
        <w:t xml:space="preserve"> </w:t>
      </w:r>
      <w:r>
        <w:t>внешнем</w:t>
      </w:r>
      <w:r>
        <w:rPr>
          <w:spacing w:val="51"/>
        </w:rPr>
        <w:t xml:space="preserve"> </w:t>
      </w:r>
      <w:r>
        <w:t>виде</w:t>
      </w:r>
      <w:r>
        <w:rPr>
          <w:spacing w:val="50"/>
        </w:rPr>
        <w:t xml:space="preserve"> </w:t>
      </w:r>
      <w:r>
        <w:t>цветов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2"/>
        </w:rPr>
        <w:t>деревьев),</w:t>
      </w:r>
    </w:p>
    <w:p w:rsidR="00301751" w:rsidRDefault="00163A68">
      <w:pPr>
        <w:pStyle w:val="a3"/>
        <w:spacing w:before="2" w:line="357" w:lineRule="auto"/>
        <w:ind w:right="137"/>
        <w:jc w:val="both"/>
      </w:pPr>
      <w:r>
        <w:t>«Выбери дорожку» (о правилах поведения в природе), «Небо. Земля. Вода»,</w:t>
      </w:r>
      <w:r>
        <w:rPr>
          <w:spacing w:val="-1"/>
        </w:rPr>
        <w:t xml:space="preserve"> </w:t>
      </w:r>
      <w:r>
        <w:t>«У кого какой дом»,</w:t>
      </w:r>
      <w:r>
        <w:rPr>
          <w:spacing w:val="-1"/>
        </w:rPr>
        <w:t xml:space="preserve"> </w:t>
      </w:r>
      <w:r>
        <w:t>(об экосистемах) «Что сначала, что потом» (рост и развитие живых организмов) и др.</w:t>
      </w:r>
    </w:p>
    <w:p w:rsidR="00301751" w:rsidRDefault="00163A68">
      <w:pPr>
        <w:pStyle w:val="a3"/>
        <w:spacing w:before="169" w:line="360" w:lineRule="auto"/>
        <w:ind w:right="135" w:firstLine="281"/>
        <w:jc w:val="both"/>
      </w:pPr>
      <w:r>
        <w:t>В своей работе так же используем словесные игры. Например, «Закончи предложение» -</w:t>
      </w:r>
      <w:r>
        <w:rPr>
          <w:spacing w:val="-2"/>
        </w:rPr>
        <w:t xml:space="preserve"> </w:t>
      </w:r>
      <w:r>
        <w:t>воспитатель</w:t>
      </w:r>
      <w:r>
        <w:rPr>
          <w:spacing w:val="80"/>
          <w:w w:val="150"/>
        </w:rPr>
        <w:t xml:space="preserve"> </w:t>
      </w:r>
      <w:r>
        <w:t>говорит</w:t>
      </w:r>
      <w:r>
        <w:rPr>
          <w:spacing w:val="80"/>
          <w:w w:val="150"/>
        </w:rPr>
        <w:t xml:space="preserve"> </w:t>
      </w:r>
      <w:r>
        <w:t>начало</w:t>
      </w:r>
      <w:r>
        <w:rPr>
          <w:spacing w:val="80"/>
          <w:w w:val="150"/>
        </w:rPr>
        <w:t xml:space="preserve"> </w:t>
      </w:r>
      <w:r>
        <w:t>фразы,</w:t>
      </w:r>
      <w:r>
        <w:rPr>
          <w:spacing w:val="8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дети</w:t>
      </w:r>
      <w:r>
        <w:rPr>
          <w:spacing w:val="80"/>
          <w:w w:val="150"/>
        </w:rPr>
        <w:t xml:space="preserve"> </w:t>
      </w:r>
      <w:r>
        <w:t>придумывают конец:</w:t>
      </w:r>
      <w:r>
        <w:rPr>
          <w:spacing w:val="-1"/>
        </w:rPr>
        <w:t xml:space="preserve"> </w:t>
      </w:r>
      <w:r>
        <w:t>«Белка осенью запасает корма, потому что…». Или игра –</w:t>
      </w:r>
      <w:r>
        <w:rPr>
          <w:spacing w:val="-2"/>
        </w:rPr>
        <w:t xml:space="preserve"> </w:t>
      </w:r>
      <w:r>
        <w:t>«Что бывает желтое?», «Да – нет», «Летает, не летает?», «Ч</w:t>
      </w:r>
      <w:r>
        <w:t>то бывает зимой?» и др.</w:t>
      </w:r>
    </w:p>
    <w:p w:rsidR="00301751" w:rsidRDefault="00163A68">
      <w:pPr>
        <w:pStyle w:val="a3"/>
        <w:spacing w:before="161" w:line="360" w:lineRule="auto"/>
        <w:ind w:right="145" w:firstLine="281"/>
        <w:jc w:val="both"/>
      </w:pPr>
      <w:r>
        <w:t>Через применение такого рода игровых технологий осуществляется уточнение, обобщение и закрепление у</w:t>
      </w:r>
      <w:r>
        <w:rPr>
          <w:spacing w:val="-1"/>
        </w:rPr>
        <w:t xml:space="preserve"> </w:t>
      </w:r>
      <w:r>
        <w:t>детей знаний о флоре и фауне, о природе родного края, о жизни и среде обитания представителей животного и растительного мира, о птиц</w:t>
      </w:r>
      <w:r>
        <w:t>ах, обитателях морей и рек, лесов и лугов, гор и степей, тайги и тундры.</w:t>
      </w:r>
    </w:p>
    <w:p w:rsidR="00301751" w:rsidRDefault="00163A68">
      <w:pPr>
        <w:pStyle w:val="a3"/>
        <w:spacing w:before="159" w:line="360" w:lineRule="auto"/>
        <w:ind w:right="138" w:firstLine="281"/>
        <w:jc w:val="both"/>
      </w:pPr>
      <w:r>
        <w:t>Организовываем с детьми экологические викторины, К.В.Н, конкурсы, где используем вопросы природоведческого</w:t>
      </w:r>
      <w:r>
        <w:rPr>
          <w:spacing w:val="-1"/>
        </w:rPr>
        <w:t xml:space="preserve"> </w:t>
      </w:r>
      <w:r>
        <w:t>характера. Неожиданными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интересными для детей становятся задания типа: «Кт</w:t>
      </w:r>
      <w:r>
        <w:t>о быстрее посчитает, сколько берёзок на нашем</w:t>
      </w:r>
      <w:r>
        <w:rPr>
          <w:spacing w:val="-2"/>
        </w:rPr>
        <w:t xml:space="preserve"> </w:t>
      </w:r>
      <w:r>
        <w:t>участке?», «Послушайте, как</w:t>
      </w:r>
      <w:r>
        <w:rPr>
          <w:spacing w:val="-1"/>
        </w:rPr>
        <w:t xml:space="preserve"> </w:t>
      </w:r>
      <w:r>
        <w:t>чирикает воробей. Сколько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чирикнул?». Поиграем</w:t>
      </w:r>
      <w:r>
        <w:rPr>
          <w:spacing w:val="19"/>
        </w:rPr>
        <w:t xml:space="preserve"> </w:t>
      </w:r>
      <w:r>
        <w:t>в игру «Острый</w:t>
      </w:r>
      <w:r>
        <w:rPr>
          <w:spacing w:val="19"/>
        </w:rPr>
        <w:t xml:space="preserve"> </w:t>
      </w:r>
      <w:r>
        <w:t>глаз».</w:t>
      </w:r>
      <w:r>
        <w:rPr>
          <w:spacing w:val="18"/>
        </w:rPr>
        <w:t xml:space="preserve"> </w:t>
      </w:r>
      <w:r>
        <w:t>«Узнай,</w:t>
      </w:r>
      <w:r>
        <w:rPr>
          <w:spacing w:val="18"/>
        </w:rPr>
        <w:t xml:space="preserve"> </w:t>
      </w:r>
      <w:r>
        <w:t>сколько</w:t>
      </w:r>
      <w:r>
        <w:rPr>
          <w:spacing w:val="17"/>
        </w:rPr>
        <w:t xml:space="preserve"> </w:t>
      </w:r>
      <w:r>
        <w:t>точек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крылышках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спинке</w:t>
      </w:r>
      <w:r>
        <w:rPr>
          <w:spacing w:val="19"/>
        </w:rPr>
        <w:t xml:space="preserve"> </w:t>
      </w:r>
      <w:r>
        <w:t>у</w:t>
      </w:r>
    </w:p>
    <w:p w:rsidR="00301751" w:rsidRDefault="00301751">
      <w:pPr>
        <w:pStyle w:val="a3"/>
        <w:spacing w:line="360" w:lineRule="auto"/>
        <w:jc w:val="both"/>
        <w:sectPr w:rsidR="00301751">
          <w:pgSz w:w="11910" w:h="16840"/>
          <w:pgMar w:top="1040" w:right="708" w:bottom="280" w:left="992" w:header="720" w:footer="720" w:gutter="0"/>
          <w:cols w:space="720"/>
        </w:sectPr>
      </w:pPr>
    </w:p>
    <w:p w:rsidR="00301751" w:rsidRDefault="00163A68">
      <w:pPr>
        <w:pStyle w:val="a3"/>
        <w:spacing w:before="67" w:line="360" w:lineRule="auto"/>
        <w:ind w:right="139"/>
        <w:jc w:val="both"/>
      </w:pPr>
      <w:r>
        <w:lastRenderedPageBreak/>
        <w:t>божьей коровки?». Какие деревья стоят всю зиму</w:t>
      </w:r>
      <w:r>
        <w:t xml:space="preserve"> зеленые? У какого насекомого нет крыльев? Такие вопросы-задачи ценны, прежде всего, тем, что заставляют ребенка наблюдать, размышлять, выделять простейшие связи и отношения. При уходе за растениями, во время дежурства в уголке природы, дети измеряют рост </w:t>
      </w:r>
      <w:r>
        <w:t>растений, подсчитывают количество вновь распустившихся листьев, бутонов, цветков, рассматривают их форму, размер.</w:t>
      </w:r>
    </w:p>
    <w:p w:rsidR="00301751" w:rsidRDefault="00163A68">
      <w:pPr>
        <w:pStyle w:val="a3"/>
        <w:spacing w:before="163" w:line="357" w:lineRule="auto"/>
        <w:ind w:right="139" w:firstLine="281"/>
        <w:jc w:val="both"/>
      </w:pPr>
      <w:r>
        <w:t xml:space="preserve">При организации и проведении </w:t>
      </w:r>
      <w:proofErr w:type="spellStart"/>
      <w:r>
        <w:t>квест</w:t>
      </w:r>
      <w:proofErr w:type="spellEnd"/>
      <w:r>
        <w:t xml:space="preserve">-игры придерживаемся следующего </w:t>
      </w:r>
      <w:r>
        <w:rPr>
          <w:spacing w:val="-2"/>
        </w:rPr>
        <w:t>алгоритма:</w:t>
      </w:r>
    </w:p>
    <w:p w:rsidR="00301751" w:rsidRDefault="00163A68">
      <w:pPr>
        <w:pStyle w:val="a5"/>
        <w:numPr>
          <w:ilvl w:val="0"/>
          <w:numId w:val="1"/>
        </w:numPr>
        <w:tabs>
          <w:tab w:val="left" w:pos="561"/>
        </w:tabs>
        <w:spacing w:before="164"/>
        <w:ind w:left="561" w:hanging="279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задачи,</w:t>
      </w:r>
    </w:p>
    <w:p w:rsidR="00301751" w:rsidRDefault="00163A68">
      <w:pPr>
        <w:pStyle w:val="a5"/>
        <w:numPr>
          <w:ilvl w:val="0"/>
          <w:numId w:val="1"/>
        </w:numPr>
        <w:tabs>
          <w:tab w:val="left" w:pos="561"/>
        </w:tabs>
        <w:ind w:left="561" w:hanging="279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игры,</w:t>
      </w:r>
    </w:p>
    <w:p w:rsidR="00301751" w:rsidRDefault="00163A68">
      <w:pPr>
        <w:pStyle w:val="a5"/>
        <w:numPr>
          <w:ilvl w:val="0"/>
          <w:numId w:val="1"/>
        </w:numPr>
        <w:tabs>
          <w:tab w:val="left" w:pos="594"/>
        </w:tabs>
        <w:spacing w:before="322" w:line="360" w:lineRule="auto"/>
        <w:ind w:left="1" w:right="147" w:firstLine="281"/>
        <w:rPr>
          <w:sz w:val="28"/>
        </w:rPr>
      </w:pPr>
      <w:r>
        <w:rPr>
          <w:sz w:val="28"/>
        </w:rPr>
        <w:t>Составление паспорта прохождения этапов или карту маршрута и регламент</w:t>
      </w:r>
      <w:r>
        <w:rPr>
          <w:spacing w:val="40"/>
          <w:sz w:val="28"/>
        </w:rPr>
        <w:t xml:space="preserve"> </w:t>
      </w:r>
      <w:r>
        <w:rPr>
          <w:sz w:val="28"/>
        </w:rPr>
        <w:t>прохождения по этапам (просчитать примерное время на выполнение заданий).</w:t>
      </w:r>
    </w:p>
    <w:p w:rsidR="00301751" w:rsidRDefault="00163A68">
      <w:pPr>
        <w:pStyle w:val="a5"/>
        <w:numPr>
          <w:ilvl w:val="0"/>
          <w:numId w:val="1"/>
        </w:numPr>
        <w:tabs>
          <w:tab w:val="left" w:pos="697"/>
          <w:tab w:val="left" w:pos="3781"/>
          <w:tab w:val="left" w:pos="6570"/>
          <w:tab w:val="left" w:pos="7380"/>
          <w:tab w:val="left" w:pos="8761"/>
        </w:tabs>
        <w:spacing w:before="162" w:line="357" w:lineRule="auto"/>
        <w:ind w:left="1" w:right="144" w:firstLine="281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состава</w:t>
      </w:r>
      <w:r>
        <w:rPr>
          <w:sz w:val="28"/>
        </w:rPr>
        <w:tab/>
      </w:r>
      <w:r>
        <w:rPr>
          <w:spacing w:val="-2"/>
          <w:sz w:val="28"/>
        </w:rPr>
        <w:t>участников-педагоги,</w:t>
      </w:r>
      <w:r>
        <w:rPr>
          <w:sz w:val="28"/>
        </w:rPr>
        <w:tab/>
      </w:r>
      <w:r>
        <w:rPr>
          <w:spacing w:val="-2"/>
          <w:sz w:val="28"/>
        </w:rPr>
        <w:t>дети,</w:t>
      </w:r>
      <w:r>
        <w:rPr>
          <w:sz w:val="28"/>
        </w:rPr>
        <w:tab/>
      </w:r>
      <w:r>
        <w:rPr>
          <w:spacing w:val="-2"/>
          <w:sz w:val="28"/>
        </w:rPr>
        <w:t>родители,</w:t>
      </w:r>
      <w:r>
        <w:rPr>
          <w:sz w:val="28"/>
        </w:rPr>
        <w:tab/>
      </w:r>
      <w:r>
        <w:rPr>
          <w:spacing w:val="-2"/>
          <w:sz w:val="28"/>
        </w:rPr>
        <w:t xml:space="preserve">рассчитать </w:t>
      </w:r>
      <w:r>
        <w:rPr>
          <w:sz w:val="28"/>
        </w:rPr>
        <w:t>количество организаторов и помощников.</w:t>
      </w:r>
    </w:p>
    <w:p w:rsidR="00301751" w:rsidRDefault="00163A68">
      <w:pPr>
        <w:pStyle w:val="a5"/>
        <w:numPr>
          <w:ilvl w:val="0"/>
          <w:numId w:val="1"/>
        </w:numPr>
        <w:tabs>
          <w:tab w:val="left" w:pos="561"/>
        </w:tabs>
        <w:spacing w:before="164"/>
        <w:ind w:left="561" w:hanging="279"/>
        <w:rPr>
          <w:sz w:val="28"/>
        </w:rPr>
      </w:pPr>
      <w:r>
        <w:rPr>
          <w:sz w:val="28"/>
        </w:rPr>
        <w:t>Раз</w:t>
      </w:r>
      <w:r>
        <w:rPr>
          <w:sz w:val="28"/>
        </w:rPr>
        <w:t>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легенды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игры.</w:t>
      </w:r>
    </w:p>
    <w:p w:rsidR="00301751" w:rsidRDefault="00163A68">
      <w:pPr>
        <w:pStyle w:val="a5"/>
        <w:numPr>
          <w:ilvl w:val="0"/>
          <w:numId w:val="1"/>
        </w:numPr>
        <w:tabs>
          <w:tab w:val="left" w:pos="561"/>
        </w:tabs>
        <w:ind w:left="561" w:hanging="279"/>
        <w:rPr>
          <w:sz w:val="28"/>
        </w:rPr>
      </w:pPr>
      <w:r>
        <w:rPr>
          <w:sz w:val="28"/>
        </w:rPr>
        <w:t>Подготовка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игры.</w:t>
      </w:r>
    </w:p>
    <w:p w:rsidR="00301751" w:rsidRDefault="00163A68">
      <w:pPr>
        <w:pStyle w:val="a3"/>
        <w:spacing w:before="321"/>
        <w:ind w:left="282"/>
      </w:pP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используем</w:t>
      </w:r>
      <w:r>
        <w:rPr>
          <w:spacing w:val="-5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структурные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proofErr w:type="spellStart"/>
      <w:r>
        <w:t>квест</w:t>
      </w:r>
      <w:proofErr w:type="spellEnd"/>
      <w:r>
        <w:t>-</w:t>
      </w:r>
      <w:r>
        <w:rPr>
          <w:spacing w:val="-2"/>
        </w:rPr>
        <w:t>игры:</w:t>
      </w:r>
    </w:p>
    <w:p w:rsidR="00301751" w:rsidRDefault="00163A68">
      <w:pPr>
        <w:pStyle w:val="a5"/>
        <w:numPr>
          <w:ilvl w:val="1"/>
          <w:numId w:val="1"/>
        </w:numPr>
        <w:tabs>
          <w:tab w:val="left" w:pos="450"/>
        </w:tabs>
        <w:spacing w:before="319"/>
        <w:ind w:left="450" w:hanging="168"/>
        <w:rPr>
          <w:sz w:val="28"/>
        </w:rPr>
      </w:pPr>
      <w:r>
        <w:rPr>
          <w:spacing w:val="-2"/>
          <w:sz w:val="28"/>
        </w:rPr>
        <w:t>Линейный,</w:t>
      </w:r>
    </w:p>
    <w:p w:rsidR="00301751" w:rsidRDefault="00163A68">
      <w:pPr>
        <w:pStyle w:val="a5"/>
        <w:numPr>
          <w:ilvl w:val="1"/>
          <w:numId w:val="1"/>
        </w:numPr>
        <w:tabs>
          <w:tab w:val="left" w:pos="450"/>
        </w:tabs>
        <w:ind w:left="450" w:hanging="168"/>
        <w:rPr>
          <w:sz w:val="28"/>
        </w:rPr>
      </w:pPr>
      <w:r>
        <w:rPr>
          <w:spacing w:val="-2"/>
          <w:sz w:val="28"/>
        </w:rPr>
        <w:t>Штурмовой,</w:t>
      </w:r>
    </w:p>
    <w:p w:rsidR="00301751" w:rsidRDefault="00301751">
      <w:pPr>
        <w:pStyle w:val="a3"/>
        <w:ind w:left="0"/>
      </w:pPr>
    </w:p>
    <w:p w:rsidR="00301751" w:rsidRDefault="00163A68">
      <w:pPr>
        <w:pStyle w:val="a5"/>
        <w:numPr>
          <w:ilvl w:val="1"/>
          <w:numId w:val="1"/>
        </w:numPr>
        <w:tabs>
          <w:tab w:val="left" w:pos="450"/>
        </w:tabs>
        <w:spacing w:before="0"/>
        <w:ind w:left="450" w:hanging="168"/>
        <w:rPr>
          <w:sz w:val="28"/>
        </w:rPr>
      </w:pPr>
      <w:r>
        <w:rPr>
          <w:spacing w:val="-2"/>
          <w:sz w:val="28"/>
        </w:rPr>
        <w:t>Кольцевой.</w:t>
      </w:r>
    </w:p>
    <w:p w:rsidR="00301751" w:rsidRDefault="00301751">
      <w:pPr>
        <w:pStyle w:val="a3"/>
        <w:spacing w:before="2"/>
        <w:ind w:left="0"/>
      </w:pPr>
    </w:p>
    <w:p w:rsidR="00301751" w:rsidRDefault="00163A68">
      <w:pPr>
        <w:pStyle w:val="a3"/>
        <w:spacing w:line="360" w:lineRule="auto"/>
        <w:ind w:right="137" w:firstLine="281"/>
        <w:jc w:val="both"/>
      </w:pPr>
      <w:r>
        <w:t xml:space="preserve">Линейный </w:t>
      </w:r>
      <w:proofErr w:type="spellStart"/>
      <w:r>
        <w:t>квест</w:t>
      </w:r>
      <w:proofErr w:type="spellEnd"/>
      <w:r>
        <w:t xml:space="preserve"> - основное содержание </w:t>
      </w:r>
      <w:proofErr w:type="spellStart"/>
      <w:r>
        <w:t>квеста</w:t>
      </w:r>
      <w:proofErr w:type="spellEnd"/>
      <w:r>
        <w:t xml:space="preserve"> построено по цепочке.</w:t>
      </w:r>
      <w:r>
        <w:rPr>
          <w:spacing w:val="40"/>
        </w:rPr>
        <w:t xml:space="preserve"> </w:t>
      </w:r>
      <w:r>
        <w:t xml:space="preserve">Разгадаешь одно задание – получаешь следующее, и так пока не дойдешь до финиша. Здесь команда следует по заданному маршруту, выполняет задания, требующие сообразительности, эрудиции, выносливости и умения нестандартно мыслить. </w:t>
      </w:r>
      <w:proofErr w:type="gramStart"/>
      <w:r>
        <w:t>Например</w:t>
      </w:r>
      <w:proofErr w:type="gramEnd"/>
      <w:r>
        <w:t xml:space="preserve">: проводили </w:t>
      </w:r>
      <w:proofErr w:type="spellStart"/>
      <w:r>
        <w:t>квест</w:t>
      </w:r>
      <w:proofErr w:type="spellEnd"/>
      <w:r>
        <w:t>-игр</w:t>
      </w:r>
      <w:r>
        <w:t>у «Друзья природы».</w:t>
      </w:r>
      <w:r>
        <w:rPr>
          <w:spacing w:val="40"/>
        </w:rPr>
        <w:t xml:space="preserve"> </w:t>
      </w:r>
      <w:r>
        <w:t>Цель игры: закрепление</w:t>
      </w:r>
      <w:r>
        <w:rPr>
          <w:spacing w:val="31"/>
        </w:rPr>
        <w:t xml:space="preserve"> </w:t>
      </w:r>
      <w:r>
        <w:t>знаний</w:t>
      </w:r>
      <w:r>
        <w:rPr>
          <w:spacing w:val="29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экосистеме</w:t>
      </w:r>
      <w:r>
        <w:rPr>
          <w:spacing w:val="30"/>
        </w:rPr>
        <w:t xml:space="preserve"> </w:t>
      </w:r>
      <w:r>
        <w:t>лес.</w:t>
      </w:r>
      <w:r>
        <w:rPr>
          <w:spacing w:val="30"/>
        </w:rPr>
        <w:t xml:space="preserve"> </w:t>
      </w:r>
      <w:r>
        <w:t>Дети</w:t>
      </w:r>
      <w:r>
        <w:rPr>
          <w:spacing w:val="32"/>
        </w:rPr>
        <w:t xml:space="preserve"> </w:t>
      </w:r>
      <w:r>
        <w:t>получили</w:t>
      </w:r>
      <w:r>
        <w:rPr>
          <w:spacing w:val="31"/>
        </w:rPr>
        <w:t xml:space="preserve"> </w:t>
      </w:r>
      <w:r>
        <w:t>задание</w:t>
      </w:r>
      <w:r>
        <w:rPr>
          <w:spacing w:val="31"/>
        </w:rPr>
        <w:t xml:space="preserve"> </w:t>
      </w:r>
      <w:r>
        <w:t>собрать</w:t>
      </w:r>
      <w:r>
        <w:rPr>
          <w:spacing w:val="30"/>
        </w:rPr>
        <w:t xml:space="preserve"> </w:t>
      </w:r>
      <w:r>
        <w:t>все</w:t>
      </w:r>
    </w:p>
    <w:p w:rsidR="00301751" w:rsidRDefault="00301751">
      <w:pPr>
        <w:pStyle w:val="a3"/>
        <w:spacing w:line="360" w:lineRule="auto"/>
        <w:jc w:val="both"/>
        <w:sectPr w:rsidR="00301751">
          <w:pgSz w:w="11910" w:h="16840"/>
          <w:pgMar w:top="1040" w:right="708" w:bottom="280" w:left="992" w:header="720" w:footer="720" w:gutter="0"/>
          <w:cols w:space="720"/>
        </w:sectPr>
      </w:pPr>
    </w:p>
    <w:p w:rsidR="00301751" w:rsidRDefault="00163A68">
      <w:pPr>
        <w:pStyle w:val="a3"/>
        <w:spacing w:before="67" w:line="360" w:lineRule="auto"/>
      </w:pPr>
      <w:r>
        <w:lastRenderedPageBreak/>
        <w:t>лепестки для цветика-</w:t>
      </w:r>
      <w:proofErr w:type="spellStart"/>
      <w:r>
        <w:t>семицветика</w:t>
      </w:r>
      <w:proofErr w:type="spellEnd"/>
      <w:r>
        <w:t>, так как с его лепестков тетушка-Непогодушка смыла все краски. Группа детей проходила станции:</w:t>
      </w:r>
    </w:p>
    <w:p w:rsidR="00301751" w:rsidRDefault="00163A68">
      <w:pPr>
        <w:pStyle w:val="a3"/>
        <w:spacing w:before="160" w:line="477" w:lineRule="auto"/>
        <w:ind w:left="282"/>
      </w:pPr>
      <w:r>
        <w:t>Музык</w:t>
      </w:r>
      <w:r>
        <w:t>альная, здесь детей встречает герой и они выполняют задание. Физкультурная,</w:t>
      </w:r>
      <w:r>
        <w:rPr>
          <w:spacing w:val="-4"/>
        </w:rPr>
        <w:t xml:space="preserve"> </w:t>
      </w:r>
      <w:r>
        <w:t>здесь</w:t>
      </w:r>
      <w:r>
        <w:rPr>
          <w:spacing w:val="-6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героем</w:t>
      </w:r>
      <w:r>
        <w:rPr>
          <w:spacing w:val="-4"/>
        </w:rPr>
        <w:t xml:space="preserve"> </w:t>
      </w:r>
      <w:r>
        <w:t>играют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подвижные</w:t>
      </w:r>
      <w:r>
        <w:rPr>
          <w:spacing w:val="-4"/>
        </w:rPr>
        <w:t xml:space="preserve"> </w:t>
      </w:r>
      <w:r>
        <w:t>игры. Экологическая, провели с детьми «мини-викторину».</w:t>
      </w:r>
    </w:p>
    <w:p w:rsidR="00301751" w:rsidRDefault="00163A68">
      <w:pPr>
        <w:pStyle w:val="a3"/>
        <w:spacing w:before="5" w:line="480" w:lineRule="auto"/>
        <w:ind w:left="282" w:right="385"/>
      </w:pPr>
      <w:r>
        <w:t>Далее</w:t>
      </w:r>
      <w:r>
        <w:rPr>
          <w:spacing w:val="-3"/>
        </w:rPr>
        <w:t xml:space="preserve"> </w:t>
      </w:r>
      <w:r>
        <w:t>станция</w:t>
      </w:r>
      <w:r>
        <w:rPr>
          <w:spacing w:val="-3"/>
        </w:rPr>
        <w:t xml:space="preserve"> </w:t>
      </w:r>
      <w:r>
        <w:t>Групповая,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составляли</w:t>
      </w:r>
      <w:r>
        <w:rPr>
          <w:spacing w:val="-6"/>
        </w:rPr>
        <w:t xml:space="preserve"> </w:t>
      </w:r>
      <w:r>
        <w:t>цепь</w:t>
      </w:r>
      <w:r>
        <w:rPr>
          <w:spacing w:val="-7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животных. В р</w:t>
      </w:r>
      <w:r>
        <w:t>езультате выполненных заданий дети собирали все цветные лепестки.</w:t>
      </w:r>
    </w:p>
    <w:p w:rsidR="00301751" w:rsidRDefault="00163A68">
      <w:pPr>
        <w:pStyle w:val="a3"/>
        <w:spacing w:before="2" w:line="360" w:lineRule="auto"/>
        <w:ind w:right="145" w:firstLine="281"/>
        <w:jc w:val="both"/>
      </w:pPr>
      <w:r>
        <w:t>В конце игры дети обнаружили, что на лепестках есть буквы, из которых можно сложить слово ПРИРОДА. Дети поделились своими впечатлениями от игры и получили от Цветика-</w:t>
      </w:r>
      <w:proofErr w:type="spellStart"/>
      <w:r>
        <w:t>семицветика</w:t>
      </w:r>
      <w:proofErr w:type="spellEnd"/>
      <w:r>
        <w:t xml:space="preserve"> раскраски.</w:t>
      </w:r>
    </w:p>
    <w:p w:rsidR="00301751" w:rsidRDefault="00163A68">
      <w:pPr>
        <w:pStyle w:val="a3"/>
        <w:spacing w:before="159" w:line="360" w:lineRule="auto"/>
        <w:ind w:right="146" w:firstLine="281"/>
        <w:jc w:val="both"/>
      </w:pPr>
      <w:r>
        <w:t>Ш</w:t>
      </w:r>
      <w:r>
        <w:t xml:space="preserve">турмовой </w:t>
      </w:r>
      <w:proofErr w:type="spellStart"/>
      <w:r>
        <w:t>квест</w:t>
      </w:r>
      <w:proofErr w:type="spellEnd"/>
      <w:r>
        <w:t xml:space="preserve"> – здесь каждый игрок решает свои задачи цепочки, чтобы в конце получить общий результат группы.</w:t>
      </w:r>
    </w:p>
    <w:p w:rsidR="00301751" w:rsidRDefault="00163A68">
      <w:pPr>
        <w:pStyle w:val="a3"/>
        <w:spacing w:before="162" w:line="360" w:lineRule="auto"/>
        <w:ind w:right="134" w:firstLine="281"/>
        <w:jc w:val="both"/>
      </w:pPr>
      <w:r>
        <w:t xml:space="preserve">Например, при проведении </w:t>
      </w:r>
      <w:proofErr w:type="spellStart"/>
      <w:r>
        <w:t>квест</w:t>
      </w:r>
      <w:proofErr w:type="spellEnd"/>
      <w:r>
        <w:t xml:space="preserve">-игры «Поможем петрушке выздороветь», дети закрепили знания о лечебных свойствах лука о его сортах, цвете, вкусе и </w:t>
      </w:r>
      <w:r>
        <w:t>запахе, упражнялись в работе по схеме, выполняли алгоритмические действия, готовили витаминный салат. Была создана проблемная ситуация - не пришел в гости Петрушка, потому что заболел, существует опасность заболеть детям, дети предлагали пути решения заявл</w:t>
      </w:r>
      <w:r>
        <w:t>енной проблемы. При помощи наводящих вопросов дети пришли к решению самим вырастить лук и принимать в пищу. Детям предложена самостоятельная работа по картам схемам по посадке лука на перо, с последующим занесением результатов наблюдений в календарь роста,</w:t>
      </w:r>
      <w:r>
        <w:t xml:space="preserve"> изготовленный самими детьми, а также предложено приготовить витаминный</w:t>
      </w:r>
      <w:r>
        <w:rPr>
          <w:spacing w:val="80"/>
        </w:rPr>
        <w:t xml:space="preserve"> </w:t>
      </w:r>
      <w:r>
        <w:t>салат для Петрушки и сверстников. Дальше дети разошлись по центрам, где каждый выполнял разные задания. В центре творчества - дети играли в игру: «Что сначала что потом», делали зарисо</w:t>
      </w:r>
      <w:r>
        <w:t>вки к наблюдению за луком. В центре природы - дети по карте - схеме самостоятельно сажали лук. В центре сюжетно-ролевой игры дети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готовили</w:t>
      </w:r>
      <w:r>
        <w:rPr>
          <w:spacing w:val="40"/>
        </w:rPr>
        <w:t xml:space="preserve"> </w:t>
      </w:r>
      <w:r>
        <w:t>витаминный</w:t>
      </w:r>
      <w:r>
        <w:rPr>
          <w:spacing w:val="40"/>
        </w:rPr>
        <w:t xml:space="preserve"> </w:t>
      </w:r>
      <w:r>
        <w:t>салат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карте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схеме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больного</w:t>
      </w:r>
    </w:p>
    <w:p w:rsidR="00301751" w:rsidRDefault="00301751">
      <w:pPr>
        <w:pStyle w:val="a3"/>
        <w:spacing w:line="360" w:lineRule="auto"/>
        <w:jc w:val="both"/>
        <w:sectPr w:rsidR="00301751">
          <w:pgSz w:w="11910" w:h="16840"/>
          <w:pgMar w:top="1040" w:right="708" w:bottom="280" w:left="992" w:header="720" w:footer="720" w:gutter="0"/>
          <w:cols w:space="720"/>
        </w:sectPr>
      </w:pPr>
    </w:p>
    <w:p w:rsidR="00301751" w:rsidRDefault="00163A68">
      <w:pPr>
        <w:pStyle w:val="a3"/>
        <w:spacing w:before="67" w:line="360" w:lineRule="auto"/>
        <w:ind w:right="137"/>
        <w:jc w:val="both"/>
      </w:pPr>
      <w:r>
        <w:lastRenderedPageBreak/>
        <w:t>Петрушки, чтобы тот быстрее выздоровел. В ходе рефлексии выяснилось: дети научились строить</w:t>
      </w:r>
      <w:r>
        <w:rPr>
          <w:spacing w:val="-2"/>
        </w:rPr>
        <w:t xml:space="preserve"> </w:t>
      </w:r>
      <w:r>
        <w:t>последовательную работу</w:t>
      </w:r>
      <w:r>
        <w:rPr>
          <w:spacing w:val="-2"/>
        </w:rPr>
        <w:t xml:space="preserve"> </w:t>
      </w:r>
      <w:r>
        <w:t>по картам схемам, детям понравилась такая форма работы, наблюдалась взаимопомощь и эмоциональная поддержка детьми друг друга.</w:t>
      </w:r>
    </w:p>
    <w:p w:rsidR="00301751" w:rsidRDefault="00163A68">
      <w:pPr>
        <w:pStyle w:val="a3"/>
        <w:spacing w:before="161" w:line="360" w:lineRule="auto"/>
        <w:ind w:right="139" w:firstLine="281"/>
        <w:jc w:val="both"/>
      </w:pPr>
      <w:r>
        <w:t>При использова</w:t>
      </w:r>
      <w:r>
        <w:t xml:space="preserve">нии кольцевой </w:t>
      </w:r>
      <w:proofErr w:type="spellStart"/>
      <w:r>
        <w:t>квест</w:t>
      </w:r>
      <w:proofErr w:type="spellEnd"/>
      <w:r>
        <w:t xml:space="preserve">- игры – дети отправляются по кольцевой траектории, выполняя определенные задания, и вновь возвращается в пункт «А». Кольцевой </w:t>
      </w:r>
      <w:proofErr w:type="spellStart"/>
      <w:r>
        <w:t>квест</w:t>
      </w:r>
      <w:proofErr w:type="spellEnd"/>
      <w:r>
        <w:t xml:space="preserve">, это тот же линейный </w:t>
      </w:r>
      <w:proofErr w:type="spellStart"/>
      <w:r>
        <w:t>квест</w:t>
      </w:r>
      <w:proofErr w:type="spellEnd"/>
      <w:r>
        <w:t>, но заключённый в круг. В этом</w:t>
      </w:r>
      <w:r>
        <w:rPr>
          <w:spacing w:val="40"/>
        </w:rPr>
        <w:t xml:space="preserve"> </w:t>
      </w:r>
      <w:r>
        <w:t>случае команды участников стартуют с разных то</w:t>
      </w:r>
      <w:r>
        <w:t>чек, и каждая идет по своему</w:t>
      </w:r>
      <w:r>
        <w:rPr>
          <w:spacing w:val="40"/>
        </w:rPr>
        <w:t xml:space="preserve"> </w:t>
      </w:r>
      <w:r>
        <w:t>пути к финишу.</w:t>
      </w:r>
    </w:p>
    <w:p w:rsidR="00301751" w:rsidRDefault="00163A68">
      <w:pPr>
        <w:pStyle w:val="a3"/>
        <w:spacing w:before="161" w:line="357" w:lineRule="auto"/>
        <w:ind w:right="145" w:firstLine="281"/>
        <w:jc w:val="both"/>
      </w:pPr>
      <w:r>
        <w:t xml:space="preserve">В ходе выполнения групповых заданий дети научились слушать собеседника не перебивая его. Научились оценивать свою работу, работу товарища, помогать друг другу. </w:t>
      </w:r>
      <w:proofErr w:type="spellStart"/>
      <w:r>
        <w:t>Квесты</w:t>
      </w:r>
      <w:proofErr w:type="spellEnd"/>
      <w:r>
        <w:t xml:space="preserve"> помогли реализовать принцип сотрудничества.</w:t>
      </w:r>
    </w:p>
    <w:p w:rsidR="00301751" w:rsidRDefault="00163A68">
      <w:pPr>
        <w:pStyle w:val="a3"/>
        <w:spacing w:before="169" w:line="360" w:lineRule="auto"/>
        <w:ind w:right="136" w:firstLine="281"/>
        <w:jc w:val="both"/>
      </w:pPr>
      <w:r>
        <w:t>Работа детей в уголке природы, цветнике также дает богатый материал для закрепления знаний о растениях, благоприятных условиях для их роста и развития, способах ухода за ними. Контакт детей с природой, непосредственно и постоянно окружающей ребенка, разноо</w:t>
      </w:r>
      <w:r>
        <w:t>бразие игровых технологий – ключ правильной постановки экологического воспитания. С детьми, испытывающими трудности в усвоении программного материала, осуществляется индивидуальная работа, с применением игровых технологий, которые позволяют восполнить проб</w:t>
      </w:r>
      <w:r>
        <w:t>елы в экологических знаниях детей. Игры на закрепление экологических знаний применяются и на занятиях по развитию речи, ФЭМП, познавательному развитию, конструированию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изобразительной деятельности, где создаются многочисленные ситуации, в которых дошколь</w:t>
      </w:r>
      <w:r>
        <w:t>ники применяют уже имеющиеся знания.</w:t>
      </w:r>
    </w:p>
    <w:p w:rsidR="00301751" w:rsidRDefault="00163A68">
      <w:pPr>
        <w:pStyle w:val="a3"/>
        <w:spacing w:before="163" w:line="357" w:lineRule="auto"/>
        <w:ind w:right="141" w:firstLine="281"/>
        <w:jc w:val="both"/>
      </w:pPr>
      <w:r>
        <w:t>Таким образом, только систематическое, комплексное использование игровых технологий способствует эффективному формированию основ экологического воспитания у детей дошкольного возраста.</w:t>
      </w:r>
    </w:p>
    <w:p w:rsidR="00301751" w:rsidRDefault="00301751">
      <w:pPr>
        <w:pStyle w:val="a3"/>
        <w:spacing w:line="357" w:lineRule="auto"/>
        <w:jc w:val="both"/>
        <w:sectPr w:rsidR="00301751">
          <w:pgSz w:w="11910" w:h="16840"/>
          <w:pgMar w:top="1040" w:right="708" w:bottom="280" w:left="992" w:header="720" w:footer="720" w:gutter="0"/>
          <w:cols w:space="720"/>
        </w:sectPr>
      </w:pPr>
    </w:p>
    <w:p w:rsidR="00301751" w:rsidRDefault="00301751">
      <w:pPr>
        <w:pStyle w:val="a3"/>
        <w:spacing w:before="4"/>
        <w:ind w:left="0"/>
        <w:rPr>
          <w:sz w:val="17"/>
        </w:rPr>
      </w:pPr>
    </w:p>
    <w:sectPr w:rsidR="00301751">
      <w:pgSz w:w="11910" w:h="16840"/>
      <w:pgMar w:top="19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2685E"/>
    <w:multiLevelType w:val="hybridMultilevel"/>
    <w:tmpl w:val="57D88504"/>
    <w:lvl w:ilvl="0" w:tplc="64F206AC">
      <w:start w:val="1"/>
      <w:numFmt w:val="decimal"/>
      <w:lvlText w:val="%1."/>
      <w:lvlJc w:val="left"/>
      <w:pPr>
        <w:ind w:left="56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687DB8">
      <w:numFmt w:val="bullet"/>
      <w:lvlText w:val="•"/>
      <w:lvlJc w:val="left"/>
      <w:pPr>
        <w:ind w:left="45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DE285C2">
      <w:numFmt w:val="bullet"/>
      <w:lvlText w:val="•"/>
      <w:lvlJc w:val="left"/>
      <w:pPr>
        <w:ind w:left="1631" w:hanging="169"/>
      </w:pPr>
      <w:rPr>
        <w:rFonts w:hint="default"/>
        <w:lang w:val="ru-RU" w:eastAsia="en-US" w:bidi="ar-SA"/>
      </w:rPr>
    </w:lvl>
    <w:lvl w:ilvl="3" w:tplc="05B66500">
      <w:numFmt w:val="bullet"/>
      <w:lvlText w:val="•"/>
      <w:lvlJc w:val="left"/>
      <w:pPr>
        <w:ind w:left="2703" w:hanging="169"/>
      </w:pPr>
      <w:rPr>
        <w:rFonts w:hint="default"/>
        <w:lang w:val="ru-RU" w:eastAsia="en-US" w:bidi="ar-SA"/>
      </w:rPr>
    </w:lvl>
    <w:lvl w:ilvl="4" w:tplc="268422DC">
      <w:numFmt w:val="bullet"/>
      <w:lvlText w:val="•"/>
      <w:lvlJc w:val="left"/>
      <w:pPr>
        <w:ind w:left="3775" w:hanging="169"/>
      </w:pPr>
      <w:rPr>
        <w:rFonts w:hint="default"/>
        <w:lang w:val="ru-RU" w:eastAsia="en-US" w:bidi="ar-SA"/>
      </w:rPr>
    </w:lvl>
    <w:lvl w:ilvl="5" w:tplc="C8EC7E7E">
      <w:numFmt w:val="bullet"/>
      <w:lvlText w:val="•"/>
      <w:lvlJc w:val="left"/>
      <w:pPr>
        <w:ind w:left="4847" w:hanging="169"/>
      </w:pPr>
      <w:rPr>
        <w:rFonts w:hint="default"/>
        <w:lang w:val="ru-RU" w:eastAsia="en-US" w:bidi="ar-SA"/>
      </w:rPr>
    </w:lvl>
    <w:lvl w:ilvl="6" w:tplc="35BCC57C">
      <w:numFmt w:val="bullet"/>
      <w:lvlText w:val="•"/>
      <w:lvlJc w:val="left"/>
      <w:pPr>
        <w:ind w:left="5919" w:hanging="169"/>
      </w:pPr>
      <w:rPr>
        <w:rFonts w:hint="default"/>
        <w:lang w:val="ru-RU" w:eastAsia="en-US" w:bidi="ar-SA"/>
      </w:rPr>
    </w:lvl>
    <w:lvl w:ilvl="7" w:tplc="A350C99E">
      <w:numFmt w:val="bullet"/>
      <w:lvlText w:val="•"/>
      <w:lvlJc w:val="left"/>
      <w:pPr>
        <w:ind w:left="6990" w:hanging="169"/>
      </w:pPr>
      <w:rPr>
        <w:rFonts w:hint="default"/>
        <w:lang w:val="ru-RU" w:eastAsia="en-US" w:bidi="ar-SA"/>
      </w:rPr>
    </w:lvl>
    <w:lvl w:ilvl="8" w:tplc="6EB0CFCE">
      <w:numFmt w:val="bullet"/>
      <w:lvlText w:val="•"/>
      <w:lvlJc w:val="left"/>
      <w:pPr>
        <w:ind w:left="8062" w:hanging="1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51"/>
    <w:rsid w:val="00163A68"/>
    <w:rsid w:val="00301751"/>
    <w:rsid w:val="005D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F61C"/>
  <w15:docId w15:val="{25A5C31F-E415-4BB0-8390-5A3F0FA9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66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321"/>
      <w:ind w:left="561" w:hanging="27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Дом</cp:lastModifiedBy>
  <cp:revision>2</cp:revision>
  <dcterms:created xsi:type="dcterms:W3CDTF">2026-02-04T09:01:00Z</dcterms:created>
  <dcterms:modified xsi:type="dcterms:W3CDTF">2026-02-04T09:01:00Z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2026-02-04T00:00:00Z</vt:filetime>
  </property>
  <property fmtid="{D5CDD505-2E9C-101B-9397-08002B2CF9AE}" pid="5" name="Producer">
    <vt:lpwstr>3-Heights(TM) PDF Security Shell 4.8.25.2 (http://www.pdf-tools.com)</vt:lpwstr>
  </property>
</Properties>
</file>