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EA" w:rsidRDefault="00FF14EA" w:rsidP="00BD01B6">
      <w:pPr>
        <w:ind w:left="419" w:right="283" w:firstLine="564"/>
        <w:jc w:val="center"/>
      </w:pPr>
      <w:r>
        <w:t>Описание педагогической технологии:</w:t>
      </w:r>
    </w:p>
    <w:tbl>
      <w:tblPr>
        <w:tblStyle w:val="TableGrid"/>
        <w:tblW w:w="10126" w:type="dxa"/>
        <w:tblInd w:w="-5" w:type="dxa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449"/>
        <w:gridCol w:w="2130"/>
        <w:gridCol w:w="7621"/>
      </w:tblGrid>
      <w:tr w:rsidR="00FF14EA" w:rsidTr="00E4142F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EA" w:rsidRDefault="00FF14EA" w:rsidP="00FA678A">
            <w:pPr>
              <w:spacing w:after="0" w:line="276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EA" w:rsidRDefault="00FF14EA" w:rsidP="00FF14EA">
            <w:pPr>
              <w:spacing w:after="0" w:line="276" w:lineRule="auto"/>
              <w:ind w:left="0" w:right="0" w:firstLine="0"/>
              <w:jc w:val="center"/>
            </w:pPr>
            <w:r>
              <w:t>Название технологии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EA" w:rsidRDefault="00FF14EA">
            <w:pPr>
              <w:spacing w:after="0" w:line="276" w:lineRule="auto"/>
              <w:ind w:left="0" w:right="0" w:firstLine="0"/>
            </w:pPr>
            <w:r>
              <w:t xml:space="preserve"> </w:t>
            </w:r>
            <w:r w:rsidR="00084943">
              <w:t>Игровая технология</w:t>
            </w:r>
          </w:p>
        </w:tc>
      </w:tr>
      <w:tr w:rsidR="00FF14EA" w:rsidTr="00E4142F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EA" w:rsidRDefault="00FF14EA" w:rsidP="00FA678A">
            <w:pPr>
              <w:spacing w:after="0" w:line="276" w:lineRule="auto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EA" w:rsidRDefault="00FF14EA" w:rsidP="00FF14EA">
            <w:pPr>
              <w:spacing w:after="0" w:line="276" w:lineRule="auto"/>
              <w:ind w:left="0" w:right="0" w:firstLine="0"/>
              <w:jc w:val="center"/>
            </w:pPr>
            <w:r>
              <w:t>Ф.И.О. автора (</w:t>
            </w:r>
            <w:proofErr w:type="spellStart"/>
            <w:r>
              <w:t>ов</w:t>
            </w:r>
            <w:proofErr w:type="spellEnd"/>
            <w:r>
              <w:t>) технологии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EA" w:rsidRDefault="00FF14EA">
            <w:pPr>
              <w:spacing w:after="0" w:line="276" w:lineRule="auto"/>
              <w:ind w:left="0" w:right="0" w:firstLine="0"/>
            </w:pPr>
            <w:r>
              <w:t xml:space="preserve"> </w:t>
            </w:r>
            <w:r w:rsidR="006E05AE">
              <w:t>Китаева Татьяна Геннадьевна</w:t>
            </w:r>
          </w:p>
        </w:tc>
      </w:tr>
      <w:tr w:rsidR="00FF14EA" w:rsidTr="00E4142F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EA" w:rsidRDefault="00FF14EA" w:rsidP="00FA678A">
            <w:pPr>
              <w:spacing w:after="0" w:line="276" w:lineRule="auto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EA" w:rsidRDefault="00FF14EA" w:rsidP="00FF14EA">
            <w:pPr>
              <w:spacing w:after="0" w:line="276" w:lineRule="auto"/>
              <w:ind w:left="0" w:right="0" w:firstLine="0"/>
              <w:jc w:val="center"/>
            </w:pPr>
            <w:r>
              <w:t>Возраст обучающихся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EA" w:rsidRDefault="00FF14EA">
            <w:pPr>
              <w:spacing w:after="0" w:line="276" w:lineRule="auto"/>
              <w:ind w:left="0" w:right="0" w:firstLine="0"/>
            </w:pPr>
            <w:r>
              <w:t xml:space="preserve"> </w:t>
            </w:r>
            <w:r w:rsidR="00084943">
              <w:t>10-11 лет</w:t>
            </w:r>
          </w:p>
        </w:tc>
      </w:tr>
      <w:tr w:rsidR="00FF14EA" w:rsidTr="00E4142F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EA" w:rsidRDefault="00FF14EA" w:rsidP="00FA678A">
            <w:pPr>
              <w:spacing w:after="0" w:line="276" w:lineRule="auto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EA" w:rsidRDefault="00FF14EA" w:rsidP="00FF14EA">
            <w:pPr>
              <w:spacing w:after="0" w:line="276" w:lineRule="auto"/>
              <w:ind w:left="0" w:right="0" w:firstLine="0"/>
              <w:jc w:val="center"/>
            </w:pPr>
            <w:r>
              <w:t>Актуальность использования технологии в образовательном процессе обучающихся с ОВЗ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EF" w:rsidRPr="00FE11EF" w:rsidRDefault="00FF14EA" w:rsidP="00FE11EF">
            <w:pPr>
              <w:pStyle w:val="a3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11EF">
              <w:rPr>
                <w:sz w:val="24"/>
                <w:szCs w:val="24"/>
              </w:rPr>
              <w:t xml:space="preserve"> </w:t>
            </w:r>
            <w:r w:rsidR="00FE11EF" w:rsidRPr="00FE1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мотивации учения можно назвать одной из центральных проблем школы</w:t>
            </w:r>
            <w:r w:rsidR="006E0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обучающихся с ОВЗ</w:t>
            </w:r>
            <w:r w:rsidR="00FE11EF" w:rsidRPr="00FE1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FE11EF" w:rsidRPr="00FE11E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Формирование мотивации учения – это решение вопросов развития личности. </w:t>
            </w:r>
            <w:r w:rsidR="006E05A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</w:t>
            </w:r>
            <w:r w:rsidR="00FE11EF" w:rsidRPr="00FE11E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ри организации образовательного процесса необходимо, прежде всего, уделять внимание формированию мотивов учения младших школьников. Основными факторами, влияющими на формирование положительной устойчивой мотивации к учению, являются: содержание учебного материала; организация учебной деятельности; коллективные формы учебной деятельности; оценка учебной деятельности; </w:t>
            </w:r>
            <w:r w:rsidR="00FE11EF" w:rsidRPr="00FE1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стиль педагогической деятельности учителя, использование образовательных технологий, в частности игровых. </w:t>
            </w:r>
          </w:p>
          <w:p w:rsidR="00FE11EF" w:rsidRPr="00FE11EF" w:rsidRDefault="00FE11EF" w:rsidP="00FE11EF">
            <w:pPr>
              <w:pStyle w:val="a3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 мотивация сама по себе возникает нечасто, она является следствием целенаправленных управленческих педагогических воздействий, т.е. применяемой педагогической технологией. К таким технологиям можно отнести игровую. Элементы игровой технологии могут быть включены в любой вид деятельности.</w:t>
            </w:r>
            <w:r w:rsidRPr="00FE11E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Применение на уроке элементов игровой технологии – это </w:t>
            </w:r>
            <w:proofErr w:type="gramStart"/>
            <w:r w:rsidRPr="00FE11E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не элемент </w:t>
            </w:r>
            <w:proofErr w:type="gramEnd"/>
            <w:r w:rsidRPr="00FE11E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развлечени</w:t>
            </w:r>
            <w:r w:rsidR="008C4CC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я</w:t>
            </w:r>
            <w:r w:rsidRPr="00FE11E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, но и особый метод вовлечения детей в учебную деятельность, метод стимулирования их активности. </w:t>
            </w:r>
          </w:p>
          <w:p w:rsidR="00FE11EF" w:rsidRPr="00FE11EF" w:rsidRDefault="006E05AE" w:rsidP="00FE11EF">
            <w:pPr>
              <w:pStyle w:val="a3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</w:t>
            </w:r>
            <w:r w:rsidR="00FE11EF" w:rsidRPr="00FE11E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гровые технологии являются одной из уникальных форм обучения, которая позволяет сделать интересными и увлекательными работу обучающихся на творческо-поисковом уровне. Занимательность условного мира игровой технологии делает положительно эмоционально </w:t>
            </w:r>
            <w:r w:rsidR="00FE11EF" w:rsidRPr="00FE1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окрашенной монотонную деятельность по запоминанию, повторению, закреплению или усвоению информации, а эмоциональность игрового действа а</w:t>
            </w:r>
            <w:bookmarkStart w:id="0" w:name="_GoBack"/>
            <w:bookmarkEnd w:id="0"/>
            <w:r w:rsidR="00FE11EF" w:rsidRPr="00FE1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ктивизирует все психические процессы и функции ребенка.</w:t>
            </w:r>
          </w:p>
          <w:p w:rsidR="00FE11EF" w:rsidRPr="00FE11EF" w:rsidRDefault="00FE11EF" w:rsidP="00FE11EF">
            <w:pPr>
              <w:pStyle w:val="a3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Использование на уроках игровой технологии обеспечивает достижение единства эмоционального и рационального в обучении. Включение в урок игровых моментов делает процесс обучения интересным, создает у </w:t>
            </w:r>
            <w:r w:rsidR="006E0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</w:t>
            </w:r>
            <w:r w:rsidRPr="00FE1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ся хорошее настроение, облегчает преодоление трудностей. </w:t>
            </w:r>
            <w:r w:rsidR="006E0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Игровые технологии используются</w:t>
            </w:r>
            <w:r w:rsidRPr="00FE11E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на разных этапах урока. К примеру, в начале урока включается игровой момент: «Отгадай тему урока», при закреплении изученного материала – «Найди ошибку». Всё это направлено на расширение кругозора </w:t>
            </w:r>
            <w:r w:rsidR="006E05A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обучающ</w:t>
            </w:r>
            <w:r w:rsidRPr="00FE11E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ихся, развитие их познавательной деятельности, формирование определенных умений и навыков, необходимых в практической деятельности, развитие учебных умений и навыков.  </w:t>
            </w:r>
          </w:p>
          <w:p w:rsidR="00FE11EF" w:rsidRPr="00FE11EF" w:rsidRDefault="00FE11EF" w:rsidP="00FE11EF">
            <w:pPr>
              <w:pStyle w:val="a3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Практическое значение проблемы использования игровых технологий определяется, в первую очередь, необходимостью поиска приемов формирования адекватных устойчивых мотивов учения у </w:t>
            </w:r>
            <w:proofErr w:type="spellStart"/>
            <w:r w:rsidR="006E05A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об</w:t>
            </w:r>
            <w:r w:rsidRPr="00FE11E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чащихся</w:t>
            </w:r>
            <w:proofErr w:type="spellEnd"/>
            <w:r w:rsidRPr="00FE11E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, что в конечном итоге способствует эффективности учебной деятельности детей в целом. В современной школе возникает </w:t>
            </w:r>
            <w:r w:rsidRPr="00FE11E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потребность в расширении методического потенциала использования активных форм обучения, к которым относятся игровые технологии, в повышении мотивации учебной деятельности младших школьников. </w:t>
            </w:r>
          </w:p>
          <w:p w:rsidR="00FF14EA" w:rsidRDefault="00FF14EA">
            <w:pPr>
              <w:spacing w:after="0" w:line="276" w:lineRule="auto"/>
              <w:ind w:left="0" w:right="0" w:firstLine="0"/>
            </w:pPr>
          </w:p>
        </w:tc>
      </w:tr>
      <w:tr w:rsidR="00FF14EA" w:rsidRPr="004E2AC4" w:rsidTr="00E4142F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EA" w:rsidRDefault="00FF14EA" w:rsidP="00FA678A">
            <w:pPr>
              <w:spacing w:after="0" w:line="276" w:lineRule="auto"/>
              <w:ind w:left="0" w:right="0" w:firstLine="0"/>
              <w:jc w:val="center"/>
            </w:pPr>
            <w:r>
              <w:lastRenderedPageBreak/>
              <w:t>4.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EA" w:rsidRDefault="00FF14EA" w:rsidP="00FF14EA">
            <w:pPr>
              <w:spacing w:after="0" w:line="276" w:lineRule="auto"/>
              <w:ind w:left="0" w:right="0" w:firstLine="0"/>
              <w:jc w:val="center"/>
            </w:pPr>
            <w:r>
              <w:t xml:space="preserve">Цель и задачи технологии </w:t>
            </w:r>
          </w:p>
          <w:p w:rsidR="00FF14EA" w:rsidRDefault="00FF14EA" w:rsidP="00FF14EA">
            <w:pPr>
              <w:spacing w:after="0" w:line="276" w:lineRule="auto"/>
              <w:ind w:left="0" w:right="0" w:firstLine="0"/>
              <w:jc w:val="center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соответствии с АОП для </w:t>
            </w:r>
          </w:p>
          <w:p w:rsidR="00FF14EA" w:rsidRDefault="00FF14EA" w:rsidP="00FF14EA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t>обучающихся</w:t>
            </w:r>
            <w:proofErr w:type="gramEnd"/>
            <w:r>
              <w:t xml:space="preserve"> с ОВЗ)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1F" w:rsidRDefault="00FF14EA" w:rsidP="0053301F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4E2AC4">
              <w:t xml:space="preserve"> </w:t>
            </w:r>
            <w:r w:rsidR="004E2AC4" w:rsidRPr="004E2AC4">
              <w:t>Т</w:t>
            </w:r>
            <w:r w:rsidR="00923F8F" w:rsidRPr="004E2AC4">
              <w:t>еоретически определить и практически проверить возможность игровых технологий как средства повышения мотивации учебной деятельности младших школьников</w:t>
            </w:r>
            <w:r w:rsidR="0053301F">
              <w:t xml:space="preserve">. </w:t>
            </w:r>
            <w:r w:rsidR="0053301F">
              <w:rPr>
                <w:color w:val="000000"/>
                <w:shd w:val="clear" w:color="auto" w:fill="FFFFFF"/>
              </w:rPr>
              <w:t xml:space="preserve">Задача игры </w:t>
            </w:r>
            <w:proofErr w:type="gramStart"/>
            <w:r w:rsidR="0053301F">
              <w:rPr>
                <w:color w:val="000000"/>
                <w:shd w:val="clear" w:color="auto" w:fill="FFFFFF"/>
              </w:rPr>
              <w:t>сделать  процесс</w:t>
            </w:r>
            <w:proofErr w:type="gramEnd"/>
            <w:r w:rsidR="0053301F">
              <w:rPr>
                <w:color w:val="000000"/>
                <w:shd w:val="clear" w:color="auto" w:fill="FFFFFF"/>
              </w:rPr>
              <w:t xml:space="preserve"> обучения занимательным, создать у детей бодрое рабочее настроение, облегчить преодоление трудностей в усвоении учебного материала. </w:t>
            </w:r>
          </w:p>
          <w:p w:rsidR="0053301F" w:rsidRDefault="0053301F" w:rsidP="005330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t xml:space="preserve"> Д</w:t>
            </w:r>
            <w:r>
              <w:rPr>
                <w:rStyle w:val="c1"/>
                <w:color w:val="000000"/>
              </w:rPr>
              <w:t xml:space="preserve">идактические: расширение кругозора, познавательная </w:t>
            </w:r>
            <w:proofErr w:type="gramStart"/>
            <w:r>
              <w:rPr>
                <w:rStyle w:val="c1"/>
                <w:color w:val="000000"/>
              </w:rPr>
              <w:t>деятельность,  формирование</w:t>
            </w:r>
            <w:proofErr w:type="gramEnd"/>
            <w:r>
              <w:rPr>
                <w:rStyle w:val="c1"/>
                <w:color w:val="000000"/>
              </w:rPr>
              <w:t xml:space="preserve"> определённых умений и навыков, развитие </w:t>
            </w:r>
            <w:proofErr w:type="spellStart"/>
            <w:r>
              <w:rPr>
                <w:rStyle w:val="c1"/>
                <w:color w:val="000000"/>
              </w:rPr>
              <w:t>общеучебных</w:t>
            </w:r>
            <w:proofErr w:type="spellEnd"/>
            <w:r>
              <w:rPr>
                <w:rStyle w:val="c1"/>
                <w:color w:val="000000"/>
              </w:rPr>
              <w:t xml:space="preserve"> умений и навыков;</w:t>
            </w:r>
          </w:p>
          <w:p w:rsidR="0053301F" w:rsidRDefault="0053301F" w:rsidP="005330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 Развивающие: развитие внимания, памяти, речи, мышления, умений сравнивать, сопоставлять;</w:t>
            </w:r>
          </w:p>
          <w:p w:rsidR="0053301F" w:rsidRDefault="0053301F" w:rsidP="005330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 Воспитывающие: воспитание самостоятельности, воли, воспитание сотрудничества, коллективизма, общительности, </w:t>
            </w:r>
            <w:proofErr w:type="spellStart"/>
            <w:r>
              <w:rPr>
                <w:rStyle w:val="c1"/>
                <w:color w:val="000000"/>
              </w:rPr>
              <w:t>коммуникативности</w:t>
            </w:r>
            <w:proofErr w:type="spellEnd"/>
            <w:r>
              <w:rPr>
                <w:rStyle w:val="c1"/>
                <w:color w:val="000000"/>
              </w:rPr>
              <w:t>.</w:t>
            </w:r>
          </w:p>
          <w:p w:rsidR="00FF14EA" w:rsidRPr="004E2AC4" w:rsidRDefault="00FF14EA" w:rsidP="004E2AC4">
            <w:pPr>
              <w:spacing w:after="0" w:line="240" w:lineRule="auto"/>
              <w:ind w:left="0" w:right="0" w:firstLine="0"/>
              <w:contextualSpacing/>
              <w:rPr>
                <w:szCs w:val="24"/>
              </w:rPr>
            </w:pPr>
          </w:p>
        </w:tc>
      </w:tr>
      <w:tr w:rsidR="00FF14EA" w:rsidTr="00E4142F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EA" w:rsidRDefault="00FF14EA" w:rsidP="00FA678A">
            <w:pPr>
              <w:spacing w:after="0" w:line="276" w:lineRule="auto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EA" w:rsidRDefault="00FF14EA" w:rsidP="00FF14EA">
            <w:pPr>
              <w:spacing w:after="0" w:line="276" w:lineRule="auto"/>
              <w:ind w:left="0" w:right="0" w:firstLine="0"/>
              <w:jc w:val="center"/>
            </w:pPr>
            <w:r>
              <w:t>Краткое содержание используемой технологии в образовательном процессе обучающихся с ОВЗ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C1E" w:rsidRPr="00466C1E" w:rsidRDefault="00FF14EA" w:rsidP="00466C1E">
            <w:pPr>
              <w:spacing w:after="0" w:line="240" w:lineRule="auto"/>
              <w:ind w:left="431" w:right="-17" w:firstLine="709"/>
              <w:contextualSpacing/>
              <w:rPr>
                <w:szCs w:val="24"/>
              </w:rPr>
            </w:pPr>
            <w:r>
              <w:t xml:space="preserve"> </w:t>
            </w:r>
            <w:r w:rsidR="0053301F">
              <w:rPr>
                <w:szCs w:val="24"/>
              </w:rPr>
              <w:t xml:space="preserve">На уроках математики используются </w:t>
            </w:r>
            <w:r w:rsidR="00466C1E" w:rsidRPr="00466C1E">
              <w:rPr>
                <w:szCs w:val="24"/>
              </w:rPr>
              <w:t xml:space="preserve">игровые упражнения: «Засели домики» - игра на изучение состава двузначного числа, игры «Лучший математик», «Числа, бегущие навстречу друг другу» (показать два числа, которые бегут навстречу друг другу, образуя в сумме число </w:t>
            </w:r>
            <w:r w:rsidR="0053301F">
              <w:rPr>
                <w:szCs w:val="24"/>
              </w:rPr>
              <w:t>5</w:t>
            </w:r>
            <w:r w:rsidR="00466C1E" w:rsidRPr="00466C1E">
              <w:rPr>
                <w:szCs w:val="24"/>
              </w:rPr>
              <w:t>0), «Кто скорее?», игра «Самый быстрый почтальон» (</w:t>
            </w:r>
            <w:r w:rsidR="0053301F">
              <w:rPr>
                <w:szCs w:val="24"/>
              </w:rPr>
              <w:t>обучающиеся</w:t>
            </w:r>
            <w:r w:rsidR="00466C1E" w:rsidRPr="00466C1E">
              <w:rPr>
                <w:szCs w:val="24"/>
              </w:rPr>
              <w:t xml:space="preserve"> получают по одинаковому числу карточек («писем»), на обратной стороне которых записаны выражения на сложение и вычитание).</w:t>
            </w:r>
            <w:r w:rsidR="0053301F">
              <w:rPr>
                <w:szCs w:val="24"/>
              </w:rPr>
              <w:t xml:space="preserve"> На уроке окружающего мира используются</w:t>
            </w:r>
            <w:r w:rsidR="00466C1E" w:rsidRPr="00466C1E">
              <w:rPr>
                <w:szCs w:val="24"/>
              </w:rPr>
              <w:t xml:space="preserve"> игровые упражнения: «Веришь - не веришь», «Вот иду я и вижу…». На уроках русского языка применяются словесные игры – это разновидность игр по правилам, в процессе которой </w:t>
            </w:r>
            <w:r w:rsidR="0053301F">
              <w:rPr>
                <w:szCs w:val="24"/>
              </w:rPr>
              <w:t>обучающийся</w:t>
            </w:r>
            <w:r w:rsidR="00466C1E" w:rsidRPr="00466C1E">
              <w:rPr>
                <w:szCs w:val="24"/>
              </w:rPr>
              <w:t xml:space="preserve"> получает новое знание, в игровой форме, раскрывая особенности устройства и функционирования языка. Это игры с языковым материалом: «Выбери три слова», «Лишнее слово», «Шифровальщики», «Замени …», «Шарады», «Узнай слово», «Кто самый быстрый?». </w:t>
            </w:r>
          </w:p>
          <w:p w:rsidR="00FF14EA" w:rsidRDefault="00FF14EA">
            <w:pPr>
              <w:spacing w:after="0" w:line="276" w:lineRule="auto"/>
              <w:ind w:left="0" w:right="0" w:firstLine="0"/>
            </w:pPr>
          </w:p>
        </w:tc>
      </w:tr>
      <w:tr w:rsidR="00FF14EA" w:rsidTr="00E4142F">
        <w:trPr>
          <w:trHeight w:val="2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EA" w:rsidRDefault="00FF14EA" w:rsidP="00FA678A">
            <w:pPr>
              <w:spacing w:after="0" w:line="276" w:lineRule="auto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EA" w:rsidRDefault="00FF14EA" w:rsidP="00FF14EA">
            <w:pPr>
              <w:spacing w:after="0" w:line="276" w:lineRule="auto"/>
              <w:ind w:right="0"/>
              <w:jc w:val="center"/>
            </w:pPr>
            <w:r>
              <w:t>Методы и приемы реализации содержания технологии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313" w:rsidRPr="00E824FE" w:rsidRDefault="00FF14EA" w:rsidP="00C173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4FE">
              <w:rPr>
                <w:rFonts w:ascii="Times New Roman" w:hAnsi="Times New Roman" w:cs="Times New Roman"/>
              </w:rPr>
              <w:t xml:space="preserve"> </w:t>
            </w:r>
            <w:r w:rsidR="00C17313" w:rsidRPr="00E8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17313" w:rsidRPr="00E824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гровых приемы</w:t>
            </w:r>
            <w:r w:rsidR="00C17313" w:rsidRPr="00E8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используются по таким направлениям:</w:t>
            </w:r>
          </w:p>
          <w:p w:rsidR="00C17313" w:rsidRPr="00E824FE" w:rsidRDefault="00C17313" w:rsidP="00C17313">
            <w:pPr>
              <w:spacing w:before="100" w:beforeAutospacing="1" w:after="100" w:afterAutospacing="1" w:line="240" w:lineRule="auto"/>
              <w:ind w:right="0"/>
              <w:contextualSpacing/>
              <w:jc w:val="left"/>
              <w:rPr>
                <w:szCs w:val="24"/>
              </w:rPr>
            </w:pPr>
            <w:r w:rsidRPr="00E824FE">
              <w:rPr>
                <w:szCs w:val="24"/>
              </w:rPr>
              <w:t>- в качестве мотивации вводится элемент соревнования, который переводит педагогическую задачу в игровую;</w:t>
            </w:r>
          </w:p>
          <w:p w:rsidR="00C17313" w:rsidRPr="00E824FE" w:rsidRDefault="00C17313" w:rsidP="00C17313">
            <w:pPr>
              <w:spacing w:before="100" w:beforeAutospacing="1" w:after="100" w:afterAutospacing="1" w:line="240" w:lineRule="auto"/>
              <w:ind w:left="431" w:right="0" w:hanging="11"/>
              <w:contextualSpacing/>
              <w:jc w:val="left"/>
              <w:rPr>
                <w:szCs w:val="24"/>
              </w:rPr>
            </w:pPr>
            <w:r w:rsidRPr="00E824FE">
              <w:rPr>
                <w:szCs w:val="24"/>
              </w:rPr>
              <w:t>- педагогическая цель ставится перед учащимися в форме игровой задачи;</w:t>
            </w:r>
          </w:p>
          <w:p w:rsidR="00C17313" w:rsidRPr="00E824FE" w:rsidRDefault="00C17313" w:rsidP="00C17313">
            <w:pPr>
              <w:spacing w:before="100" w:beforeAutospacing="1" w:after="100" w:afterAutospacing="1" w:line="240" w:lineRule="auto"/>
              <w:ind w:left="431" w:right="0" w:hanging="11"/>
              <w:contextualSpacing/>
              <w:jc w:val="left"/>
              <w:rPr>
                <w:szCs w:val="24"/>
              </w:rPr>
            </w:pPr>
            <w:r w:rsidRPr="00E824FE">
              <w:rPr>
                <w:szCs w:val="24"/>
              </w:rPr>
              <w:t>- учебная деятельность школьников подчиняется правилам игры;</w:t>
            </w:r>
          </w:p>
          <w:p w:rsidR="00C17313" w:rsidRPr="00E824FE" w:rsidRDefault="00C17313" w:rsidP="00C17313">
            <w:pPr>
              <w:spacing w:before="100" w:beforeAutospacing="1" w:after="100" w:afterAutospacing="1" w:line="240" w:lineRule="auto"/>
              <w:ind w:left="431" w:right="0" w:hanging="11"/>
              <w:contextualSpacing/>
              <w:jc w:val="left"/>
              <w:rPr>
                <w:szCs w:val="24"/>
              </w:rPr>
            </w:pPr>
            <w:r w:rsidRPr="00E824FE">
              <w:rPr>
                <w:szCs w:val="24"/>
              </w:rPr>
              <w:t>- учебный материал используется в качестве средства игры;</w:t>
            </w:r>
          </w:p>
          <w:p w:rsidR="00C17313" w:rsidRDefault="00C17313" w:rsidP="00C17313">
            <w:pPr>
              <w:spacing w:before="100" w:beforeAutospacing="1" w:after="100" w:afterAutospacing="1" w:line="240" w:lineRule="auto"/>
              <w:ind w:left="431" w:right="0" w:hanging="11"/>
              <w:contextualSpacing/>
              <w:jc w:val="left"/>
              <w:rPr>
                <w:szCs w:val="24"/>
              </w:rPr>
            </w:pPr>
            <w:r w:rsidRPr="00E824FE">
              <w:rPr>
                <w:szCs w:val="24"/>
              </w:rPr>
              <w:t>- успешное достижение педагогической</w:t>
            </w:r>
            <w:r w:rsidRPr="00C17313">
              <w:rPr>
                <w:szCs w:val="24"/>
              </w:rPr>
              <w:t xml:space="preserve"> цели связывается с результатом игры.</w:t>
            </w:r>
          </w:p>
          <w:p w:rsidR="0053301F" w:rsidRPr="00C17313" w:rsidRDefault="0053301F" w:rsidP="00C17313">
            <w:pPr>
              <w:spacing w:before="100" w:beforeAutospacing="1" w:after="100" w:afterAutospacing="1" w:line="240" w:lineRule="auto"/>
              <w:ind w:left="420" w:right="0" w:firstLine="0"/>
              <w:contextualSpacing/>
              <w:jc w:val="left"/>
              <w:rPr>
                <w:szCs w:val="24"/>
              </w:rPr>
            </w:pPr>
            <w:r>
              <w:rPr>
                <w:rStyle w:val="c1"/>
              </w:rPr>
              <w:t xml:space="preserve">Игры-упражнения. Они совершенствуют познавательные способности </w:t>
            </w:r>
            <w:r w:rsidR="00BF00B2">
              <w:rPr>
                <w:rStyle w:val="c1"/>
              </w:rPr>
              <w:t>обучаю</w:t>
            </w:r>
            <w:r>
              <w:rPr>
                <w:rStyle w:val="c1"/>
              </w:rPr>
              <w:t>щихся, способствуют закреплению учебного материала, развивают умение применять его</w:t>
            </w:r>
            <w:r w:rsidR="00BF00B2">
              <w:rPr>
                <w:rStyle w:val="c1"/>
              </w:rPr>
              <w:t>.</w:t>
            </w:r>
          </w:p>
          <w:p w:rsidR="00BF00B2" w:rsidRDefault="0053301F" w:rsidP="005330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Игры-путешествия.  Эти игры способствуют осмыслению и закреплению учебного материала. Игра-путешествие, требующая </w:t>
            </w:r>
            <w:r>
              <w:rPr>
                <w:rStyle w:val="c1"/>
                <w:color w:val="000000"/>
              </w:rPr>
              <w:lastRenderedPageBreak/>
              <w:t xml:space="preserve">поиска различных путей решения развивает воображение, актуализирует познавательную активность </w:t>
            </w:r>
            <w:r w:rsidR="00BF00B2">
              <w:rPr>
                <w:rStyle w:val="c1"/>
                <w:color w:val="000000"/>
              </w:rPr>
              <w:t>обуч</w:t>
            </w:r>
            <w:r>
              <w:rPr>
                <w:rStyle w:val="c1"/>
                <w:color w:val="000000"/>
              </w:rPr>
              <w:t>а</w:t>
            </w:r>
            <w:r w:rsidR="00BF00B2">
              <w:rPr>
                <w:rStyle w:val="c1"/>
                <w:color w:val="000000"/>
              </w:rPr>
              <w:t>ю</w:t>
            </w:r>
            <w:r>
              <w:rPr>
                <w:rStyle w:val="c1"/>
                <w:color w:val="000000"/>
              </w:rPr>
              <w:t xml:space="preserve">щихся. </w:t>
            </w:r>
          </w:p>
          <w:p w:rsidR="00BF00B2" w:rsidRDefault="0053301F" w:rsidP="005330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Игры-соревнования. Такие игры включают все виды дидактических игр. Игры – соревнования проводятся, как правило, как состязания двух команд. Примером такой игры, широко используемой в практике, является эстафета. </w:t>
            </w:r>
          </w:p>
          <w:p w:rsidR="00BF00B2" w:rsidRDefault="00BF00B2" w:rsidP="005330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F00B2">
              <w:rPr>
                <w:rStyle w:val="c1"/>
                <w:color w:val="000000"/>
              </w:rPr>
              <w:t>К</w:t>
            </w:r>
            <w:r w:rsidR="0053301F" w:rsidRPr="00BF00B2">
              <w:rPr>
                <w:rStyle w:val="c2"/>
                <w:color w:val="000000"/>
              </w:rPr>
              <w:t>россворд</w:t>
            </w:r>
            <w:r w:rsidR="0053301F" w:rsidRPr="00BF00B2">
              <w:rPr>
                <w:rStyle w:val="c1"/>
                <w:color w:val="000000"/>
              </w:rPr>
              <w:t>.</w:t>
            </w:r>
            <w:r w:rsidR="0053301F">
              <w:rPr>
                <w:rStyle w:val="c1"/>
                <w:color w:val="000000"/>
              </w:rPr>
              <w:t xml:space="preserve"> Он может быть предложен учителем классу в начале урока с целью актуализации знаний или постановки проблемы нового урока. Кроссворд, предложенный в конце урока, может стать своеобразным подведением итогов работы на уроке. </w:t>
            </w:r>
          </w:p>
          <w:p w:rsidR="00FF14EA" w:rsidRDefault="0053301F" w:rsidP="00BF00B2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1"/>
                <w:color w:val="000000"/>
              </w:rPr>
              <w:t>Игры-загадки</w:t>
            </w:r>
            <w:r w:rsidR="00BF00B2">
              <w:rPr>
                <w:color w:val="000000"/>
              </w:rPr>
              <w:t xml:space="preserve">. </w:t>
            </w:r>
            <w:r>
              <w:rPr>
                <w:rStyle w:val="c1"/>
                <w:color w:val="000000"/>
              </w:rPr>
              <w:t>Эта группа дидактических игр используется на уроках для проверки глубины и прочности знаний по материалу большого объема и как средство развития сотруднич</w:t>
            </w:r>
            <w:r w:rsidR="00BF00B2">
              <w:rPr>
                <w:rStyle w:val="c1"/>
                <w:color w:val="000000"/>
              </w:rPr>
              <w:t>ества школьников. С их помощью дети</w:t>
            </w:r>
            <w:r>
              <w:rPr>
                <w:rStyle w:val="c1"/>
                <w:color w:val="000000"/>
              </w:rPr>
              <w:t xml:space="preserve"> закрепляют и углубляют знания, развивают память и мышление. Игра приучает </w:t>
            </w:r>
            <w:r w:rsidR="00BF00B2">
              <w:rPr>
                <w:rStyle w:val="c1"/>
                <w:color w:val="000000"/>
              </w:rPr>
              <w:t>обучающихся</w:t>
            </w:r>
            <w:r>
              <w:rPr>
                <w:rStyle w:val="c1"/>
                <w:color w:val="000000"/>
              </w:rPr>
              <w:t xml:space="preserve"> трудиться, развивает воображение, сообразительность, смекалку. </w:t>
            </w:r>
          </w:p>
        </w:tc>
      </w:tr>
      <w:tr w:rsidR="00FF14EA" w:rsidTr="00E4142F">
        <w:trPr>
          <w:trHeight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EA" w:rsidRDefault="00FF14EA" w:rsidP="00FA678A">
            <w:pPr>
              <w:spacing w:after="0" w:line="276" w:lineRule="auto"/>
              <w:ind w:left="0" w:right="0" w:firstLine="0"/>
              <w:jc w:val="center"/>
            </w:pPr>
            <w:r>
              <w:lastRenderedPageBreak/>
              <w:t>7.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EA" w:rsidRDefault="00FF14EA" w:rsidP="00FF14EA">
            <w:pPr>
              <w:spacing w:after="0" w:line="276" w:lineRule="auto"/>
              <w:ind w:left="0" w:right="0" w:firstLine="0"/>
              <w:jc w:val="center"/>
            </w:pPr>
            <w:r>
              <w:t>Эффективность использования технологии в образовательном процессе обучающихся с ОВЗ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B3A" w:rsidRPr="00473B96" w:rsidRDefault="00473B96" w:rsidP="00473B96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 xml:space="preserve"> Игровые технологии - это</w:t>
            </w:r>
          </w:p>
          <w:p w:rsidR="00655B3A" w:rsidRPr="00473B96" w:rsidRDefault="00655B3A" w:rsidP="00655B3A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73B96">
              <w:rPr>
                <w:rStyle w:val="c3"/>
                <w:color w:val="000000"/>
              </w:rPr>
              <w:t xml:space="preserve">- эффективное средство воспитания познавательных интересов и активизации   деятельности </w:t>
            </w:r>
            <w:proofErr w:type="gramStart"/>
            <w:r w:rsidR="00473B96">
              <w:rPr>
                <w:rStyle w:val="c3"/>
                <w:color w:val="000000"/>
              </w:rPr>
              <w:t>обучающихся</w:t>
            </w:r>
            <w:r w:rsidRPr="00473B96">
              <w:rPr>
                <w:rStyle w:val="c3"/>
                <w:color w:val="000000"/>
              </w:rPr>
              <w:t xml:space="preserve"> ;</w:t>
            </w:r>
            <w:proofErr w:type="gramEnd"/>
          </w:p>
          <w:p w:rsidR="00655B3A" w:rsidRPr="00473B96" w:rsidRDefault="00655B3A" w:rsidP="00655B3A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73B96">
              <w:rPr>
                <w:rStyle w:val="c3"/>
                <w:color w:val="000000"/>
              </w:rPr>
              <w:t xml:space="preserve">- тренировка памяти, помогающая </w:t>
            </w:r>
            <w:r w:rsidR="00473B96">
              <w:rPr>
                <w:rStyle w:val="c3"/>
                <w:color w:val="000000"/>
              </w:rPr>
              <w:t>детям</w:t>
            </w:r>
            <w:r w:rsidRPr="00473B96">
              <w:rPr>
                <w:rStyle w:val="c3"/>
                <w:color w:val="000000"/>
              </w:rPr>
              <w:t xml:space="preserve"> выработать речевые умения и навыки;</w:t>
            </w:r>
          </w:p>
          <w:p w:rsidR="00655B3A" w:rsidRPr="00473B96" w:rsidRDefault="00655B3A" w:rsidP="00655B3A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73B96">
              <w:rPr>
                <w:rStyle w:val="c3"/>
                <w:color w:val="000000"/>
              </w:rPr>
              <w:t xml:space="preserve">- стимулирует умственную деятельность </w:t>
            </w:r>
            <w:r w:rsidR="00473B96">
              <w:rPr>
                <w:rStyle w:val="c3"/>
                <w:color w:val="000000"/>
              </w:rPr>
              <w:t>обучающихся</w:t>
            </w:r>
            <w:r w:rsidRPr="00473B96">
              <w:rPr>
                <w:rStyle w:val="c3"/>
                <w:color w:val="000000"/>
              </w:rPr>
              <w:t>, развивает внимание и познавательный интерес к предмету;</w:t>
            </w:r>
          </w:p>
          <w:p w:rsidR="00655B3A" w:rsidRPr="00473B96" w:rsidRDefault="00655B3A" w:rsidP="00655B3A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73B96">
              <w:rPr>
                <w:rStyle w:val="c3"/>
                <w:color w:val="000000"/>
              </w:rPr>
              <w:t xml:space="preserve">- способствует преодолению пассивности </w:t>
            </w:r>
            <w:r w:rsidR="00473B96">
              <w:rPr>
                <w:rStyle w:val="c3"/>
                <w:color w:val="000000"/>
              </w:rPr>
              <w:t>обучающихся</w:t>
            </w:r>
            <w:r w:rsidRPr="00473B96">
              <w:rPr>
                <w:rStyle w:val="c3"/>
                <w:color w:val="000000"/>
              </w:rPr>
              <w:t>;</w:t>
            </w:r>
          </w:p>
          <w:p w:rsidR="00655B3A" w:rsidRPr="00473B96" w:rsidRDefault="00655B3A" w:rsidP="00655B3A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3"/>
                <w:color w:val="000000"/>
              </w:rPr>
            </w:pPr>
            <w:r w:rsidRPr="00473B96">
              <w:rPr>
                <w:rStyle w:val="c3"/>
                <w:color w:val="000000"/>
              </w:rPr>
              <w:t xml:space="preserve">- способствует усилению работоспособности </w:t>
            </w:r>
            <w:r w:rsidR="00473B96">
              <w:rPr>
                <w:rStyle w:val="c3"/>
                <w:color w:val="000000"/>
              </w:rPr>
              <w:t>обучающихся</w:t>
            </w:r>
            <w:r w:rsidRPr="00473B96">
              <w:rPr>
                <w:rStyle w:val="c3"/>
                <w:color w:val="000000"/>
              </w:rPr>
              <w:t>.</w:t>
            </w:r>
          </w:p>
          <w:p w:rsidR="00FF14EA" w:rsidRPr="00473B96" w:rsidRDefault="00655B3A" w:rsidP="00473B96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73B96">
              <w:rPr>
                <w:bCs/>
              </w:rPr>
              <w:t>Ценность игровых технологий заключается в том, что дети в значительной мере активно вовлекаются в учебную деятельность, проявляют интерес и зада</w:t>
            </w:r>
            <w:r w:rsidR="00473B96">
              <w:rPr>
                <w:bCs/>
              </w:rPr>
              <w:t>ю</w:t>
            </w:r>
            <w:r w:rsidRPr="00473B96">
              <w:rPr>
                <w:bCs/>
              </w:rPr>
              <w:t>т вопросы достаточно часто, включа</w:t>
            </w:r>
            <w:r w:rsidR="00473B96">
              <w:rPr>
                <w:bCs/>
              </w:rPr>
              <w:t>ю</w:t>
            </w:r>
            <w:r w:rsidRPr="00473B96">
              <w:rPr>
                <w:bCs/>
              </w:rPr>
              <w:t>тся в вы</w:t>
            </w:r>
            <w:r w:rsidR="00473B96">
              <w:rPr>
                <w:bCs/>
              </w:rPr>
              <w:t>полнение заданий</w:t>
            </w:r>
            <w:r w:rsidRPr="00473B96">
              <w:rPr>
                <w:color w:val="222222"/>
              </w:rPr>
              <w:t>, рабо</w:t>
            </w:r>
            <w:r w:rsidRPr="00473B96">
              <w:rPr>
                <w:color w:val="222222"/>
              </w:rPr>
              <w:softHyphen/>
              <w:t>тают длительно и устойчиво.</w:t>
            </w:r>
          </w:p>
        </w:tc>
      </w:tr>
      <w:tr w:rsidR="00FF14EA" w:rsidTr="00E4142F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EA" w:rsidRDefault="00FF14EA" w:rsidP="00FA678A">
            <w:pPr>
              <w:spacing w:after="0" w:line="276" w:lineRule="auto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EA" w:rsidRDefault="00FF14EA" w:rsidP="00FF14EA">
            <w:pPr>
              <w:spacing w:after="0" w:line="276" w:lineRule="auto"/>
              <w:ind w:right="0"/>
              <w:jc w:val="center"/>
            </w:pPr>
            <w:r>
              <w:t xml:space="preserve">Приложение (фото, </w:t>
            </w:r>
          </w:p>
          <w:p w:rsidR="00FF14EA" w:rsidRDefault="00FF14EA" w:rsidP="00FF14EA">
            <w:pPr>
              <w:spacing w:after="0" w:line="276" w:lineRule="auto"/>
              <w:ind w:right="0"/>
              <w:jc w:val="center"/>
            </w:pPr>
            <w:proofErr w:type="gramStart"/>
            <w:r>
              <w:t>дидактический</w:t>
            </w:r>
            <w:proofErr w:type="gramEnd"/>
            <w:r>
              <w:t xml:space="preserve"> материал)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30" w:rsidRPr="00473B96" w:rsidRDefault="00FF14EA" w:rsidP="00606130">
            <w:pPr>
              <w:pStyle w:val="a3"/>
              <w:shd w:val="clear" w:color="auto" w:fill="FFFFFF"/>
              <w:spacing w:before="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130" w:rsidRPr="00473B9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Игра «Чудесное превращение слов»</w:t>
            </w:r>
          </w:p>
          <w:p w:rsidR="00606130" w:rsidRPr="00473B96" w:rsidRDefault="00606130" w:rsidP="00606130">
            <w:pPr>
              <w:shd w:val="clear" w:color="auto" w:fill="FFFFFF"/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473B96">
              <w:rPr>
                <w:szCs w:val="24"/>
              </w:rPr>
              <w:t>Прослушивание стихов с «заблудившимися» буквами. В каждом стихотворении есть слово, которое не подходит по смыслу и в котором вместо одной буквы стоит другая. После чтения каждого стихотворения проводится анализ и новая пара слов записывается на доске.</w:t>
            </w:r>
          </w:p>
          <w:tbl>
            <w:tblPr>
              <w:tblW w:w="7308" w:type="dxa"/>
              <w:shd w:val="clear" w:color="auto" w:fill="FFFFFF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3654"/>
              <w:gridCol w:w="3654"/>
            </w:tblGrid>
            <w:tr w:rsidR="00606130" w:rsidRPr="00473B96" w:rsidTr="00606130">
              <w:tc>
                <w:tcPr>
                  <w:tcW w:w="34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szCs w:val="24"/>
                    </w:rPr>
                  </w:pPr>
                  <w:r w:rsidRPr="00473B96">
                    <w:rPr>
                      <w:i/>
                      <w:iCs/>
                      <w:szCs w:val="24"/>
                    </w:rPr>
                    <w:t>Говорят, один рыбак</w:t>
                  </w:r>
                </w:p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szCs w:val="24"/>
                    </w:rPr>
                  </w:pPr>
                  <w:r w:rsidRPr="00473B96">
                    <w:rPr>
                      <w:i/>
                      <w:iCs/>
                      <w:szCs w:val="24"/>
                    </w:rPr>
                    <w:t>В речке выловил башмак,</w:t>
                  </w:r>
                </w:p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szCs w:val="24"/>
                    </w:rPr>
                  </w:pPr>
                  <w:r w:rsidRPr="00473B96">
                    <w:rPr>
                      <w:i/>
                      <w:iCs/>
                      <w:szCs w:val="24"/>
                    </w:rPr>
                    <w:t>Но зато ему потом</w:t>
                  </w:r>
                </w:p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szCs w:val="24"/>
                    </w:rPr>
                  </w:pPr>
                  <w:r w:rsidRPr="00473B96">
                    <w:rPr>
                      <w:i/>
                      <w:iCs/>
                      <w:szCs w:val="24"/>
                    </w:rPr>
                    <w:t>На крючок попался дом.  (</w:t>
                  </w:r>
                  <w:proofErr w:type="gramStart"/>
                  <w:r w:rsidRPr="00473B96">
                    <w:rPr>
                      <w:i/>
                      <w:iCs/>
                      <w:szCs w:val="24"/>
                    </w:rPr>
                    <w:t>сом</w:t>
                  </w:r>
                  <w:proofErr w:type="gramEnd"/>
                  <w:r w:rsidRPr="00473B96">
                    <w:rPr>
                      <w:i/>
                      <w:iCs/>
                      <w:szCs w:val="24"/>
                    </w:rPr>
                    <w:t>)</w:t>
                  </w:r>
                </w:p>
              </w:tc>
              <w:tc>
                <w:tcPr>
                  <w:tcW w:w="34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szCs w:val="24"/>
                    </w:rPr>
                  </w:pPr>
                  <w:r w:rsidRPr="00473B96">
                    <w:rPr>
                      <w:i/>
                      <w:iCs/>
                      <w:szCs w:val="24"/>
                    </w:rPr>
                    <w:t>Куклу выронив из рук,</w:t>
                  </w:r>
                </w:p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szCs w:val="24"/>
                    </w:rPr>
                  </w:pPr>
                  <w:r w:rsidRPr="00473B96">
                    <w:rPr>
                      <w:i/>
                      <w:iCs/>
                      <w:szCs w:val="24"/>
                    </w:rPr>
                    <w:t>Маша мчится к маме:</w:t>
                  </w:r>
                </w:p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szCs w:val="24"/>
                    </w:rPr>
                  </w:pPr>
                  <w:r w:rsidRPr="00473B96">
                    <w:rPr>
                      <w:i/>
                      <w:iCs/>
                      <w:szCs w:val="24"/>
                    </w:rPr>
                    <w:t>- Там ползет зеленый лук (жук)</w:t>
                  </w:r>
                </w:p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szCs w:val="24"/>
                    </w:rPr>
                  </w:pPr>
                  <w:r w:rsidRPr="00473B96">
                    <w:rPr>
                      <w:i/>
                      <w:iCs/>
                      <w:szCs w:val="24"/>
                    </w:rPr>
                    <w:t>С длинными усами. </w:t>
                  </w:r>
                </w:p>
              </w:tc>
            </w:tr>
            <w:tr w:rsidR="00606130" w:rsidRPr="00473B96" w:rsidTr="00606130">
              <w:tc>
                <w:tcPr>
                  <w:tcW w:w="34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szCs w:val="24"/>
                    </w:rPr>
                  </w:pPr>
                  <w:r w:rsidRPr="00473B96">
                    <w:rPr>
                      <w:i/>
                      <w:iCs/>
                      <w:szCs w:val="24"/>
                    </w:rPr>
                    <w:t>Врач напомнил дяде Мите:</w:t>
                  </w:r>
                </w:p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szCs w:val="24"/>
                    </w:rPr>
                  </w:pPr>
                  <w:r w:rsidRPr="00473B96">
                    <w:rPr>
                      <w:i/>
                      <w:iCs/>
                      <w:szCs w:val="24"/>
                    </w:rPr>
                    <w:t>- Не забудьте об одном:</w:t>
                  </w:r>
                </w:p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szCs w:val="24"/>
                    </w:rPr>
                  </w:pPr>
                  <w:r w:rsidRPr="00473B96">
                    <w:rPr>
                      <w:i/>
                      <w:iCs/>
                      <w:szCs w:val="24"/>
                    </w:rPr>
                    <w:t>Обязательно примите</w:t>
                  </w:r>
                </w:p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szCs w:val="24"/>
                    </w:rPr>
                  </w:pPr>
                  <w:r w:rsidRPr="00473B96">
                    <w:rPr>
                      <w:i/>
                      <w:iCs/>
                      <w:szCs w:val="24"/>
                    </w:rPr>
                    <w:t>Десять цапель перед сном.  (</w:t>
                  </w:r>
                  <w:proofErr w:type="gramStart"/>
                  <w:r w:rsidRPr="00473B96">
                    <w:rPr>
                      <w:i/>
                      <w:iCs/>
                      <w:szCs w:val="24"/>
                    </w:rPr>
                    <w:t>капель</w:t>
                  </w:r>
                  <w:proofErr w:type="gramEnd"/>
                  <w:r w:rsidRPr="00473B96">
                    <w:rPr>
                      <w:i/>
                      <w:iCs/>
                      <w:szCs w:val="24"/>
                    </w:rPr>
                    <w:t>)</w:t>
                  </w:r>
                </w:p>
              </w:tc>
              <w:tc>
                <w:tcPr>
                  <w:tcW w:w="34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szCs w:val="24"/>
                    </w:rPr>
                  </w:pPr>
                  <w:r w:rsidRPr="00473B96">
                    <w:rPr>
                      <w:i/>
                      <w:iCs/>
                      <w:szCs w:val="24"/>
                    </w:rPr>
                    <w:t>На пожелтевшую траву</w:t>
                  </w:r>
                </w:p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szCs w:val="24"/>
                    </w:rPr>
                  </w:pPr>
                  <w:r w:rsidRPr="00473B96">
                    <w:rPr>
                      <w:i/>
                      <w:iCs/>
                      <w:szCs w:val="24"/>
                    </w:rPr>
                    <w:t>Роняет лев свою листву.  (</w:t>
                  </w:r>
                  <w:proofErr w:type="gramStart"/>
                  <w:r w:rsidRPr="00473B96">
                    <w:rPr>
                      <w:i/>
                      <w:iCs/>
                      <w:szCs w:val="24"/>
                    </w:rPr>
                    <w:t>лес</w:t>
                  </w:r>
                  <w:proofErr w:type="gramEnd"/>
                  <w:r w:rsidRPr="00473B96">
                    <w:rPr>
                      <w:i/>
                      <w:iCs/>
                      <w:szCs w:val="24"/>
                    </w:rPr>
                    <w:t>)</w:t>
                  </w:r>
                </w:p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szCs w:val="24"/>
                    </w:rPr>
                  </w:pPr>
                  <w:r w:rsidRPr="00473B96">
                    <w:rPr>
                      <w:i/>
                      <w:iCs/>
                      <w:szCs w:val="24"/>
                    </w:rPr>
                    <w:t>Забодал меня котел, (козел)</w:t>
                  </w:r>
                </w:p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szCs w:val="24"/>
                    </w:rPr>
                  </w:pPr>
                  <w:r w:rsidRPr="00473B96">
                    <w:rPr>
                      <w:i/>
                      <w:iCs/>
                      <w:szCs w:val="24"/>
                    </w:rPr>
                    <w:t>На него я очень зол! </w:t>
                  </w:r>
                </w:p>
              </w:tc>
            </w:tr>
          </w:tbl>
          <w:p w:rsidR="00606130" w:rsidRPr="00473B96" w:rsidRDefault="00606130" w:rsidP="00606130">
            <w:pPr>
              <w:shd w:val="clear" w:color="auto" w:fill="FFFFFF"/>
              <w:spacing w:after="150" w:line="240" w:lineRule="auto"/>
              <w:ind w:left="0" w:right="0" w:firstLine="0"/>
              <w:jc w:val="center"/>
              <w:rPr>
                <w:szCs w:val="24"/>
              </w:rPr>
            </w:pPr>
            <w:r w:rsidRPr="00473B96">
              <w:rPr>
                <w:bCs/>
                <w:i/>
                <w:iCs/>
                <w:szCs w:val="24"/>
              </w:rPr>
              <w:t xml:space="preserve">Игра </w:t>
            </w:r>
            <w:proofErr w:type="gramStart"/>
            <w:r w:rsidRPr="00473B96">
              <w:rPr>
                <w:bCs/>
                <w:i/>
                <w:iCs/>
                <w:szCs w:val="24"/>
              </w:rPr>
              <w:t>« Что</w:t>
            </w:r>
            <w:proofErr w:type="gramEnd"/>
            <w:r w:rsidRPr="00473B96">
              <w:rPr>
                <w:bCs/>
                <w:i/>
                <w:iCs/>
                <w:szCs w:val="24"/>
              </w:rPr>
              <w:t xml:space="preserve"> перепутал художник»</w:t>
            </w:r>
          </w:p>
          <w:p w:rsidR="00606130" w:rsidRPr="00473B96" w:rsidRDefault="00606130" w:rsidP="00606130">
            <w:pPr>
              <w:shd w:val="clear" w:color="auto" w:fill="FFFFFF"/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473B96">
              <w:rPr>
                <w:szCs w:val="24"/>
              </w:rPr>
              <w:lastRenderedPageBreak/>
              <w:t>Ученики работают с карточками, на которых нарисованы: рак (</w:t>
            </w:r>
            <w:proofErr w:type="gramStart"/>
            <w:r w:rsidRPr="00473B96">
              <w:rPr>
                <w:szCs w:val="24"/>
              </w:rPr>
              <w:t>подписано  мак</w:t>
            </w:r>
            <w:proofErr w:type="gramEnd"/>
            <w:r w:rsidRPr="00473B96">
              <w:rPr>
                <w:szCs w:val="24"/>
              </w:rPr>
              <w:t>), коза (подписано  роза), мышка (подписано  мишка), кот (подписано  кит), муха (подписано  мука). Исправь ошибку.</w:t>
            </w:r>
          </w:p>
          <w:tbl>
            <w:tblPr>
              <w:tblW w:w="7488" w:type="dxa"/>
              <w:shd w:val="clear" w:color="auto" w:fill="FFFFFF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4604"/>
              <w:gridCol w:w="2775"/>
            </w:tblGrid>
            <w:tr w:rsidR="00606130" w:rsidRPr="00473B96" w:rsidTr="00606130">
              <w:tc>
                <w:tcPr>
                  <w:tcW w:w="34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szCs w:val="24"/>
                    </w:rPr>
                  </w:pPr>
                  <w:r w:rsidRPr="00473B96">
                    <w:rPr>
                      <w:noProof/>
                      <w:szCs w:val="24"/>
                    </w:rPr>
                    <w:drawing>
                      <wp:inline distT="0" distB="0" distL="0" distR="0" wp14:anchorId="2FE833A6" wp14:editId="4229FDDA">
                        <wp:extent cx="2484120" cy="1341120"/>
                        <wp:effectExtent l="0" t="0" r="0" b="0"/>
                        <wp:docPr id="1" name="Рисунок 1" descr="https://fsd.multiurok.ru/html/2021/01/10/s_5ffa3645e2a95/1609185_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sd.multiurok.ru/html/2021/01/10/s_5ffa3645e2a95/1609185_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4120" cy="1341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3B96">
                    <w:rPr>
                      <w:szCs w:val="24"/>
                    </w:rPr>
                    <w:t> </w:t>
                  </w:r>
                  <w:r w:rsidRPr="00473B96">
                    <w:rPr>
                      <w:bCs/>
                      <w:szCs w:val="24"/>
                    </w:rPr>
                    <w:t>МАК</w:t>
                  </w:r>
                </w:p>
              </w:tc>
              <w:tc>
                <w:tcPr>
                  <w:tcW w:w="36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szCs w:val="24"/>
                    </w:rPr>
                  </w:pPr>
                  <w:r w:rsidRPr="00473B96">
                    <w:rPr>
                      <w:szCs w:val="24"/>
                    </w:rPr>
                    <w:t> </w:t>
                  </w:r>
                </w:p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szCs w:val="24"/>
                    </w:rPr>
                  </w:pPr>
                  <w:r w:rsidRPr="00473B96">
                    <w:rPr>
                      <w:noProof/>
                      <w:szCs w:val="24"/>
                    </w:rPr>
                    <w:drawing>
                      <wp:inline distT="0" distB="0" distL="0" distR="0" wp14:anchorId="7A123B72" wp14:editId="586812E0">
                        <wp:extent cx="1249680" cy="1394460"/>
                        <wp:effectExtent l="0" t="0" r="7620" b="0"/>
                        <wp:docPr id="2" name="Рисунок 2" descr="https://fsd.multiurok.ru/html/2021/01/10/s_5ffa3645e2a95/1609185_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fsd.multiurok.ru/html/2021/01/10/s_5ffa3645e2a95/1609185_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680" cy="139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3B96">
                    <w:rPr>
                      <w:szCs w:val="24"/>
                    </w:rPr>
                    <w:t> </w:t>
                  </w:r>
                  <w:r w:rsidRPr="00473B96">
                    <w:rPr>
                      <w:bCs/>
                      <w:szCs w:val="24"/>
                    </w:rPr>
                    <w:t>РОЗА</w:t>
                  </w:r>
                </w:p>
              </w:tc>
            </w:tr>
            <w:tr w:rsidR="00606130" w:rsidRPr="00606130" w:rsidTr="00606130">
              <w:tc>
                <w:tcPr>
                  <w:tcW w:w="34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606130" w:rsidRPr="00606130" w:rsidRDefault="00606130" w:rsidP="00606130">
                  <w:pPr>
                    <w:spacing w:after="150"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06130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606130" w:rsidRPr="00606130" w:rsidRDefault="00606130" w:rsidP="00606130">
                  <w:pPr>
                    <w:spacing w:after="150"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06130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606130" w:rsidRPr="00606130" w:rsidRDefault="00606130" w:rsidP="00606130">
                  <w:pPr>
                    <w:spacing w:after="150"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06130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606130" w:rsidRPr="00606130" w:rsidRDefault="00606130" w:rsidP="00606130">
                  <w:pPr>
                    <w:spacing w:after="150"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06130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606130" w:rsidRPr="00606130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06130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287F83F2" wp14:editId="2D5D1755">
                        <wp:extent cx="1295400" cy="1074420"/>
                        <wp:effectExtent l="0" t="0" r="0" b="0"/>
                        <wp:docPr id="3" name="Рисунок 3" descr="https://fsd.multiurok.ru/html/2021/01/10/s_5ffa3645e2a95/1609185_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fsd.multiurok.ru/html/2021/01/10/s_5ffa3645e2a95/1609185_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6130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  <w:r w:rsidRPr="0060613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МИШКА</w:t>
                  </w:r>
                </w:p>
              </w:tc>
              <w:tc>
                <w:tcPr>
                  <w:tcW w:w="36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606130" w:rsidRPr="00606130" w:rsidRDefault="00606130" w:rsidP="00606130">
                  <w:pPr>
                    <w:spacing w:after="150"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06130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3EF59462" wp14:editId="2DD189B3">
                        <wp:extent cx="1021080" cy="1165860"/>
                        <wp:effectExtent l="0" t="0" r="7620" b="0"/>
                        <wp:docPr id="4" name="Рисунок 4" descr="https://fsd.multiurok.ru/html/2021/01/10/s_5ffa3645e2a95/1609185_1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fsd.multiurok.ru/html/2021/01/10/s_5ffa3645e2a95/1609185_1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080" cy="1165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6130" w:rsidRPr="00606130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0613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КИТ</w:t>
                  </w:r>
                </w:p>
              </w:tc>
            </w:tr>
            <w:tr w:rsidR="00606130" w:rsidRPr="00606130" w:rsidTr="00606130">
              <w:tc>
                <w:tcPr>
                  <w:tcW w:w="7296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606130" w:rsidRPr="00606130" w:rsidRDefault="00606130" w:rsidP="00606130">
                  <w:pPr>
                    <w:spacing w:after="150"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06130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606130" w:rsidRPr="00606130" w:rsidRDefault="00606130" w:rsidP="00606130">
                  <w:pPr>
                    <w:spacing w:after="150"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06130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606130" w:rsidRPr="00606130" w:rsidRDefault="00606130" w:rsidP="00606130">
                  <w:pPr>
                    <w:spacing w:after="150" w:line="240" w:lineRule="auto"/>
                    <w:ind w:left="0" w:right="0" w:firstLine="0"/>
                    <w:jc w:val="left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06130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606130" w:rsidRPr="00606130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06130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606130" w:rsidRPr="00606130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06130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6E4A59A7" wp14:editId="62A1BCE7">
                        <wp:extent cx="1066800" cy="731520"/>
                        <wp:effectExtent l="0" t="0" r="0" b="0"/>
                        <wp:docPr id="5" name="Рисунок 5" descr="https://fsd.multiurok.ru/html/2021/01/10/s_5ffa3645e2a95/1609185_1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fsd.multiurok.ru/html/2021/01/10/s_5ffa3645e2a95/1609185_1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6130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  <w:r w:rsidRPr="00606130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МУКА</w:t>
                  </w:r>
                </w:p>
                <w:p w:rsidR="00606130" w:rsidRPr="00606130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06130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606130" w:rsidRPr="00606130" w:rsidRDefault="00606130" w:rsidP="00606130">
                  <w:pPr>
                    <w:spacing w:after="150" w:line="240" w:lineRule="auto"/>
                    <w:ind w:left="0" w:right="0" w:firstLine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06130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606130" w:rsidRPr="00473B96" w:rsidRDefault="00606130" w:rsidP="00606130">
            <w:pPr>
              <w:shd w:val="clear" w:color="auto" w:fill="FFFFFF"/>
              <w:spacing w:after="150" w:line="240" w:lineRule="auto"/>
              <w:ind w:left="0" w:right="0" w:firstLine="0"/>
              <w:jc w:val="center"/>
              <w:rPr>
                <w:szCs w:val="24"/>
              </w:rPr>
            </w:pPr>
            <w:r w:rsidRPr="00473B96">
              <w:rPr>
                <w:b/>
                <w:bCs/>
                <w:i/>
                <w:iCs/>
                <w:szCs w:val="24"/>
              </w:rPr>
              <w:t>Игра «Спрятавшееся слово»</w:t>
            </w:r>
          </w:p>
          <w:p w:rsidR="00606130" w:rsidRPr="00473B96" w:rsidRDefault="00606130" w:rsidP="00606130">
            <w:pPr>
              <w:shd w:val="clear" w:color="auto" w:fill="FFFFFF"/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473B96">
              <w:rPr>
                <w:szCs w:val="24"/>
              </w:rPr>
              <w:t>На доске в столбик написаны слова: хлев, уточка, столб, щель, зубр, удочка, клещ. В каждом из этих слов спряталось еще одно слово. Какие слова спрятались? Найдите их в соседнем столбике и соедините.</w:t>
            </w:r>
          </w:p>
          <w:p w:rsidR="00606130" w:rsidRPr="00473B96" w:rsidRDefault="00606130" w:rsidP="00606130">
            <w:pPr>
              <w:shd w:val="clear" w:color="auto" w:fill="FFFFFF"/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473B96">
              <w:rPr>
                <w:szCs w:val="24"/>
              </w:rPr>
              <w:t>Новые слова: лев, точка, стол, ель, зуб, дочка, лещ.</w:t>
            </w:r>
          </w:p>
          <w:tbl>
            <w:tblPr>
              <w:tblW w:w="3828" w:type="dxa"/>
              <w:shd w:val="clear" w:color="auto" w:fill="FFFFFF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1391"/>
              <w:gridCol w:w="1225"/>
              <w:gridCol w:w="1212"/>
            </w:tblGrid>
            <w:tr w:rsidR="00606130" w:rsidRPr="00473B96" w:rsidTr="00606130">
              <w:tc>
                <w:tcPr>
                  <w:tcW w:w="10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left"/>
                    <w:rPr>
                      <w:szCs w:val="24"/>
                    </w:rPr>
                  </w:pPr>
                  <w:r w:rsidRPr="00473B96">
                    <w:rPr>
                      <w:b/>
                      <w:bCs/>
                      <w:szCs w:val="24"/>
                    </w:rPr>
                    <w:t>ХЛЕВ</w:t>
                  </w:r>
                </w:p>
              </w:tc>
              <w:tc>
                <w:tcPr>
                  <w:tcW w:w="1104" w:type="dxa"/>
                  <w:vMerge w:val="restart"/>
                  <w:tcBorders>
                    <w:top w:val="nil"/>
                    <w:left w:val="single" w:sz="6" w:space="0" w:color="000001"/>
                    <w:bottom w:val="nil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left"/>
                    <w:rPr>
                      <w:szCs w:val="24"/>
                    </w:rPr>
                  </w:pPr>
                  <w:r w:rsidRPr="00473B96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10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left"/>
                    <w:rPr>
                      <w:szCs w:val="24"/>
                    </w:rPr>
                  </w:pPr>
                  <w:r w:rsidRPr="00473B96">
                    <w:rPr>
                      <w:b/>
                      <w:bCs/>
                      <w:szCs w:val="24"/>
                    </w:rPr>
                    <w:t>ТОЧКА</w:t>
                  </w:r>
                </w:p>
              </w:tc>
            </w:tr>
            <w:tr w:rsidR="00606130" w:rsidRPr="00473B96" w:rsidTr="00606130">
              <w:tc>
                <w:tcPr>
                  <w:tcW w:w="10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left"/>
                    <w:rPr>
                      <w:szCs w:val="24"/>
                    </w:rPr>
                  </w:pPr>
                  <w:r w:rsidRPr="00473B96">
                    <w:rPr>
                      <w:b/>
                      <w:bCs/>
                      <w:szCs w:val="24"/>
                    </w:rPr>
                    <w:t>УТОЧКА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1"/>
                    <w:bottom w:val="nil"/>
                    <w:right w:val="single" w:sz="6" w:space="0" w:color="000001"/>
                  </w:tcBorders>
                  <w:shd w:val="clear" w:color="auto" w:fill="FFFFFF"/>
                  <w:vAlign w:val="center"/>
                  <w:hideMark/>
                </w:tcPr>
                <w:p w:rsidR="00606130" w:rsidRPr="00473B96" w:rsidRDefault="00606130" w:rsidP="00606130">
                  <w:pPr>
                    <w:spacing w:after="0" w:line="240" w:lineRule="auto"/>
                    <w:ind w:left="0" w:righ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left"/>
                    <w:rPr>
                      <w:szCs w:val="24"/>
                    </w:rPr>
                  </w:pPr>
                  <w:r w:rsidRPr="00473B96">
                    <w:rPr>
                      <w:b/>
                      <w:bCs/>
                      <w:szCs w:val="24"/>
                    </w:rPr>
                    <w:t>СТОЛ</w:t>
                  </w:r>
                </w:p>
              </w:tc>
            </w:tr>
            <w:tr w:rsidR="00606130" w:rsidRPr="00473B96" w:rsidTr="00606130">
              <w:tc>
                <w:tcPr>
                  <w:tcW w:w="10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left"/>
                    <w:rPr>
                      <w:szCs w:val="24"/>
                    </w:rPr>
                  </w:pPr>
                  <w:r w:rsidRPr="00473B96">
                    <w:rPr>
                      <w:b/>
                      <w:bCs/>
                      <w:szCs w:val="24"/>
                    </w:rPr>
                    <w:lastRenderedPageBreak/>
                    <w:t>СТОЛБ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1"/>
                    <w:bottom w:val="nil"/>
                    <w:right w:val="single" w:sz="6" w:space="0" w:color="000001"/>
                  </w:tcBorders>
                  <w:shd w:val="clear" w:color="auto" w:fill="FFFFFF"/>
                  <w:vAlign w:val="center"/>
                  <w:hideMark/>
                </w:tcPr>
                <w:p w:rsidR="00606130" w:rsidRPr="00473B96" w:rsidRDefault="00606130" w:rsidP="00606130">
                  <w:pPr>
                    <w:spacing w:after="0" w:line="240" w:lineRule="auto"/>
                    <w:ind w:left="0" w:righ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left"/>
                    <w:rPr>
                      <w:szCs w:val="24"/>
                    </w:rPr>
                  </w:pPr>
                  <w:r w:rsidRPr="00473B96">
                    <w:rPr>
                      <w:b/>
                      <w:bCs/>
                      <w:szCs w:val="24"/>
                    </w:rPr>
                    <w:t>ЕЛЬ</w:t>
                  </w:r>
                </w:p>
              </w:tc>
            </w:tr>
            <w:tr w:rsidR="00606130" w:rsidRPr="00473B96" w:rsidTr="00606130">
              <w:tc>
                <w:tcPr>
                  <w:tcW w:w="10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left"/>
                    <w:rPr>
                      <w:szCs w:val="24"/>
                    </w:rPr>
                  </w:pPr>
                  <w:r w:rsidRPr="00473B96">
                    <w:rPr>
                      <w:b/>
                      <w:bCs/>
                      <w:szCs w:val="24"/>
                    </w:rPr>
                    <w:t>ЩЕЛЬ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1"/>
                    <w:bottom w:val="nil"/>
                    <w:right w:val="single" w:sz="6" w:space="0" w:color="000001"/>
                  </w:tcBorders>
                  <w:shd w:val="clear" w:color="auto" w:fill="FFFFFF"/>
                  <w:vAlign w:val="center"/>
                  <w:hideMark/>
                </w:tcPr>
                <w:p w:rsidR="00606130" w:rsidRPr="00473B96" w:rsidRDefault="00606130" w:rsidP="00606130">
                  <w:pPr>
                    <w:spacing w:after="0" w:line="240" w:lineRule="auto"/>
                    <w:ind w:left="0" w:righ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left"/>
                    <w:rPr>
                      <w:szCs w:val="24"/>
                    </w:rPr>
                  </w:pPr>
                  <w:r w:rsidRPr="00473B96">
                    <w:rPr>
                      <w:b/>
                      <w:bCs/>
                      <w:szCs w:val="24"/>
                    </w:rPr>
                    <w:t>ЛЕВ</w:t>
                  </w:r>
                </w:p>
              </w:tc>
            </w:tr>
            <w:tr w:rsidR="00606130" w:rsidRPr="00473B96" w:rsidTr="00606130">
              <w:tc>
                <w:tcPr>
                  <w:tcW w:w="10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left"/>
                    <w:rPr>
                      <w:szCs w:val="24"/>
                    </w:rPr>
                  </w:pPr>
                  <w:r w:rsidRPr="00473B96">
                    <w:rPr>
                      <w:b/>
                      <w:bCs/>
                      <w:szCs w:val="24"/>
                    </w:rPr>
                    <w:t>ЗУБР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1"/>
                    <w:bottom w:val="nil"/>
                    <w:right w:val="single" w:sz="6" w:space="0" w:color="000001"/>
                  </w:tcBorders>
                  <w:shd w:val="clear" w:color="auto" w:fill="FFFFFF"/>
                  <w:vAlign w:val="center"/>
                  <w:hideMark/>
                </w:tcPr>
                <w:p w:rsidR="00606130" w:rsidRPr="00473B96" w:rsidRDefault="00606130" w:rsidP="00606130">
                  <w:pPr>
                    <w:spacing w:after="0" w:line="240" w:lineRule="auto"/>
                    <w:ind w:left="0" w:righ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left"/>
                    <w:rPr>
                      <w:szCs w:val="24"/>
                    </w:rPr>
                  </w:pPr>
                  <w:r w:rsidRPr="00473B96">
                    <w:rPr>
                      <w:b/>
                      <w:bCs/>
                      <w:szCs w:val="24"/>
                    </w:rPr>
                    <w:t>ДОЧКА</w:t>
                  </w:r>
                </w:p>
              </w:tc>
            </w:tr>
            <w:tr w:rsidR="00606130" w:rsidRPr="00473B96" w:rsidTr="00606130">
              <w:tc>
                <w:tcPr>
                  <w:tcW w:w="10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left"/>
                    <w:rPr>
                      <w:szCs w:val="24"/>
                    </w:rPr>
                  </w:pPr>
                  <w:r w:rsidRPr="00473B96">
                    <w:rPr>
                      <w:b/>
                      <w:bCs/>
                      <w:szCs w:val="24"/>
                    </w:rPr>
                    <w:t>УДОЧКА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1"/>
                    <w:bottom w:val="nil"/>
                    <w:right w:val="single" w:sz="6" w:space="0" w:color="000001"/>
                  </w:tcBorders>
                  <w:shd w:val="clear" w:color="auto" w:fill="FFFFFF"/>
                  <w:vAlign w:val="center"/>
                  <w:hideMark/>
                </w:tcPr>
                <w:p w:rsidR="00606130" w:rsidRPr="00473B96" w:rsidRDefault="00606130" w:rsidP="00606130">
                  <w:pPr>
                    <w:spacing w:after="0" w:line="240" w:lineRule="auto"/>
                    <w:ind w:left="0" w:righ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left"/>
                    <w:rPr>
                      <w:szCs w:val="24"/>
                    </w:rPr>
                  </w:pPr>
                  <w:r w:rsidRPr="00473B96">
                    <w:rPr>
                      <w:b/>
                      <w:bCs/>
                      <w:szCs w:val="24"/>
                    </w:rPr>
                    <w:t>ЗУБ</w:t>
                  </w:r>
                </w:p>
              </w:tc>
            </w:tr>
            <w:tr w:rsidR="00606130" w:rsidRPr="00473B96" w:rsidTr="00606130">
              <w:tc>
                <w:tcPr>
                  <w:tcW w:w="10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left"/>
                    <w:rPr>
                      <w:szCs w:val="24"/>
                    </w:rPr>
                  </w:pPr>
                  <w:r w:rsidRPr="00473B96">
                    <w:rPr>
                      <w:b/>
                      <w:bCs/>
                      <w:szCs w:val="24"/>
                    </w:rPr>
                    <w:t>КЛЕЩ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1"/>
                    <w:bottom w:val="nil"/>
                    <w:right w:val="single" w:sz="6" w:space="0" w:color="000001"/>
                  </w:tcBorders>
                  <w:shd w:val="clear" w:color="auto" w:fill="FFFFFF"/>
                  <w:vAlign w:val="center"/>
                  <w:hideMark/>
                </w:tcPr>
                <w:p w:rsidR="00606130" w:rsidRPr="00473B96" w:rsidRDefault="00606130" w:rsidP="00606130">
                  <w:pPr>
                    <w:spacing w:after="0" w:line="240" w:lineRule="auto"/>
                    <w:ind w:left="0" w:righ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606130" w:rsidRPr="00473B96" w:rsidRDefault="00606130" w:rsidP="00606130">
                  <w:pPr>
                    <w:spacing w:after="150" w:line="240" w:lineRule="auto"/>
                    <w:ind w:left="0" w:right="0" w:firstLine="0"/>
                    <w:jc w:val="left"/>
                    <w:rPr>
                      <w:szCs w:val="24"/>
                    </w:rPr>
                  </w:pPr>
                  <w:r w:rsidRPr="00473B96">
                    <w:rPr>
                      <w:b/>
                      <w:bCs/>
                      <w:szCs w:val="24"/>
                    </w:rPr>
                    <w:t>ЛЕЩ</w:t>
                  </w:r>
                </w:p>
              </w:tc>
            </w:tr>
          </w:tbl>
          <w:p w:rsidR="00606130" w:rsidRPr="00473B96" w:rsidRDefault="00606130" w:rsidP="00606130">
            <w:pPr>
              <w:shd w:val="clear" w:color="auto" w:fill="FFFFFF"/>
              <w:spacing w:after="150" w:line="240" w:lineRule="auto"/>
              <w:ind w:left="0" w:right="0" w:firstLine="0"/>
              <w:jc w:val="left"/>
              <w:rPr>
                <w:szCs w:val="24"/>
              </w:rPr>
            </w:pPr>
            <w:r w:rsidRPr="00473B96">
              <w:rPr>
                <w:szCs w:val="24"/>
              </w:rPr>
              <w:t> </w:t>
            </w:r>
          </w:p>
          <w:p w:rsidR="00606130" w:rsidRPr="00473B96" w:rsidRDefault="00606130" w:rsidP="00606130">
            <w:pPr>
              <w:shd w:val="clear" w:color="auto" w:fill="FFFFFF"/>
              <w:spacing w:after="150" w:line="240" w:lineRule="auto"/>
              <w:ind w:left="0" w:right="0" w:firstLine="0"/>
              <w:jc w:val="center"/>
              <w:rPr>
                <w:szCs w:val="24"/>
              </w:rPr>
            </w:pPr>
            <w:r w:rsidRPr="00473B96">
              <w:rPr>
                <w:szCs w:val="24"/>
              </w:rPr>
              <w:t> </w:t>
            </w:r>
          </w:p>
          <w:p w:rsidR="00FF14EA" w:rsidRDefault="00FF14EA">
            <w:pPr>
              <w:spacing w:after="0" w:line="276" w:lineRule="auto"/>
              <w:ind w:left="0" w:right="0" w:firstLine="0"/>
            </w:pPr>
          </w:p>
          <w:p w:rsidR="00061CAE" w:rsidRDefault="00061CAE">
            <w:pPr>
              <w:spacing w:after="0" w:line="276" w:lineRule="auto"/>
              <w:ind w:left="0" w:right="0" w:firstLine="0"/>
            </w:pPr>
          </w:p>
        </w:tc>
      </w:tr>
    </w:tbl>
    <w:p w:rsidR="00061CAE" w:rsidRPr="00061CAE" w:rsidRDefault="00061CAE" w:rsidP="00061CAE">
      <w:pPr>
        <w:shd w:val="clear" w:color="auto" w:fill="FFFFFF"/>
        <w:spacing w:after="0" w:line="240" w:lineRule="auto"/>
        <w:ind w:left="0" w:right="0" w:firstLine="0"/>
        <w:jc w:val="center"/>
        <w:rPr>
          <w:rFonts w:ascii="Arial" w:hAnsi="Arial" w:cs="Arial"/>
          <w:color w:val="181818"/>
          <w:sz w:val="21"/>
          <w:szCs w:val="21"/>
        </w:rPr>
      </w:pPr>
      <w:r w:rsidRPr="00061CAE">
        <w:rPr>
          <w:b/>
          <w:bCs/>
          <w:szCs w:val="24"/>
        </w:rPr>
        <w:lastRenderedPageBreak/>
        <w:t>«Телеграф»</w:t>
      </w:r>
    </w:p>
    <w:p w:rsidR="00061CAE" w:rsidRDefault="00061CAE" w:rsidP="00061CAE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061CAE">
        <w:rPr>
          <w:szCs w:val="24"/>
        </w:rPr>
        <w:t xml:space="preserve">Основным игровым действием является </w:t>
      </w:r>
      <w:proofErr w:type="spellStart"/>
      <w:r w:rsidRPr="00061CAE">
        <w:rPr>
          <w:szCs w:val="24"/>
        </w:rPr>
        <w:t>отхлопывание</w:t>
      </w:r>
      <w:proofErr w:type="spellEnd"/>
      <w:r w:rsidRPr="00061CAE">
        <w:rPr>
          <w:szCs w:val="24"/>
        </w:rPr>
        <w:t xml:space="preserve"> в ладоши количества слогов в слове. Сначала учитель называет слова, а дети отхлопывают количество слогов.</w:t>
      </w:r>
    </w:p>
    <w:p w:rsidR="001B2735" w:rsidRPr="00061CAE" w:rsidRDefault="001B2735" w:rsidP="00061CAE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center"/>
        <w:rPr>
          <w:rFonts w:ascii="Arial" w:hAnsi="Arial" w:cs="Arial"/>
          <w:color w:val="181818"/>
          <w:sz w:val="21"/>
          <w:szCs w:val="21"/>
        </w:rPr>
      </w:pPr>
      <w:r w:rsidRPr="001B2735">
        <w:rPr>
          <w:b/>
          <w:bCs/>
          <w:szCs w:val="24"/>
        </w:rPr>
        <w:t>«Лишнее слово»</w:t>
      </w: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 w:rsidRPr="001B2735">
        <w:rPr>
          <w:szCs w:val="24"/>
        </w:rPr>
        <w:t xml:space="preserve">На </w:t>
      </w:r>
      <w:proofErr w:type="spellStart"/>
      <w:r w:rsidRPr="001B2735">
        <w:rPr>
          <w:szCs w:val="24"/>
        </w:rPr>
        <w:t>фланелеграф</w:t>
      </w:r>
      <w:proofErr w:type="spellEnd"/>
      <w:r w:rsidRPr="001B2735">
        <w:rPr>
          <w:szCs w:val="24"/>
        </w:rPr>
        <w:t xml:space="preserve"> вывешиваются ряды слов (в каждой строке 4 слова, из которых три можно по различным причинам объединить в одну группу и дать одно название, а одно слово к этой группе не относится).</w:t>
      </w: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 w:rsidRPr="001B2735">
        <w:rPr>
          <w:szCs w:val="24"/>
        </w:rPr>
        <w:t>Перевернем лишнее слово, появится только его первая буква. По первым буквам лишних слов можно будет прочитать слово.</w:t>
      </w: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 w:rsidRPr="001B2735">
        <w:rPr>
          <w:szCs w:val="24"/>
        </w:rPr>
        <w:t xml:space="preserve">Ученики делятся на две команды. Строятся в шеренги. Выполняя упражнения эстафеты, выполняют задание на </w:t>
      </w:r>
      <w:proofErr w:type="spellStart"/>
      <w:r w:rsidRPr="001B2735">
        <w:rPr>
          <w:szCs w:val="24"/>
        </w:rPr>
        <w:t>фланелеграфе</w:t>
      </w:r>
      <w:proofErr w:type="spellEnd"/>
      <w:r w:rsidRPr="001B2735">
        <w:rPr>
          <w:szCs w:val="24"/>
        </w:rPr>
        <w:t>.</w:t>
      </w: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 w:rsidRPr="001B2735">
        <w:rPr>
          <w:szCs w:val="24"/>
        </w:rPr>
        <w:t>Побеждает та команда, которая первой прочитает зашифрованное слово.</w:t>
      </w: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 w:rsidRPr="001B2735">
        <w:rPr>
          <w:szCs w:val="24"/>
        </w:rPr>
        <w:t>Задание для первой команды:</w:t>
      </w: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 w:rsidRPr="001B2735">
        <w:rPr>
          <w:rFonts w:ascii="Arial" w:hAnsi="Arial" w:cs="Arial"/>
          <w:sz w:val="21"/>
          <w:szCs w:val="21"/>
        </w:rPr>
        <w:t>1.</w:t>
      </w:r>
      <w:r w:rsidRPr="001B2735">
        <w:rPr>
          <w:sz w:val="14"/>
          <w:szCs w:val="14"/>
        </w:rPr>
        <w:t>    </w:t>
      </w:r>
      <w:r w:rsidRPr="001B2735">
        <w:rPr>
          <w:szCs w:val="24"/>
        </w:rPr>
        <w:t>Рубашка, брюки, майка, ботинки.</w:t>
      </w: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 w:rsidRPr="001B2735">
        <w:rPr>
          <w:rFonts w:ascii="Arial" w:hAnsi="Arial" w:cs="Arial"/>
          <w:sz w:val="21"/>
          <w:szCs w:val="21"/>
        </w:rPr>
        <w:t>2.</w:t>
      </w:r>
      <w:r w:rsidRPr="001B2735">
        <w:rPr>
          <w:sz w:val="14"/>
          <w:szCs w:val="14"/>
        </w:rPr>
        <w:t>    </w:t>
      </w:r>
      <w:r w:rsidRPr="001B2735">
        <w:rPr>
          <w:szCs w:val="24"/>
        </w:rPr>
        <w:t>Тюльпан, роза, ландыш, ель.</w:t>
      </w: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 w:rsidRPr="001B2735">
        <w:rPr>
          <w:rFonts w:ascii="Arial" w:hAnsi="Arial" w:cs="Arial"/>
          <w:sz w:val="21"/>
          <w:szCs w:val="21"/>
        </w:rPr>
        <w:t>3.</w:t>
      </w:r>
      <w:r w:rsidRPr="001B2735">
        <w:rPr>
          <w:sz w:val="14"/>
          <w:szCs w:val="14"/>
        </w:rPr>
        <w:t>    </w:t>
      </w:r>
      <w:r w:rsidRPr="001B2735">
        <w:rPr>
          <w:szCs w:val="24"/>
        </w:rPr>
        <w:t>Дуб, клен, береза, ромашка.</w:t>
      </w: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 w:rsidRPr="001B2735">
        <w:rPr>
          <w:rFonts w:ascii="Arial" w:hAnsi="Arial" w:cs="Arial"/>
          <w:sz w:val="21"/>
          <w:szCs w:val="21"/>
        </w:rPr>
        <w:t>4.</w:t>
      </w:r>
      <w:r w:rsidRPr="001B2735">
        <w:rPr>
          <w:sz w:val="14"/>
          <w:szCs w:val="14"/>
        </w:rPr>
        <w:t>    </w:t>
      </w:r>
      <w:r w:rsidRPr="001B2735">
        <w:rPr>
          <w:szCs w:val="24"/>
        </w:rPr>
        <w:t>Муха, бабочка, стрекоза, енот.</w:t>
      </w: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 w:rsidRPr="001B2735">
        <w:rPr>
          <w:rFonts w:ascii="Arial" w:hAnsi="Arial" w:cs="Arial"/>
          <w:sz w:val="21"/>
          <w:szCs w:val="21"/>
        </w:rPr>
        <w:t>5.</w:t>
      </w:r>
      <w:r w:rsidRPr="001B2735">
        <w:rPr>
          <w:sz w:val="14"/>
          <w:szCs w:val="14"/>
        </w:rPr>
        <w:t>    </w:t>
      </w:r>
      <w:r w:rsidRPr="001B2735">
        <w:rPr>
          <w:szCs w:val="24"/>
        </w:rPr>
        <w:t>Книга, журнал, газета, глаза.</w:t>
      </w: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 w:rsidRPr="001B2735">
        <w:rPr>
          <w:rFonts w:ascii="Arial" w:hAnsi="Arial" w:cs="Arial"/>
          <w:sz w:val="21"/>
          <w:szCs w:val="21"/>
        </w:rPr>
        <w:t>6.</w:t>
      </w:r>
      <w:r w:rsidRPr="001B2735">
        <w:rPr>
          <w:sz w:val="14"/>
          <w:szCs w:val="14"/>
        </w:rPr>
        <w:t>    </w:t>
      </w:r>
      <w:r w:rsidRPr="001B2735">
        <w:rPr>
          <w:szCs w:val="24"/>
        </w:rPr>
        <w:t>Класс, доска, школа, имя.</w:t>
      </w: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 w:rsidRPr="001B2735">
        <w:rPr>
          <w:rFonts w:ascii="Arial" w:hAnsi="Arial" w:cs="Arial"/>
          <w:sz w:val="21"/>
          <w:szCs w:val="21"/>
        </w:rPr>
        <w:t>7.</w:t>
      </w:r>
      <w:r w:rsidRPr="001B2735">
        <w:rPr>
          <w:sz w:val="14"/>
          <w:szCs w:val="14"/>
        </w:rPr>
        <w:t>    </w:t>
      </w:r>
      <w:r w:rsidRPr="001B2735">
        <w:rPr>
          <w:szCs w:val="24"/>
        </w:rPr>
        <w:t>Виноград, яблоко, груша, торт.</w:t>
      </w: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 w:rsidRPr="001B2735">
        <w:rPr>
          <w:rFonts w:ascii="Arial" w:hAnsi="Arial" w:cs="Arial"/>
          <w:sz w:val="21"/>
          <w:szCs w:val="21"/>
        </w:rPr>
        <w:t>8.</w:t>
      </w:r>
      <w:r w:rsidRPr="001B2735">
        <w:rPr>
          <w:sz w:val="14"/>
          <w:szCs w:val="14"/>
        </w:rPr>
        <w:t>    </w:t>
      </w:r>
      <w:r w:rsidRPr="001B2735">
        <w:rPr>
          <w:szCs w:val="24"/>
        </w:rPr>
        <w:t>Иванов, Петров, Сидоров, Елена.</w:t>
      </w: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 w:rsidRPr="001B2735">
        <w:rPr>
          <w:szCs w:val="24"/>
        </w:rPr>
        <w:t>Ответ: БЕРЕГИТЕ</w:t>
      </w: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 w:rsidRPr="001B2735">
        <w:rPr>
          <w:szCs w:val="24"/>
        </w:rPr>
        <w:t>Задание для второй команды:</w:t>
      </w: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 w:rsidRPr="001B2735">
        <w:rPr>
          <w:rFonts w:ascii="Arial" w:hAnsi="Arial" w:cs="Arial"/>
          <w:sz w:val="21"/>
          <w:szCs w:val="21"/>
        </w:rPr>
        <w:t>1.</w:t>
      </w:r>
      <w:r w:rsidRPr="001B2735">
        <w:rPr>
          <w:sz w:val="14"/>
          <w:szCs w:val="14"/>
        </w:rPr>
        <w:t>    </w:t>
      </w:r>
      <w:r w:rsidRPr="001B2735">
        <w:rPr>
          <w:szCs w:val="24"/>
        </w:rPr>
        <w:t>Пляж, песок, солнце, зима.</w:t>
      </w: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 w:rsidRPr="001B2735">
        <w:rPr>
          <w:rFonts w:ascii="Arial" w:hAnsi="Arial" w:cs="Arial"/>
          <w:sz w:val="21"/>
          <w:szCs w:val="21"/>
        </w:rPr>
        <w:t>2.</w:t>
      </w:r>
      <w:r w:rsidRPr="001B2735">
        <w:rPr>
          <w:sz w:val="14"/>
          <w:szCs w:val="14"/>
        </w:rPr>
        <w:t>    </w:t>
      </w:r>
      <w:r w:rsidRPr="001B2735">
        <w:rPr>
          <w:szCs w:val="24"/>
        </w:rPr>
        <w:t>Лес, трава, ёлки, дом.</w:t>
      </w: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 w:rsidRPr="001B2735">
        <w:rPr>
          <w:rFonts w:ascii="Arial" w:hAnsi="Arial" w:cs="Arial"/>
          <w:sz w:val="21"/>
          <w:szCs w:val="21"/>
        </w:rPr>
        <w:t>3.</w:t>
      </w:r>
      <w:r w:rsidRPr="001B2735">
        <w:rPr>
          <w:sz w:val="14"/>
          <w:szCs w:val="14"/>
        </w:rPr>
        <w:t>    </w:t>
      </w:r>
      <w:r w:rsidRPr="001B2735">
        <w:rPr>
          <w:szCs w:val="24"/>
        </w:rPr>
        <w:t>Гусь, утка, курица, окунь.</w:t>
      </w: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 w:rsidRPr="001B2735">
        <w:rPr>
          <w:rFonts w:ascii="Arial" w:hAnsi="Arial" w:cs="Arial"/>
          <w:sz w:val="21"/>
          <w:szCs w:val="21"/>
        </w:rPr>
        <w:t>4.</w:t>
      </w:r>
      <w:r w:rsidRPr="001B2735">
        <w:rPr>
          <w:sz w:val="14"/>
          <w:szCs w:val="14"/>
        </w:rPr>
        <w:t>    </w:t>
      </w:r>
      <w:r w:rsidRPr="001B2735">
        <w:rPr>
          <w:szCs w:val="24"/>
        </w:rPr>
        <w:t>Вилка, нож, ложка, расческа.</w:t>
      </w: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 w:rsidRPr="001B2735">
        <w:rPr>
          <w:rFonts w:ascii="Arial" w:hAnsi="Arial" w:cs="Arial"/>
          <w:sz w:val="21"/>
          <w:szCs w:val="21"/>
        </w:rPr>
        <w:t>5.</w:t>
      </w:r>
      <w:r w:rsidRPr="001B2735">
        <w:rPr>
          <w:sz w:val="14"/>
          <w:szCs w:val="14"/>
        </w:rPr>
        <w:t>    </w:t>
      </w:r>
      <w:r w:rsidRPr="001B2735">
        <w:rPr>
          <w:szCs w:val="24"/>
        </w:rPr>
        <w:t>Туфли, сапоги, валенки, очки.</w:t>
      </w: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 w:rsidRPr="001B2735">
        <w:rPr>
          <w:rFonts w:ascii="Arial" w:hAnsi="Arial" w:cs="Arial"/>
          <w:sz w:val="21"/>
          <w:szCs w:val="21"/>
        </w:rPr>
        <w:t>6.</w:t>
      </w:r>
      <w:r w:rsidRPr="001B2735">
        <w:rPr>
          <w:sz w:val="14"/>
          <w:szCs w:val="14"/>
        </w:rPr>
        <w:t>    </w:t>
      </w:r>
      <w:r w:rsidRPr="001B2735">
        <w:rPr>
          <w:szCs w:val="24"/>
        </w:rPr>
        <w:t>Весло, карандаш, кисть, ручка.</w:t>
      </w: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 w:rsidRPr="001B2735">
        <w:rPr>
          <w:rFonts w:ascii="Arial" w:hAnsi="Arial" w:cs="Arial"/>
          <w:sz w:val="21"/>
          <w:szCs w:val="21"/>
        </w:rPr>
        <w:t>7.</w:t>
      </w:r>
      <w:r w:rsidRPr="001B2735">
        <w:rPr>
          <w:sz w:val="14"/>
          <w:szCs w:val="14"/>
        </w:rPr>
        <w:t>    </w:t>
      </w:r>
      <w:r w:rsidRPr="001B2735">
        <w:rPr>
          <w:szCs w:val="24"/>
        </w:rPr>
        <w:t>Сказка, стихи, песня, ь.</w:t>
      </w: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 w:rsidRPr="001B2735">
        <w:rPr>
          <w:rFonts w:ascii="Arial" w:hAnsi="Arial" w:cs="Arial"/>
          <w:sz w:val="21"/>
          <w:szCs w:val="21"/>
        </w:rPr>
        <w:t>8.</w:t>
      </w:r>
      <w:r w:rsidRPr="001B2735">
        <w:rPr>
          <w:sz w:val="14"/>
          <w:szCs w:val="14"/>
        </w:rPr>
        <w:t>    </w:t>
      </w:r>
      <w:r w:rsidRPr="001B2735">
        <w:rPr>
          <w:szCs w:val="24"/>
        </w:rPr>
        <w:t>Зима, лето, осень, Европа.</w:t>
      </w:r>
    </w:p>
    <w:p w:rsidR="001B2735" w:rsidRPr="001B2735" w:rsidRDefault="001B2735" w:rsidP="001B2735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181818"/>
          <w:sz w:val="21"/>
          <w:szCs w:val="21"/>
        </w:rPr>
      </w:pPr>
      <w:r w:rsidRPr="001B2735">
        <w:rPr>
          <w:rFonts w:ascii="Arial" w:hAnsi="Arial" w:cs="Arial"/>
          <w:sz w:val="21"/>
          <w:szCs w:val="21"/>
        </w:rPr>
        <w:t>9.</w:t>
      </w:r>
      <w:r w:rsidRPr="001B2735">
        <w:rPr>
          <w:sz w:val="14"/>
          <w:szCs w:val="14"/>
        </w:rPr>
        <w:t>    </w:t>
      </w:r>
      <w:r w:rsidRPr="001B2735">
        <w:rPr>
          <w:szCs w:val="24"/>
        </w:rPr>
        <w:t>Ответ: ЗДОРОВЬЕ</w:t>
      </w:r>
    </w:p>
    <w:p w:rsidR="00524B4E" w:rsidRDefault="00524B4E"/>
    <w:sectPr w:rsidR="00524B4E" w:rsidSect="00BD01B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3EDD"/>
    <w:multiLevelType w:val="multilevel"/>
    <w:tmpl w:val="D4D8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50757"/>
    <w:multiLevelType w:val="multilevel"/>
    <w:tmpl w:val="AF8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12"/>
    <w:rsid w:val="00061CAE"/>
    <w:rsid w:val="00084943"/>
    <w:rsid w:val="001B2735"/>
    <w:rsid w:val="00466C1E"/>
    <w:rsid w:val="00473B96"/>
    <w:rsid w:val="004E2AC4"/>
    <w:rsid w:val="00524B4E"/>
    <w:rsid w:val="0053301F"/>
    <w:rsid w:val="00604012"/>
    <w:rsid w:val="00606130"/>
    <w:rsid w:val="00655B3A"/>
    <w:rsid w:val="006E05AE"/>
    <w:rsid w:val="007F5A09"/>
    <w:rsid w:val="008C4CC1"/>
    <w:rsid w:val="00923F8F"/>
    <w:rsid w:val="009B0313"/>
    <w:rsid w:val="00BD01B6"/>
    <w:rsid w:val="00BF00B2"/>
    <w:rsid w:val="00C17313"/>
    <w:rsid w:val="00E4142F"/>
    <w:rsid w:val="00E824FE"/>
    <w:rsid w:val="00F446E5"/>
    <w:rsid w:val="00FA678A"/>
    <w:rsid w:val="00FE11EF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396D5-C89C-44AF-AD5E-85DFB89E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EA"/>
    <w:pPr>
      <w:spacing w:after="46" w:line="235" w:lineRule="auto"/>
      <w:ind w:left="429" w:right="-1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14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rsid w:val="00FE11EF"/>
    <w:pPr>
      <w:suppressAutoHyphens/>
      <w:spacing w:before="28" w:after="28" w:line="276" w:lineRule="auto"/>
      <w:ind w:left="0" w:right="0" w:firstLine="0"/>
      <w:jc w:val="left"/>
    </w:pPr>
    <w:rPr>
      <w:rFonts w:ascii="Calibri" w:hAnsi="Calibri" w:cs="Calibri"/>
      <w:color w:val="00000A"/>
      <w:sz w:val="22"/>
    </w:rPr>
  </w:style>
  <w:style w:type="paragraph" w:customStyle="1" w:styleId="c4">
    <w:name w:val="c4"/>
    <w:basedOn w:val="a"/>
    <w:rsid w:val="00655B3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3">
    <w:name w:val="c3"/>
    <w:basedOn w:val="a0"/>
    <w:rsid w:val="00655B3A"/>
  </w:style>
  <w:style w:type="paragraph" w:customStyle="1" w:styleId="c0">
    <w:name w:val="c0"/>
    <w:basedOn w:val="a"/>
    <w:rsid w:val="0053301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1">
    <w:name w:val="c1"/>
    <w:basedOn w:val="a0"/>
    <w:rsid w:val="0053301F"/>
  </w:style>
  <w:style w:type="character" w:customStyle="1" w:styleId="c2">
    <w:name w:val="c2"/>
    <w:basedOn w:val="a0"/>
    <w:rsid w:val="0053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kabinet104</dc:creator>
  <cp:keywords/>
  <dc:description/>
  <cp:lastModifiedBy>kabinet104</cp:lastModifiedBy>
  <cp:revision>19</cp:revision>
  <dcterms:created xsi:type="dcterms:W3CDTF">2024-01-23T10:41:00Z</dcterms:created>
  <dcterms:modified xsi:type="dcterms:W3CDTF">2024-02-02T09:19:00Z</dcterms:modified>
</cp:coreProperties>
</file>