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2B" w:rsidRPr="004F022B" w:rsidRDefault="004F022B" w:rsidP="004F022B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4F4F4"/>
        </w:rPr>
      </w:pPr>
      <w:bookmarkStart w:id="0" w:name="_GoBack"/>
      <w:bookmarkEnd w:id="0"/>
      <w:r w:rsidRPr="004F022B">
        <w:rPr>
          <w:rFonts w:ascii="Times New Roman" w:hAnsi="Times New Roman" w:cs="Times New Roman"/>
          <w:b/>
          <w:color w:val="000000"/>
          <w:sz w:val="24"/>
          <w:szCs w:val="24"/>
        </w:rPr>
        <w:t>Название статьи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4F0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F022B">
        <w:rPr>
          <w:rFonts w:ascii="Times New Roman" w:hAnsi="Times New Roman" w:cs="Times New Roman"/>
          <w:bCs/>
          <w:sz w:val="24"/>
          <w:szCs w:val="24"/>
        </w:rPr>
        <w:t>Игра  как  одно из средств</w:t>
      </w:r>
      <w:r w:rsidRPr="004F022B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 </w:t>
      </w:r>
      <w:r w:rsidRPr="004F022B">
        <w:rPr>
          <w:rFonts w:ascii="Times New Roman" w:hAnsi="Times New Roman" w:cs="Times New Roman"/>
          <w:bCs/>
          <w:sz w:val="24"/>
          <w:szCs w:val="24"/>
        </w:rPr>
        <w:t>социализации дошкольников с задержкой</w:t>
      </w:r>
      <w:r w:rsidRPr="004F022B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  </w:t>
      </w:r>
      <w:r w:rsidRPr="004F022B">
        <w:rPr>
          <w:rFonts w:ascii="Times New Roman" w:hAnsi="Times New Roman" w:cs="Times New Roman"/>
          <w:bCs/>
          <w:sz w:val="24"/>
          <w:szCs w:val="24"/>
        </w:rPr>
        <w:t>психического  развития</w:t>
      </w:r>
      <w:r w:rsidR="00B2386F">
        <w:rPr>
          <w:rFonts w:ascii="Times New Roman" w:hAnsi="Times New Roman" w:cs="Times New Roman"/>
          <w:bCs/>
          <w:sz w:val="24"/>
          <w:szCs w:val="24"/>
        </w:rPr>
        <w:t>»</w:t>
      </w:r>
    </w:p>
    <w:p w:rsidR="004F022B" w:rsidRDefault="004F022B" w:rsidP="004F022B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453376">
        <w:rPr>
          <w:rFonts w:ascii="Times New Roman" w:hAnsi="Times New Roman" w:cs="Times New Roman"/>
          <w:b/>
          <w:color w:val="000000"/>
          <w:sz w:val="24"/>
          <w:szCs w:val="24"/>
        </w:rPr>
        <w:t>Фамилия, имя, отчество (полностью) автора (-ов):</w:t>
      </w:r>
      <w:r w:rsidRPr="00453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Симошова Галина Витальевна</w:t>
      </w:r>
    </w:p>
    <w:p w:rsidR="004F022B" w:rsidRDefault="004F022B" w:rsidP="004F022B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453376">
        <w:rPr>
          <w:rFonts w:ascii="Times New Roman" w:hAnsi="Times New Roman" w:cs="Times New Roman"/>
          <w:b/>
          <w:color w:val="000000"/>
          <w:sz w:val="24"/>
          <w:szCs w:val="24"/>
        </w:rPr>
        <w:t>Полное наименование организации (в скобках - сокращённое), город (указывается если не следует из названия организации):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бюджетное  дошкольное образовательное учреждение «Детский сад комбинированного вида № 98» (МБДОУ № 98), г. Миасс </w:t>
      </w:r>
    </w:p>
    <w:p w:rsidR="004F022B" w:rsidRDefault="004F022B" w:rsidP="004F022B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453376">
        <w:rPr>
          <w:rFonts w:ascii="Times New Roman" w:hAnsi="Times New Roman" w:cs="Times New Roman"/>
          <w:b/>
          <w:color w:val="000000"/>
          <w:sz w:val="24"/>
          <w:szCs w:val="24"/>
        </w:rPr>
        <w:t>Должность автора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</w:p>
    <w:p w:rsidR="004F022B" w:rsidRDefault="004F022B" w:rsidP="00CB5683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64D" w:rsidRPr="00895376" w:rsidRDefault="0062064D" w:rsidP="00CB5683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b/>
          <w:bCs/>
          <w:sz w:val="24"/>
          <w:szCs w:val="24"/>
        </w:rPr>
        <w:t>Игра  как  одно из средств</w:t>
      </w:r>
      <w:r w:rsidRPr="00895376">
        <w:rPr>
          <w:rFonts w:ascii="Times New Roman" w:hAnsi="Times New Roman" w:cs="Times New Roman"/>
          <w:b/>
          <w:bCs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b/>
          <w:bCs/>
          <w:sz w:val="24"/>
          <w:szCs w:val="24"/>
        </w:rPr>
        <w:t>социализации дошкольников с задержкой</w:t>
      </w:r>
      <w:r w:rsidRPr="00895376">
        <w:rPr>
          <w:rFonts w:ascii="Times New Roman" w:hAnsi="Times New Roman" w:cs="Times New Roman"/>
          <w:b/>
          <w:bCs/>
          <w:sz w:val="24"/>
          <w:szCs w:val="24"/>
          <w:shd w:val="clear" w:color="auto" w:fill="F4F4F4"/>
        </w:rPr>
        <w:t xml:space="preserve">  </w:t>
      </w:r>
      <w:r w:rsidRPr="00895376">
        <w:rPr>
          <w:rFonts w:ascii="Times New Roman" w:hAnsi="Times New Roman" w:cs="Times New Roman"/>
          <w:b/>
          <w:bCs/>
          <w:sz w:val="24"/>
          <w:szCs w:val="24"/>
        </w:rPr>
        <w:t>психического  развития</w:t>
      </w:r>
    </w:p>
    <w:p w:rsidR="00E7636B" w:rsidRPr="00895376" w:rsidRDefault="00E7636B" w:rsidP="00CB5683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4523DD" w:rsidRPr="00895376" w:rsidRDefault="0062064D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Социализация – процесс усвоения и активного воспроизводства социального опыта, прежде всего системы</w:t>
      </w:r>
      <w:r w:rsidRPr="008953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социальных ролей</w:t>
      </w:r>
      <w:r w:rsidR="004523DD" w:rsidRPr="00895376">
        <w:rPr>
          <w:rFonts w:ascii="Times New Roman" w:hAnsi="Times New Roman" w:cs="Times New Roman"/>
          <w:sz w:val="24"/>
          <w:szCs w:val="24"/>
        </w:rPr>
        <w:t>.</w:t>
      </w:r>
    </w:p>
    <w:p w:rsidR="0062064D" w:rsidRPr="00895376" w:rsidRDefault="0062064D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В рамках социализации происходит усвоение социальных норм, умений, стереотипов, социальных установок, принятых в обществе форм поведения и общения, вариантов жизненного стиля</w:t>
      </w:r>
      <w:r w:rsidRPr="008953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95376">
        <w:rPr>
          <w:rFonts w:ascii="Times New Roman" w:hAnsi="Times New Roman" w:cs="Times New Roman"/>
          <w:sz w:val="24"/>
          <w:szCs w:val="24"/>
        </w:rPr>
        <w:br/>
        <w:t xml:space="preserve">Социальная компетентность – способность взаимодействовать с окружающими людьми. Формируется в ходе общения и совместной деятельности. </w:t>
      </w:r>
    </w:p>
    <w:p w:rsidR="0062064D" w:rsidRPr="00895376" w:rsidRDefault="0062064D" w:rsidP="00CB568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Включает</w:t>
      </w:r>
      <w:r w:rsidRPr="008953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в себя:</w:t>
      </w:r>
      <w:r w:rsidRPr="008953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918D2" w:rsidRPr="00895376" w:rsidRDefault="00603A35" w:rsidP="00CB568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bCs/>
          <w:sz w:val="24"/>
          <w:szCs w:val="24"/>
        </w:rPr>
        <w:t>Умение ориентироваться</w:t>
      </w:r>
      <w:r w:rsidRPr="00895376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bCs/>
          <w:sz w:val="24"/>
          <w:szCs w:val="24"/>
        </w:rPr>
        <w:t>в социальных ситуациях</w:t>
      </w:r>
    </w:p>
    <w:p w:rsidR="001918D2" w:rsidRPr="00895376" w:rsidRDefault="00603A35" w:rsidP="00CB568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bCs/>
          <w:sz w:val="24"/>
          <w:szCs w:val="24"/>
        </w:rPr>
        <w:t>Умение общаться и взаимодействовать, ставить себя на место другого человека</w:t>
      </w:r>
    </w:p>
    <w:p w:rsidR="001918D2" w:rsidRPr="00895376" w:rsidRDefault="00603A35" w:rsidP="00CB568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bCs/>
          <w:sz w:val="24"/>
          <w:szCs w:val="24"/>
        </w:rPr>
        <w:t>Умение определять эмоциональные состояния других людей</w:t>
      </w:r>
    </w:p>
    <w:p w:rsidR="0062064D" w:rsidRPr="00895376" w:rsidRDefault="0062064D" w:rsidP="00CB5683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</w:p>
    <w:p w:rsidR="0062064D" w:rsidRPr="00895376" w:rsidRDefault="0062064D" w:rsidP="00CB5683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b/>
          <w:sz w:val="24"/>
          <w:szCs w:val="24"/>
        </w:rPr>
        <w:t>Содержание педагогической работы по освоению</w:t>
      </w:r>
      <w:r w:rsidRPr="0089537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образовательной области «Социализация»</w:t>
      </w:r>
    </w:p>
    <w:p w:rsidR="001918D2" w:rsidRPr="00895376" w:rsidRDefault="00603A35" w:rsidP="00CB56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895376">
        <w:rPr>
          <w:rFonts w:ascii="Times New Roman" w:hAnsi="Times New Roman" w:cs="Times New Roman"/>
          <w:sz w:val="24"/>
          <w:szCs w:val="24"/>
        </w:rPr>
        <w:t>освоение первоначальных представлений социального характера и включение детей в систему социальных отношений через решение следующих задач:</w:t>
      </w:r>
    </w:p>
    <w:p w:rsidR="001918D2" w:rsidRPr="00895376" w:rsidRDefault="00603A35" w:rsidP="00CB568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1918D2" w:rsidRPr="00895376" w:rsidRDefault="00603A35" w:rsidP="00CB568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приобщение к элементарным общепринятым нормам и правилам</w:t>
      </w:r>
      <w:r w:rsidRPr="008953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взаимоотношения со сверстниками и взрослыми;</w:t>
      </w:r>
    </w:p>
    <w:p w:rsidR="001918D2" w:rsidRPr="00895376" w:rsidRDefault="00603A35" w:rsidP="00CB568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E7636B" w:rsidRPr="00895376" w:rsidRDefault="00E7636B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7636B" w:rsidRPr="00895376" w:rsidRDefault="00E7636B" w:rsidP="005960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с задержкой психического развития очень слабо выражена игровая деятельность. Такие дети либо «не хотят» играть, либо не в состоянии развернуть предложенную взрослым «игру». Как правило, имеет место игра «рядом» (когда несколько детей находятся в одном месте </w:t>
      </w:r>
      <w:r w:rsidR="00AC1A71" w:rsidRPr="0089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могут </w:t>
      </w:r>
      <w:r w:rsidRPr="0089537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договариваться, регулировать действия друг с другом с помощью правил и общего сюжета). Ярко выражена манипулятивная деятельность с предметами (кукла укладывается в постель и снова поднимается, кастрюля открывается и закрывается), при этом игровой замысел отсутствует. То есть ребенок действует как бы механически, повторяя то, что делают взрослые, но не выстраивает сюжета игры (что не является нормой для старших дошкольников 5-7 лет).</w:t>
      </w:r>
    </w:p>
    <w:p w:rsidR="00E7636B" w:rsidRPr="00895376" w:rsidRDefault="00E7636B" w:rsidP="005960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3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таких детей наблюдается трудности в формировании образов – представлений, в создании воображаемой ситуации. Ослаблен процесс переноса знаний из привычной ситуации в подобные условия.</w:t>
      </w:r>
    </w:p>
    <w:p w:rsidR="00E7636B" w:rsidRPr="00895376" w:rsidRDefault="00E7636B" w:rsidP="0059608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37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Довольно часто ослаблена память. У них снижен интерес к игре и к игрушке, с трудом возникает замысел игры, сюжет игр тяготеют бытовую тематику. Ролевое поведение отличается импульсивностью. Например, ребенок собирается играть в «больницу», с увлечением надевает белый халат, берет чемоданчик с «инструментами» и идет ... в магазин, так как его привлекли красочные атрибуты в игровом уголке и действия других детей.</w:t>
      </w:r>
    </w:p>
    <w:p w:rsidR="00E7636B" w:rsidRPr="00895376" w:rsidRDefault="00E7636B" w:rsidP="0059608D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376">
        <w:rPr>
          <w:rFonts w:ascii="Times New Roman" w:eastAsia="Times New Roman" w:hAnsi="Times New Roman" w:cs="Times New Roman"/>
          <w:color w:val="000000"/>
          <w:sz w:val="24"/>
          <w:szCs w:val="24"/>
        </w:rPr>
        <w:t>Не сформирована игра и как совместная деятельность дети мало общаются между собой в игре, игровые объединения неустойчивы, часто возникают конфликты, коллективная игра не складывается.</w:t>
      </w:r>
    </w:p>
    <w:p w:rsidR="00E7636B" w:rsidRPr="00895376" w:rsidRDefault="00E7636B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7636B" w:rsidRPr="00895376" w:rsidRDefault="00AC1A71" w:rsidP="0059608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На основе выявленных проблем мы поставили для себя следующие цели и задачи</w:t>
      </w:r>
    </w:p>
    <w:p w:rsidR="00B2386F" w:rsidRPr="00895376" w:rsidRDefault="0062064D" w:rsidP="0059608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br/>
      </w:r>
      <w:r w:rsidR="00B2386F" w:rsidRPr="00895376">
        <w:rPr>
          <w:rFonts w:ascii="Times New Roman" w:hAnsi="Times New Roman" w:cs="Times New Roman"/>
          <w:sz w:val="24"/>
          <w:szCs w:val="24"/>
        </w:rPr>
        <w:t>Цель</w:t>
      </w:r>
      <w:r w:rsidRPr="00895376">
        <w:rPr>
          <w:rFonts w:ascii="Times New Roman" w:hAnsi="Times New Roman" w:cs="Times New Roman"/>
          <w:sz w:val="24"/>
          <w:szCs w:val="24"/>
        </w:rPr>
        <w:t xml:space="preserve"> – содействовать накоплению игрового опыта детей, предлагая им различные сюжеты и способы взаимодействия со сверстниками</w:t>
      </w:r>
      <w:r w:rsidR="00B2386F" w:rsidRPr="00895376">
        <w:rPr>
          <w:rFonts w:ascii="Times New Roman" w:hAnsi="Times New Roman" w:cs="Times New Roman"/>
          <w:sz w:val="24"/>
          <w:szCs w:val="24"/>
        </w:rPr>
        <w:t>.</w:t>
      </w:r>
    </w:p>
    <w:p w:rsidR="0062064D" w:rsidRPr="00895376" w:rsidRDefault="0062064D" w:rsidP="00B238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З</w:t>
      </w:r>
      <w:r w:rsidR="00B2386F" w:rsidRPr="00895376">
        <w:rPr>
          <w:rFonts w:ascii="Times New Roman" w:hAnsi="Times New Roman" w:cs="Times New Roman"/>
          <w:sz w:val="24"/>
          <w:szCs w:val="24"/>
        </w:rPr>
        <w:t>адачи</w:t>
      </w:r>
      <w:r w:rsidRPr="00895376">
        <w:rPr>
          <w:rFonts w:ascii="Times New Roman" w:hAnsi="Times New Roman" w:cs="Times New Roman"/>
          <w:sz w:val="24"/>
          <w:szCs w:val="24"/>
        </w:rPr>
        <w:t>:</w:t>
      </w:r>
      <w:r w:rsidRPr="00895376">
        <w:rPr>
          <w:rFonts w:ascii="Times New Roman" w:hAnsi="Times New Roman" w:cs="Times New Roman"/>
          <w:sz w:val="24"/>
          <w:szCs w:val="24"/>
        </w:rPr>
        <w:br/>
        <w:t>Постоянно изучать, развивать и обогащать игровой опыт детей;</w:t>
      </w:r>
    </w:p>
    <w:p w:rsidR="001918D2" w:rsidRPr="00895376" w:rsidRDefault="00603A35" w:rsidP="005960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Определить уровень игровых навыков и умений детей;</w:t>
      </w:r>
    </w:p>
    <w:p w:rsidR="001918D2" w:rsidRPr="00895376" w:rsidRDefault="00603A35" w:rsidP="005960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Учить детей отражать в играх несложный сюжет, выполнять действия в</w:t>
      </w:r>
      <w:r w:rsidRPr="008953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определённой последовательности, поддерживать ролевой диалог;</w:t>
      </w:r>
    </w:p>
    <w:p w:rsidR="001918D2" w:rsidRPr="00895376" w:rsidRDefault="00603A35" w:rsidP="005960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Развивать доброжелательное отношение к взрослым и сверстникам – партнёрам</w:t>
      </w:r>
      <w:r w:rsidRPr="008953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по игре, побуждая к проявлению эмоциональной отзывчивости на их состояние</w:t>
      </w:r>
      <w:r w:rsidRPr="008953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в процессе игры;</w:t>
      </w:r>
    </w:p>
    <w:p w:rsidR="001918D2" w:rsidRPr="00895376" w:rsidRDefault="00603A35" w:rsidP="0059608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Развивать самостоятельность, инициативность, воображение и творчество в играх.</w:t>
      </w:r>
      <w:r w:rsidRPr="008953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</w:p>
    <w:p w:rsidR="0062064D" w:rsidRPr="00895376" w:rsidRDefault="0062064D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62064D" w:rsidRPr="00895376" w:rsidRDefault="0062064D" w:rsidP="00CB5683">
      <w:pPr>
        <w:spacing w:after="0"/>
        <w:ind w:left="567" w:firstLine="1134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b/>
          <w:bCs/>
          <w:sz w:val="24"/>
          <w:szCs w:val="24"/>
        </w:rPr>
        <w:t>Игра выступает ведущим видом всей деятельности</w:t>
      </w:r>
    </w:p>
    <w:p w:rsidR="0062064D" w:rsidRPr="00895376" w:rsidRDefault="0062064D" w:rsidP="00B2386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Игра важна  для развития человека,</w:t>
      </w:r>
      <w:r w:rsidR="00B2386F" w:rsidRPr="00895376">
        <w:rPr>
          <w:rFonts w:ascii="Times New Roman" w:hAnsi="Times New Roman" w:cs="Times New Roman"/>
          <w:sz w:val="24"/>
          <w:szCs w:val="24"/>
        </w:rPr>
        <w:t xml:space="preserve"> особенно для развития ребенка, </w:t>
      </w:r>
      <w:r w:rsidRPr="00895376">
        <w:rPr>
          <w:rFonts w:ascii="Times New Roman" w:hAnsi="Times New Roman" w:cs="Times New Roman"/>
          <w:sz w:val="24"/>
          <w:szCs w:val="24"/>
        </w:rPr>
        <w:t>совершенствования его психических, физических и других способностей.</w:t>
      </w:r>
    </w:p>
    <w:p w:rsidR="001918D2" w:rsidRPr="00895376" w:rsidRDefault="00603A35" w:rsidP="00CB568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Игра – во многом, самая любимая деятельность детей.  Это их образ жизни ориентированный на жизненно важные потребности развития. Ребенок в своем развитии проходит несколько стадий и на некоторых из них (например,</w:t>
      </w:r>
      <w:r w:rsidRPr="008953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дошкольный возраст), игра выступает ведущим видом всей деятельности.</w:t>
      </w:r>
    </w:p>
    <w:p w:rsidR="0062064D" w:rsidRPr="00895376" w:rsidRDefault="0062064D" w:rsidP="00CB568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</w:p>
    <w:p w:rsidR="0062064D" w:rsidRPr="00895376" w:rsidRDefault="0062064D" w:rsidP="00CB56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b/>
          <w:sz w:val="24"/>
          <w:szCs w:val="24"/>
        </w:rPr>
        <w:t>Игры  подразделяются:</w:t>
      </w:r>
      <w:r w:rsidRPr="00895376">
        <w:rPr>
          <w:rFonts w:ascii="Times New Roman" w:hAnsi="Times New Roman" w:cs="Times New Roman"/>
          <w:b/>
          <w:sz w:val="24"/>
          <w:szCs w:val="24"/>
        </w:rPr>
        <w:br/>
      </w:r>
      <w:r w:rsidRPr="00895376">
        <w:rPr>
          <w:rFonts w:ascii="Times New Roman" w:hAnsi="Times New Roman" w:cs="Times New Roman"/>
          <w:sz w:val="24"/>
          <w:szCs w:val="24"/>
        </w:rPr>
        <w:t xml:space="preserve">                 дидактические</w:t>
      </w:r>
      <w:r w:rsidRPr="00895376">
        <w:rPr>
          <w:rFonts w:ascii="Times New Roman" w:hAnsi="Times New Roman" w:cs="Times New Roman"/>
          <w:sz w:val="24"/>
          <w:szCs w:val="24"/>
        </w:rPr>
        <w:br/>
        <w:t xml:space="preserve">                 подвижные</w:t>
      </w:r>
      <w:r w:rsidRPr="00895376">
        <w:rPr>
          <w:rFonts w:ascii="Times New Roman" w:hAnsi="Times New Roman" w:cs="Times New Roman"/>
          <w:sz w:val="24"/>
          <w:szCs w:val="24"/>
        </w:rPr>
        <w:br/>
        <w:t xml:space="preserve">                 с предметами - заместителями</w:t>
      </w:r>
      <w:r w:rsidRPr="00895376">
        <w:rPr>
          <w:rFonts w:ascii="Times New Roman" w:hAnsi="Times New Roman" w:cs="Times New Roman"/>
          <w:sz w:val="24"/>
          <w:szCs w:val="24"/>
        </w:rPr>
        <w:br/>
        <w:t xml:space="preserve">                 настольно - печатные</w:t>
      </w:r>
      <w:r w:rsidRPr="00895376">
        <w:rPr>
          <w:rFonts w:ascii="Times New Roman" w:hAnsi="Times New Roman" w:cs="Times New Roman"/>
          <w:sz w:val="24"/>
          <w:szCs w:val="24"/>
        </w:rPr>
        <w:br/>
        <w:t xml:space="preserve">                 словесные</w:t>
      </w:r>
      <w:r w:rsidRPr="00895376">
        <w:rPr>
          <w:rFonts w:ascii="Times New Roman" w:hAnsi="Times New Roman" w:cs="Times New Roman"/>
          <w:sz w:val="24"/>
          <w:szCs w:val="24"/>
        </w:rPr>
        <w:br/>
        <w:t xml:space="preserve">                 строительные</w:t>
      </w:r>
      <w:r w:rsidRPr="00895376">
        <w:rPr>
          <w:rFonts w:ascii="Times New Roman" w:hAnsi="Times New Roman" w:cs="Times New Roman"/>
          <w:sz w:val="24"/>
          <w:szCs w:val="24"/>
        </w:rPr>
        <w:br/>
        <w:t xml:space="preserve">                 театрализованные</w:t>
      </w:r>
      <w:r w:rsidRPr="00895376">
        <w:rPr>
          <w:rFonts w:ascii="Times New Roman" w:hAnsi="Times New Roman" w:cs="Times New Roman"/>
          <w:sz w:val="24"/>
          <w:szCs w:val="24"/>
        </w:rPr>
        <w:br/>
        <w:t>Лого-ритмические</w:t>
      </w:r>
      <w:r w:rsidRPr="00895376">
        <w:rPr>
          <w:rFonts w:ascii="Times New Roman" w:hAnsi="Times New Roman" w:cs="Times New Roman"/>
          <w:sz w:val="24"/>
          <w:szCs w:val="24"/>
        </w:rPr>
        <w:br/>
      </w:r>
    </w:p>
    <w:p w:rsidR="00903172" w:rsidRPr="00895376" w:rsidRDefault="0062064D" w:rsidP="00CB5683">
      <w:pPr>
        <w:spacing w:after="0"/>
        <w:ind w:firstLine="42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b/>
          <w:sz w:val="24"/>
          <w:szCs w:val="24"/>
        </w:rPr>
        <w:t>Условия обеспечения социальной</w:t>
      </w:r>
      <w:r w:rsidRPr="0089537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</w:t>
      </w:r>
      <w:r w:rsidRPr="00895376">
        <w:rPr>
          <w:rFonts w:ascii="Times New Roman" w:hAnsi="Times New Roman" w:cs="Times New Roman"/>
          <w:b/>
          <w:sz w:val="24"/>
          <w:szCs w:val="24"/>
        </w:rPr>
        <w:t>активности в игре</w:t>
      </w:r>
      <w:r w:rsidRPr="008953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</w:p>
    <w:p w:rsidR="00903172" w:rsidRPr="00895376" w:rsidRDefault="0062064D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lastRenderedPageBreak/>
        <w:t xml:space="preserve">Предваряя </w:t>
      </w:r>
      <w:r w:rsidR="00CB5683" w:rsidRPr="00895376">
        <w:rPr>
          <w:rFonts w:ascii="Times New Roman" w:hAnsi="Times New Roman" w:cs="Times New Roman"/>
          <w:sz w:val="24"/>
          <w:szCs w:val="24"/>
        </w:rPr>
        <w:t>игру,</w:t>
      </w:r>
      <w:r w:rsidR="00903172" w:rsidRPr="00895376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Pr="00895376">
        <w:rPr>
          <w:rFonts w:ascii="Times New Roman" w:hAnsi="Times New Roman" w:cs="Times New Roman"/>
          <w:sz w:val="24"/>
          <w:szCs w:val="24"/>
        </w:rPr>
        <w:t>знакомит детей с доступной деятельностью взрослых, как образцом нравственных отношений (врач – лечит, он вежливый, добрый, много знает о болезнях и т.д.)</w:t>
      </w:r>
    </w:p>
    <w:p w:rsidR="00903172" w:rsidRPr="00895376" w:rsidRDefault="0062064D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Подбирает игрушки,</w:t>
      </w:r>
      <w:r w:rsidR="00903172" w:rsidRPr="00895376">
        <w:rPr>
          <w:rFonts w:ascii="Times New Roman" w:hAnsi="Times New Roman" w:cs="Times New Roman"/>
          <w:sz w:val="24"/>
          <w:szCs w:val="24"/>
        </w:rPr>
        <w:t xml:space="preserve"> создает</w:t>
      </w:r>
      <w:r w:rsidRPr="00895376">
        <w:rPr>
          <w:rFonts w:ascii="Times New Roman" w:hAnsi="Times New Roman" w:cs="Times New Roman"/>
          <w:sz w:val="24"/>
          <w:szCs w:val="24"/>
        </w:rPr>
        <w:t xml:space="preserve"> игровую среду, атрибуты побуждает детей играть коллективно, отображать в игровых ролях нравственные отношения.</w:t>
      </w:r>
    </w:p>
    <w:p w:rsidR="00903172" w:rsidRPr="00895376" w:rsidRDefault="0062064D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Опираясь на правила коллективной игры, учит соблюдать очерёдность при распределении ролей – регулирует организационные отношения детей.</w:t>
      </w:r>
    </w:p>
    <w:p w:rsidR="00903172" w:rsidRPr="00895376" w:rsidRDefault="00903172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 xml:space="preserve">Побуждает детей объединяться в </w:t>
      </w:r>
      <w:r w:rsidR="0062064D" w:rsidRPr="00895376">
        <w:rPr>
          <w:rFonts w:ascii="Times New Roman" w:hAnsi="Times New Roman" w:cs="Times New Roman"/>
          <w:sz w:val="24"/>
          <w:szCs w:val="24"/>
        </w:rPr>
        <w:t>группы</w:t>
      </w:r>
      <w:r w:rsidRPr="00895376">
        <w:rPr>
          <w:rFonts w:ascii="Times New Roman" w:hAnsi="Times New Roman" w:cs="Times New Roman"/>
          <w:sz w:val="24"/>
          <w:szCs w:val="24"/>
        </w:rPr>
        <w:t>.</w:t>
      </w:r>
    </w:p>
    <w:p w:rsidR="004523DD" w:rsidRPr="00895376" w:rsidRDefault="004523DD" w:rsidP="00CB5683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895376">
        <w:rPr>
          <w:rFonts w:ascii="Times New Roman" w:hAnsi="Times New Roman" w:cs="Times New Roman"/>
          <w:sz w:val="24"/>
          <w:szCs w:val="24"/>
        </w:rPr>
        <w:t>Исходя из условий социальной игровой активности мы используем в работы</w:t>
      </w:r>
      <w:r w:rsidRPr="0089537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 </w:t>
      </w:r>
      <w:r w:rsidRPr="00895376">
        <w:rPr>
          <w:rFonts w:ascii="Times New Roman" w:hAnsi="Times New Roman" w:cs="Times New Roman"/>
          <w:sz w:val="24"/>
          <w:szCs w:val="24"/>
        </w:rPr>
        <w:t>следующие этапы</w:t>
      </w:r>
    </w:p>
    <w:p w:rsidR="004F2FC5" w:rsidRPr="00895376" w:rsidRDefault="004F2FC5" w:rsidP="004F02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4F022B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Этапы развития игры:</w:t>
      </w:r>
    </w:p>
    <w:p w:rsidR="005730A1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1 этап – появление желания у ребёнка играть, активно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действовать</w:t>
      </w:r>
    </w:p>
    <w:p w:rsidR="005730A1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Приёмы: беседы, загадки, считалки о персонажах, внесение новой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30A1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 xml:space="preserve">                      игрушки, сюрпризные моменты</w:t>
      </w:r>
    </w:p>
    <w:p w:rsidR="005730A1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Процесс: установление взаимоотношений по поводу выбора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636B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 xml:space="preserve">                        темы, партнёров, распределения ролей, атрибутов,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места игры</w:t>
      </w:r>
    </w:p>
    <w:p w:rsidR="005730A1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Руководство игрой: учитываю пол ребёнка, учу выражать свои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30A1" w:rsidRPr="00895376" w:rsidRDefault="004F022B" w:rsidP="00B238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Потребности, договариваться, помогать друг другу, разрешаю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 </w:t>
      </w:r>
      <w:r w:rsidRPr="00895376">
        <w:rPr>
          <w:rFonts w:ascii="Times New Roman" w:hAnsi="Times New Roman" w:cs="Times New Roman"/>
          <w:sz w:val="24"/>
          <w:szCs w:val="24"/>
        </w:rPr>
        <w:t>конфликты по поводу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распределения ролей, атрибуров.</w:t>
      </w:r>
    </w:p>
    <w:p w:rsidR="00E7636B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2 этап – ребёнок учится играть по правилам, выполнять игровую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задачу</w:t>
      </w:r>
    </w:p>
    <w:p w:rsidR="00E7636B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Приёмы: экскурсии по д/с, в кабинет м/с, на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кухню к повару, наблюдение  за транспортом, трудом взрослых, играми и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развлечениями   старших детей, посещение театральных и цирковых  представлений, совместные наблюдения и беседы детей с родителями при посещении аптеки, магазина, парикмахерской, кафе, рассматривание иллюстраций, семейных и групповых фотографий, чтение дополнительной художественной литературы, привлечение старших детей к совместным играм</w:t>
      </w:r>
      <w:r w:rsidR="005730A1" w:rsidRPr="00895376">
        <w:rPr>
          <w:rFonts w:ascii="Times New Roman" w:hAnsi="Times New Roman" w:cs="Times New Roman"/>
          <w:sz w:val="24"/>
          <w:szCs w:val="24"/>
        </w:rPr>
        <w:t> </w:t>
      </w:r>
    </w:p>
    <w:p w:rsidR="00E7636B" w:rsidRPr="00895376" w:rsidRDefault="004F022B" w:rsidP="00B238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Процесс: формирование социально значимых качеств: честности,    целеустремлённости, настойчивости, уважению, терпимости,   сочувствия друг к другу, умения радоваться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своему успеху и    успеху  товарища.</w:t>
      </w:r>
      <w:r w:rsidR="001C2954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Формирование познавательной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, </w:t>
      </w:r>
      <w:r w:rsidRPr="00895376">
        <w:rPr>
          <w:rFonts w:ascii="Times New Roman" w:hAnsi="Times New Roman" w:cs="Times New Roman"/>
          <w:sz w:val="24"/>
          <w:szCs w:val="24"/>
        </w:rPr>
        <w:t>умственной,                  нравственной, двигательной активности.</w:t>
      </w:r>
    </w:p>
    <w:p w:rsidR="005730A1" w:rsidRPr="00895376" w:rsidRDefault="004F022B" w:rsidP="00B238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Руководство игрой</w:t>
      </w:r>
      <w:r w:rsidR="005730A1" w:rsidRPr="00895376">
        <w:rPr>
          <w:rFonts w:ascii="Times New Roman" w:hAnsi="Times New Roman" w:cs="Times New Roman"/>
          <w:sz w:val="24"/>
          <w:szCs w:val="24"/>
        </w:rPr>
        <w:t>:</w:t>
      </w:r>
      <w:r w:rsidR="001C2954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учу принимать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роль на себя, обозначая её словом, учу разворачивать специфический ролевой диалог – общение по ходу игры, учу согласовывать действия с партнёром по игре, диагностирую актуальный уровень игровых навыков, предлагаю возможные варианты развития игры, использую современную тематику.</w:t>
      </w:r>
    </w:p>
    <w:p w:rsidR="005730A1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3 этап – ребёнок знаком с правилами, он играет, охотно вступает во        взаимодействие, проявляя активность, самостоятельность, творчество.</w:t>
      </w:r>
    </w:p>
    <w:p w:rsidR="005730A1" w:rsidRPr="00895376" w:rsidRDefault="004F022B" w:rsidP="004F022B">
      <w:pPr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lastRenderedPageBreak/>
        <w:t>Приёмы: введение «проблемных ситуаций»,</w:t>
      </w:r>
      <w:r w:rsidR="001C2954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введение новых персонажей, ролей, соединение 2 – 3 сюжетов в одной игре, процесс: формирование социальнозначимых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качеств: коллективизм, бережное отношение к окружающим, забота, внимание к партнёрам по игре, взаимопомощь.</w:t>
      </w:r>
    </w:p>
    <w:p w:rsidR="005730A1" w:rsidRPr="00895376" w:rsidRDefault="004F022B" w:rsidP="00B238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376">
        <w:rPr>
          <w:rFonts w:ascii="Times New Roman" w:hAnsi="Times New Roman" w:cs="Times New Roman"/>
          <w:sz w:val="24"/>
          <w:szCs w:val="24"/>
        </w:rPr>
        <w:t>Руководство</w:t>
      </w:r>
      <w:r w:rsidR="005730A1" w:rsidRPr="00895376">
        <w:rPr>
          <w:rFonts w:ascii="Times New Roman" w:hAnsi="Times New Roman" w:cs="Times New Roman"/>
          <w:sz w:val="24"/>
          <w:szCs w:val="24"/>
        </w:rPr>
        <w:t>:</w:t>
      </w:r>
      <w:r w:rsidR="001C2954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учим  выполнять основную и дополнительную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роль,</w:t>
      </w:r>
      <w:r w:rsidR="001C2954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формирую умение изменять в ходе игры ролевое</w:t>
      </w:r>
      <w:r w:rsidR="005730A1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поведение в зависимости от роли партнёра, формирую умение менять свою игровую роль в зависимости от развёртывающегося сюжета,</w:t>
      </w:r>
      <w:r w:rsidR="001C2954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выступая как равноправный партнёр, принимаю тот уровень игры, который играют дети, их правила, привлекаю застенчивых, «изолированных» детей в игру,  формирую умение развертывать ролевой диалог с партнёром – сверстником,</w:t>
      </w:r>
      <w:r w:rsidR="001C2954" w:rsidRPr="00895376">
        <w:rPr>
          <w:rFonts w:ascii="Times New Roman" w:hAnsi="Times New Roman" w:cs="Times New Roman"/>
          <w:sz w:val="24"/>
          <w:szCs w:val="24"/>
        </w:rPr>
        <w:t xml:space="preserve"> </w:t>
      </w:r>
      <w:r w:rsidRPr="00895376">
        <w:rPr>
          <w:rFonts w:ascii="Times New Roman" w:hAnsi="Times New Roman" w:cs="Times New Roman"/>
          <w:sz w:val="24"/>
          <w:szCs w:val="24"/>
        </w:rPr>
        <w:t>способствую развитию самостоятельности, подсказываю логическое завершение игры, анализирую и положительно оцениваю игру после завершения.</w:t>
      </w:r>
    </w:p>
    <w:p w:rsidR="004F2FC5" w:rsidRPr="00895376" w:rsidRDefault="004F2FC5" w:rsidP="00B238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376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игровая деятельность ребенка весьма многогранна, так же как разнообразны и игры. Учитывая ее  значимость для детского развития, делает особый акцент на поэтапное формирование у детей с задержкой психического развития игровой деятельности. С помощью   игры можно не только развить навыки общения у таких детей, но и, главное развить игровую деятельность, которая станет основной для бурного развития высших психических функций, и подготовки детей к социальному общению и развитию.</w:t>
      </w:r>
    </w:p>
    <w:sectPr w:rsidR="004F2FC5" w:rsidRPr="00895376" w:rsidSect="00CB5683">
      <w:footerReference w:type="default" r:id="rId8"/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49" w:rsidRDefault="00F47849" w:rsidP="004F022B">
      <w:pPr>
        <w:spacing w:after="0" w:line="240" w:lineRule="auto"/>
      </w:pPr>
      <w:r>
        <w:separator/>
      </w:r>
    </w:p>
  </w:endnote>
  <w:endnote w:type="continuationSeparator" w:id="1">
    <w:p w:rsidR="00F47849" w:rsidRDefault="00F47849" w:rsidP="004F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7626"/>
      <w:docPartObj>
        <w:docPartGallery w:val="Page Numbers (Bottom of Page)"/>
        <w:docPartUnique/>
      </w:docPartObj>
    </w:sdtPr>
    <w:sdtContent>
      <w:p w:rsidR="004F022B" w:rsidRDefault="004F022B">
        <w:pPr>
          <w:pStyle w:val="a8"/>
          <w:jc w:val="right"/>
        </w:pPr>
        <w:fldSimple w:instr=" PAGE   \* MERGEFORMAT ">
          <w:r w:rsidR="00895376">
            <w:rPr>
              <w:noProof/>
            </w:rPr>
            <w:t>2</w:t>
          </w:r>
        </w:fldSimple>
      </w:p>
    </w:sdtContent>
  </w:sdt>
  <w:p w:rsidR="004F022B" w:rsidRDefault="004F02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49" w:rsidRDefault="00F47849" w:rsidP="004F022B">
      <w:pPr>
        <w:spacing w:after="0" w:line="240" w:lineRule="auto"/>
      </w:pPr>
      <w:r>
        <w:separator/>
      </w:r>
    </w:p>
  </w:footnote>
  <w:footnote w:type="continuationSeparator" w:id="1">
    <w:p w:rsidR="00F47849" w:rsidRDefault="00F47849" w:rsidP="004F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1FF7"/>
    <w:multiLevelType w:val="hybridMultilevel"/>
    <w:tmpl w:val="F18C2D8C"/>
    <w:lvl w:ilvl="0" w:tplc="A8343C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A00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CA1F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D285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0248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A9F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7CCF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E00E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B076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13121B"/>
    <w:multiLevelType w:val="hybridMultilevel"/>
    <w:tmpl w:val="8968F1FE"/>
    <w:lvl w:ilvl="0" w:tplc="62FCFD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432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864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48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AE78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54F2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506A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E6F2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7EEF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81F0059"/>
    <w:multiLevelType w:val="hybridMultilevel"/>
    <w:tmpl w:val="2DF0D2D0"/>
    <w:lvl w:ilvl="0" w:tplc="278459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C7F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0CA4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7817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125A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3E65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28C2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C257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3AA4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B996439"/>
    <w:multiLevelType w:val="hybridMultilevel"/>
    <w:tmpl w:val="73B09A02"/>
    <w:lvl w:ilvl="0" w:tplc="D97CF1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D40B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82CA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F631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F6AA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40B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EC33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08C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684B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14C"/>
    <w:rsid w:val="000D74F7"/>
    <w:rsid w:val="001918D2"/>
    <w:rsid w:val="001C2954"/>
    <w:rsid w:val="00223B22"/>
    <w:rsid w:val="002B409D"/>
    <w:rsid w:val="002F43C6"/>
    <w:rsid w:val="004523DD"/>
    <w:rsid w:val="004F022B"/>
    <w:rsid w:val="004F2FC5"/>
    <w:rsid w:val="00563E7E"/>
    <w:rsid w:val="005730A1"/>
    <w:rsid w:val="0059214C"/>
    <w:rsid w:val="0059608D"/>
    <w:rsid w:val="00603A35"/>
    <w:rsid w:val="0062064D"/>
    <w:rsid w:val="00730DDB"/>
    <w:rsid w:val="007F1632"/>
    <w:rsid w:val="00895376"/>
    <w:rsid w:val="00903172"/>
    <w:rsid w:val="00A56BD6"/>
    <w:rsid w:val="00A83A41"/>
    <w:rsid w:val="00AC132F"/>
    <w:rsid w:val="00AC1A71"/>
    <w:rsid w:val="00B2386F"/>
    <w:rsid w:val="00B47D03"/>
    <w:rsid w:val="00CB5683"/>
    <w:rsid w:val="00CF4E3E"/>
    <w:rsid w:val="00D932C5"/>
    <w:rsid w:val="00E7636B"/>
    <w:rsid w:val="00F47849"/>
    <w:rsid w:val="00FE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064D"/>
  </w:style>
  <w:style w:type="paragraph" w:styleId="a5">
    <w:name w:val="List Paragraph"/>
    <w:basedOn w:val="a"/>
    <w:uiPriority w:val="34"/>
    <w:qFormat/>
    <w:rsid w:val="00620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0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022B"/>
  </w:style>
  <w:style w:type="paragraph" w:styleId="a8">
    <w:name w:val="footer"/>
    <w:basedOn w:val="a"/>
    <w:link w:val="a9"/>
    <w:uiPriority w:val="99"/>
    <w:unhideWhenUsed/>
    <w:rsid w:val="004F0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881">
          <w:marLeft w:val="7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45">
          <w:marLeft w:val="7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10">
          <w:marLeft w:val="7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700">
          <w:marLeft w:val="7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9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1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1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37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7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7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4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529">
          <w:marLeft w:val="7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645">
          <w:marLeft w:val="7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083">
          <w:marLeft w:val="7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136">
          <w:marLeft w:val="7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8992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882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49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20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C221-C945-4459-A60A-8C21A173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ДС98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User</cp:lastModifiedBy>
  <cp:revision>12</cp:revision>
  <cp:lastPrinted>2015-09-14T10:19:00Z</cp:lastPrinted>
  <dcterms:created xsi:type="dcterms:W3CDTF">2013-10-06T10:25:00Z</dcterms:created>
  <dcterms:modified xsi:type="dcterms:W3CDTF">2025-07-02T09:59:00Z</dcterms:modified>
</cp:coreProperties>
</file>