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D7" w:rsidRDefault="003E11D7" w:rsidP="00391C58">
      <w:pPr>
        <w:shd w:val="clear" w:color="auto" w:fill="FFFFFF"/>
        <w:spacing w:after="111" w:line="312" w:lineRule="atLeast"/>
        <w:ind w:left="-1134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               </w:t>
      </w:r>
      <w:r w:rsidR="00DC18A9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Конспект </w:t>
      </w:r>
      <w:r w:rsidR="00302EFD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ОД </w:t>
      </w:r>
      <w:r w:rsidR="00DC18A9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по развитию речи и обучению грамоте</w:t>
      </w:r>
      <w:r w:rsidR="006827A4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–</w:t>
      </w:r>
      <w:r w:rsidR="00457ECC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</w:t>
      </w:r>
    </w:p>
    <w:p w:rsidR="00302EFD" w:rsidRPr="003E11D7" w:rsidRDefault="003E11D7" w:rsidP="00391C58">
      <w:pPr>
        <w:shd w:val="clear" w:color="auto" w:fill="FFFFFF"/>
        <w:spacing w:after="111" w:line="312" w:lineRule="atLeast"/>
        <w:ind w:left="-1134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                      </w:t>
      </w:r>
      <w:r w:rsidR="00457ECC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«Проказы Бабы Яги»</w:t>
      </w:r>
      <w:r w:rsidR="00DC18A9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 xml:space="preserve"> </w:t>
      </w:r>
      <w:r w:rsidR="00302EFD" w:rsidRPr="003E11D7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в старшей группе.</w:t>
      </w:r>
    </w:p>
    <w:p w:rsidR="003E11D7" w:rsidRDefault="003E11D7" w:rsidP="00391C58">
      <w:pPr>
        <w:shd w:val="clear" w:color="auto" w:fill="FFFFFF"/>
        <w:spacing w:after="111" w:line="312" w:lineRule="atLeast"/>
        <w:ind w:left="-1134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lang w:val="ru-RU" w:eastAsia="ru-RU" w:bidi="ar-SA"/>
        </w:rPr>
      </w:pP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Интеграция образовательных областей: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«Познавательное развитие», «Социально – коммуникативное развитие», «Физическое развитие», «Речевое развитие».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Виды детской деятельности: 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Игровая, познавательная, коммуникативная.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 занятия: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Выявить и закрепить уровень знаний, умений и навыков по разделу «Подготовка к обучению грамоте». Помочь дошкольникам освоить программный материал, добиваться большей активности детей на занятии.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Образовательные:</w:t>
      </w:r>
    </w:p>
    <w:p w:rsidR="003E11D7" w:rsidRPr="003E11D7" w:rsidRDefault="003E11D7" w:rsidP="003E11D7">
      <w:pPr>
        <w:numPr>
          <w:ilvl w:val="0"/>
          <w:numId w:val="8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детей называть слова с заданным звуком и определять место звука в словах.</w:t>
      </w:r>
    </w:p>
    <w:p w:rsidR="003E11D7" w:rsidRPr="003E11D7" w:rsidRDefault="003E11D7" w:rsidP="003E11D7">
      <w:pPr>
        <w:numPr>
          <w:ilvl w:val="0"/>
          <w:numId w:val="8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детей проводить звуковой анализ слов, дифференцируя звуки по их качественной характеристике </w:t>
      </w:r>
      <w:r w:rsidRPr="003E11D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(согласные и гласны</w:t>
      </w:r>
      <w:r w:rsidR="004E268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е</w:t>
      </w:r>
      <w:r w:rsidRPr="003E11D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</w:t>
      </w:r>
    </w:p>
    <w:p w:rsidR="003E11D7" w:rsidRPr="003E11D7" w:rsidRDefault="003E11D7" w:rsidP="003E11D7">
      <w:pPr>
        <w:numPr>
          <w:ilvl w:val="0"/>
          <w:numId w:val="8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Совершенствовать навык ответа полным предложением на заданный вопрос расширять активный словарь.</w:t>
      </w:r>
    </w:p>
    <w:p w:rsidR="003E11D7" w:rsidRPr="003E11D7" w:rsidRDefault="003E11D7" w:rsidP="003E11D7">
      <w:pPr>
        <w:numPr>
          <w:ilvl w:val="0"/>
          <w:numId w:val="8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Закреплять навык </w:t>
      </w:r>
      <w:proofErr w:type="spellStart"/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звукослогового</w:t>
      </w:r>
      <w:proofErr w:type="spellEnd"/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анализа слов.</w:t>
      </w:r>
    </w:p>
    <w:p w:rsidR="003E11D7" w:rsidRPr="003E11D7" w:rsidRDefault="003E11D7" w:rsidP="003E11D7">
      <w:pPr>
        <w:numPr>
          <w:ilvl w:val="0"/>
          <w:numId w:val="8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умение делить слова на слоги.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Развивающие:</w:t>
      </w:r>
    </w:p>
    <w:p w:rsidR="003E11D7" w:rsidRPr="003E11D7" w:rsidRDefault="003E11D7" w:rsidP="003E11D7">
      <w:pPr>
        <w:numPr>
          <w:ilvl w:val="0"/>
          <w:numId w:val="9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Совершенствование навыка звукового анализа.</w:t>
      </w:r>
    </w:p>
    <w:p w:rsidR="003E11D7" w:rsidRPr="003E11D7" w:rsidRDefault="003E11D7" w:rsidP="003E11D7">
      <w:pPr>
        <w:numPr>
          <w:ilvl w:val="0"/>
          <w:numId w:val="9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Развивать </w:t>
      </w:r>
      <w:proofErr w:type="spellStart"/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графо-моторные</w:t>
      </w:r>
      <w:proofErr w:type="spellEnd"/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навыки.</w:t>
      </w:r>
    </w:p>
    <w:p w:rsidR="003E11D7" w:rsidRPr="003E11D7" w:rsidRDefault="003E11D7" w:rsidP="003E11D7">
      <w:pPr>
        <w:numPr>
          <w:ilvl w:val="0"/>
          <w:numId w:val="9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слуховое внимание, память.</w:t>
      </w:r>
    </w:p>
    <w:p w:rsidR="003E11D7" w:rsidRPr="003E11D7" w:rsidRDefault="003E11D7" w:rsidP="003E11D7">
      <w:pPr>
        <w:numPr>
          <w:ilvl w:val="0"/>
          <w:numId w:val="9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логическое и творческое мышление.</w:t>
      </w:r>
    </w:p>
    <w:p w:rsidR="003E11D7" w:rsidRPr="003E11D7" w:rsidRDefault="003E11D7" w:rsidP="003E11D7">
      <w:pPr>
        <w:numPr>
          <w:ilvl w:val="0"/>
          <w:numId w:val="9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Совершенствовать фонематический слух: учить выделять звук в слове, определять его.</w:t>
      </w:r>
    </w:p>
    <w:p w:rsidR="003E11D7" w:rsidRPr="003E11D7" w:rsidRDefault="003E11D7" w:rsidP="003E11D7">
      <w:pPr>
        <w:numPr>
          <w:ilvl w:val="0"/>
          <w:numId w:val="9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Закрепить знание гласных и согласных звуков.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Воспитательные:</w:t>
      </w:r>
    </w:p>
    <w:p w:rsidR="003E11D7" w:rsidRPr="003E11D7" w:rsidRDefault="003E11D7" w:rsidP="003E11D7">
      <w:pPr>
        <w:numPr>
          <w:ilvl w:val="0"/>
          <w:numId w:val="10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по</w:t>
      </w:r>
      <w:r w:rsidR="00C74A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ложительную установку на занятии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E11D7" w:rsidRPr="003E11D7" w:rsidRDefault="003E11D7" w:rsidP="003E11D7">
      <w:pPr>
        <w:numPr>
          <w:ilvl w:val="0"/>
          <w:numId w:val="10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Совершенствовать навык переключения с одного вида деятельности на другой.</w:t>
      </w:r>
    </w:p>
    <w:p w:rsidR="003E11D7" w:rsidRPr="003E11D7" w:rsidRDefault="003E11D7" w:rsidP="003E11D7">
      <w:pPr>
        <w:numPr>
          <w:ilvl w:val="0"/>
          <w:numId w:val="10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навык работы в группе и индивидуально.</w:t>
      </w:r>
    </w:p>
    <w:p w:rsidR="003E11D7" w:rsidRPr="003E11D7" w:rsidRDefault="003E11D7" w:rsidP="003E11D7">
      <w:pPr>
        <w:numPr>
          <w:ilvl w:val="0"/>
          <w:numId w:val="10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Воспитывать интерес к занятиям через использование занимательных упражнений.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Методы и приемы: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Наглядный: Показ, демонстрация, иллюстрация.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Словесный: Художественное слово, беседа, рассказ, вопросы, пояснения.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Игровой: Сюрпризный момент, игра.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Оборудование:</w:t>
      </w:r>
    </w:p>
    <w:p w:rsidR="003E11D7" w:rsidRPr="003E11D7" w:rsidRDefault="004E268B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Наглядный материал:  конверт с письмом, картинка с</w:t>
      </w:r>
      <w:r w:rsidR="00C74A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схемой  гласные согласные (твердые</w:t>
      </w:r>
      <w:r w:rsidR="003E11D7"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мягкие)</w:t>
      </w:r>
      <w:r w:rsidR="00C74A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бумага</w:t>
      </w:r>
      <w:r w:rsidR="003E11D7"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C74A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музыкальный инструмент,</w:t>
      </w:r>
      <w:r w:rsidR="003E11D7"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кукла Баба Яга</w:t>
      </w:r>
      <w:r w:rsidR="003E11D7"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Раздаточный матери</w:t>
      </w:r>
      <w:r w:rsidR="004E26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ал: листы с заданиями, цветные 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карандаши.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Словарная работа: 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Алфавит, буквы, слоги, гласные и согласные звуки.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 работа: 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Побуждать к активной речевой деятельности.</w:t>
      </w:r>
    </w:p>
    <w:p w:rsid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Предварительная работа: 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Беседа, речевая настройка, чтение художественной литературы.</w:t>
      </w:r>
    </w:p>
    <w:p w:rsidR="006A2BBF" w:rsidRPr="006A2BBF" w:rsidRDefault="006A2BBF" w:rsidP="006A2BBF">
      <w:pPr>
        <w:shd w:val="clear" w:color="auto" w:fill="FFFFFF"/>
        <w:spacing w:after="111" w:line="312" w:lineRule="atLeast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 xml:space="preserve">                </w:t>
      </w:r>
      <w:r w:rsidRPr="00391C58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Длительность:</w:t>
      </w:r>
      <w:r w:rsidR="00F431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35</w:t>
      </w:r>
      <w:r w:rsidRPr="00391C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минут</w:t>
      </w:r>
    </w:p>
    <w:p w:rsidR="006A2BBF" w:rsidRDefault="006A2BBF" w:rsidP="006A2BBF">
      <w:pPr>
        <w:shd w:val="clear" w:color="auto" w:fill="FFFFFF"/>
        <w:spacing w:after="111" w:line="312" w:lineRule="atLeast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 xml:space="preserve">                </w:t>
      </w:r>
      <w:r w:rsidRPr="00391C58">
        <w:rPr>
          <w:rFonts w:ascii="Times New Roman" w:eastAsia="Times New Roman" w:hAnsi="Times New Roman" w:cs="Times New Roman"/>
          <w:b/>
          <w:bCs/>
          <w:sz w:val="28"/>
          <w:lang w:val="ru-RU" w:eastAsia="ru-RU" w:bidi="ar-SA"/>
        </w:rPr>
        <w:t>Количество детей:</w:t>
      </w:r>
      <w:r w:rsidRPr="00391C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15 </w:t>
      </w:r>
    </w:p>
    <w:p w:rsidR="00B50EFD" w:rsidRPr="003E11D7" w:rsidRDefault="00B50EFD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50EF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группа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11D7" w:rsidRDefault="006A2BBF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</w:t>
      </w:r>
      <w:r w:rsidR="003E11D7"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занятия:</w:t>
      </w:r>
    </w:p>
    <w:p w:rsidR="006D0388" w:rsidRPr="003E11D7" w:rsidRDefault="006D0388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3E11D7" w:rsidRPr="003E11D7" w:rsidRDefault="006D0388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</w:t>
      </w:r>
      <w:r w:rsidR="003E11D7"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I. Вводная часть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Организационный момент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заходят в группу и встают полукругом.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Ребята, </w:t>
      </w:r>
      <w:r w:rsidR="00686D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авайте поздороваемся с гостями, </w:t>
      </w:r>
      <w:r w:rsidR="00686D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друг </w:t>
      </w:r>
      <w:r w:rsidR="00686D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другом. Здравствуйте!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Посмотрите</w:t>
      </w:r>
      <w:r w:rsidR="00686D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</w:t>
      </w: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нас!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– ребята, суперкласс!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Дружные и смелые,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еще – умелые!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Можем многое мы делать,</w:t>
      </w:r>
    </w:p>
    <w:p w:rsidR="003E11D7" w:rsidRPr="003E11D7" w:rsidRDefault="00F75D8E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Клеить, резать, шить</w:t>
      </w:r>
      <w:r w:rsidR="003E11D7"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плести,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Хорошо себя вести!</w:t>
      </w:r>
    </w:p>
    <w:p w:rsidR="003E11D7" w:rsidRP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Посмотрите, вы на нас!</w:t>
      </w:r>
    </w:p>
    <w:p w:rsidR="003E11D7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– ребята, суперкласс!</w:t>
      </w:r>
    </w:p>
    <w:p w:rsidR="00344273" w:rsidRPr="003E11D7" w:rsidRDefault="006D0388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(присаживаемся на стульчики)</w:t>
      </w:r>
    </w:p>
    <w:p w:rsidR="006D0388" w:rsidRDefault="006D0388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3E11D7" w:rsidRPr="003E11D7" w:rsidRDefault="006D0388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</w:t>
      </w:r>
      <w:r w:rsidR="003E11D7"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II. Основная часть</w:t>
      </w:r>
    </w:p>
    <w:p w:rsidR="00344273" w:rsidRDefault="003E11D7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E11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Сюрпризный момент.</w:t>
      </w:r>
      <w:r w:rsidR="0034427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77B48" w:rsidRPr="00F77B48" w:rsidRDefault="00344273" w:rsidP="00F77B4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42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3442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D03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Ребята! Посмотрите, к нам пришло письмо, интересно от кого же оно. Давайте прочитаем. </w:t>
      </w:r>
      <w:r w:rsidRPr="003442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7B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(Зачитываем письмо)</w:t>
      </w:r>
    </w:p>
    <w:p w:rsidR="00F77B48" w:rsidRPr="00F77B48" w:rsidRDefault="00F77B48" w:rsidP="00F77B4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7B48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F77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7B48">
        <w:rPr>
          <w:rFonts w:ascii="Times New Roman" w:hAnsi="Times New Roman" w:cs="Times New Roman"/>
          <w:sz w:val="28"/>
          <w:szCs w:val="28"/>
          <w:lang w:val="ru-RU"/>
        </w:rPr>
        <w:t>здрасьте</w:t>
      </w:r>
      <w:proofErr w:type="spellEnd"/>
      <w:r w:rsidRPr="00F77B48">
        <w:rPr>
          <w:rFonts w:ascii="Times New Roman" w:hAnsi="Times New Roman" w:cs="Times New Roman"/>
          <w:sz w:val="28"/>
          <w:szCs w:val="28"/>
          <w:lang w:val="ru-RU"/>
        </w:rPr>
        <w:t xml:space="preserve">, касатики мои!... Ой, да какие красивенькие, вкусненькие наверно?  Ворона тут мне сказала, что вы выросли? Да умненькие стали…. В подготовительную группу собрались? Ха - ха </w:t>
      </w:r>
      <w:proofErr w:type="gramStart"/>
      <w:r w:rsidRPr="00F77B48">
        <w:rPr>
          <w:rFonts w:ascii="Times New Roman" w:hAnsi="Times New Roman" w:cs="Times New Roman"/>
          <w:sz w:val="28"/>
          <w:szCs w:val="28"/>
          <w:lang w:val="ru-RU"/>
        </w:rPr>
        <w:t>–х</w:t>
      </w:r>
      <w:proofErr w:type="gramEnd"/>
      <w:r w:rsidRPr="00F77B48">
        <w:rPr>
          <w:rFonts w:ascii="Times New Roman" w:hAnsi="Times New Roman" w:cs="Times New Roman"/>
          <w:sz w:val="28"/>
          <w:szCs w:val="28"/>
          <w:lang w:val="ru-RU"/>
        </w:rPr>
        <w:t xml:space="preserve">а!!! </w:t>
      </w:r>
      <w:proofErr w:type="gramStart"/>
      <w:r w:rsidRPr="00F77B48">
        <w:rPr>
          <w:rFonts w:ascii="Times New Roman" w:hAnsi="Times New Roman" w:cs="Times New Roman"/>
          <w:sz w:val="28"/>
          <w:szCs w:val="28"/>
          <w:lang w:val="ru-RU"/>
        </w:rPr>
        <w:t>Как бы не так</w:t>
      </w:r>
      <w:proofErr w:type="gramEnd"/>
      <w:r w:rsidRPr="00F77B48">
        <w:rPr>
          <w:rFonts w:ascii="Times New Roman" w:hAnsi="Times New Roman" w:cs="Times New Roman"/>
          <w:sz w:val="28"/>
          <w:szCs w:val="28"/>
          <w:lang w:val="ru-RU"/>
        </w:rPr>
        <w:t xml:space="preserve">…. Я то у вас приглашения то спрятала!!!  Приготовила я вам испытания!!! Вот выполните </w:t>
      </w:r>
      <w:r w:rsidR="00811BA6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F77B48">
        <w:rPr>
          <w:rFonts w:ascii="Times New Roman" w:hAnsi="Times New Roman" w:cs="Times New Roman"/>
          <w:sz w:val="28"/>
          <w:szCs w:val="28"/>
          <w:lang w:val="ru-RU"/>
        </w:rPr>
        <w:t xml:space="preserve"> мои задания, тогда отдам. А не выполните, с собой заберу. Будете у меня ступу чистить, пол мести, мухоморы собирать, да зелье варить!!!! А я притаилась</w:t>
      </w:r>
      <w:r w:rsidR="00496A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77B48">
        <w:rPr>
          <w:rFonts w:ascii="Times New Roman" w:hAnsi="Times New Roman" w:cs="Times New Roman"/>
          <w:sz w:val="28"/>
          <w:szCs w:val="28"/>
          <w:lang w:val="ru-RU"/>
        </w:rPr>
        <w:t xml:space="preserve"> да буду смотреть, как вы задания то выполняете….. </w:t>
      </w:r>
    </w:p>
    <w:p w:rsidR="003E11D7" w:rsidRDefault="00F77B48" w:rsidP="003E11D7">
      <w:pPr>
        <w:shd w:val="clear" w:color="auto" w:fill="FFFFFF"/>
        <w:spacing w:before="83" w:after="83" w:line="291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42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3442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Ребята! Вы догадались от кого это письмо!</w:t>
      </w:r>
    </w:p>
    <w:p w:rsidR="00F77B48" w:rsidRPr="003E11D7" w:rsidRDefault="00F77B48" w:rsidP="003E11D7">
      <w:pPr>
        <w:shd w:val="clear" w:color="auto" w:fill="FFFFFF"/>
        <w:spacing w:before="83" w:after="83" w:line="291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77B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Да! Баба Яга!</w:t>
      </w:r>
    </w:p>
    <w:p w:rsidR="0001480F" w:rsidRDefault="00811BA6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42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811B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ох и </w:t>
      </w:r>
      <w:proofErr w:type="spellStart"/>
      <w:r w:rsidRPr="00811B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вредненькая</w:t>
      </w:r>
      <w:proofErr w:type="spellEnd"/>
      <w:r w:rsidRPr="00811B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же</w:t>
      </w:r>
      <w:r w:rsidR="008F7D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эта</w:t>
      </w:r>
      <w:r w:rsidRPr="00811B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бабушка! </w:t>
      </w:r>
      <w:r w:rsidR="00014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Ребят</w:t>
      </w:r>
      <w:r w:rsidR="00496A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148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ну что выполните задания?</w:t>
      </w:r>
    </w:p>
    <w:p w:rsidR="003E11D7" w:rsidRDefault="0001480F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148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F77B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Да!</w:t>
      </w:r>
    </w:p>
    <w:p w:rsidR="002063D0" w:rsidRPr="003E11D7" w:rsidRDefault="002063D0" w:rsidP="00344273">
      <w:pPr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3442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Pr="003442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Ребята! Давайте разбудим наш ротик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язычек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повторяем за мной четко и громко. </w:t>
      </w:r>
    </w:p>
    <w:p w:rsidR="008A3D8D" w:rsidRPr="008A3D8D" w:rsidRDefault="008A3D8D" w:rsidP="00344273">
      <w:pPr>
        <w:pStyle w:val="af3"/>
        <w:shd w:val="clear" w:color="auto" w:fill="FFFFFF"/>
        <w:spacing w:before="0" w:beforeAutospacing="0" w:after="138" w:afterAutospacing="0"/>
        <w:contextualSpacing/>
        <w:rPr>
          <w:b/>
          <w:color w:val="000000"/>
          <w:sz w:val="28"/>
          <w:szCs w:val="28"/>
        </w:rPr>
      </w:pPr>
      <w:proofErr w:type="spellStart"/>
      <w:r w:rsidRPr="008A3D8D">
        <w:rPr>
          <w:b/>
          <w:color w:val="000000"/>
          <w:sz w:val="28"/>
          <w:szCs w:val="28"/>
        </w:rPr>
        <w:t>Чистоговорка</w:t>
      </w:r>
      <w:proofErr w:type="spellEnd"/>
    </w:p>
    <w:p w:rsidR="006E2B2D" w:rsidRPr="006E2B2D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6E2B2D">
        <w:rPr>
          <w:color w:val="000000"/>
          <w:sz w:val="28"/>
          <w:szCs w:val="28"/>
        </w:rPr>
        <w:t>АД – АД – АД - наш любимый детский сад                                                   </w:t>
      </w:r>
    </w:p>
    <w:p w:rsidR="006E2B2D" w:rsidRPr="006E2B2D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proofErr w:type="gramStart"/>
      <w:r w:rsidRPr="006E2B2D">
        <w:rPr>
          <w:color w:val="000000"/>
          <w:sz w:val="28"/>
          <w:szCs w:val="28"/>
        </w:rPr>
        <w:t>ДУ – ДУ</w:t>
      </w:r>
      <w:proofErr w:type="gramEnd"/>
      <w:r w:rsidRPr="006E2B2D">
        <w:rPr>
          <w:color w:val="000000"/>
          <w:sz w:val="28"/>
          <w:szCs w:val="28"/>
        </w:rPr>
        <w:t xml:space="preserve"> – ДУ – поиграем мы в саду                                                               </w:t>
      </w:r>
    </w:p>
    <w:p w:rsidR="006E2B2D" w:rsidRPr="006E2B2D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6E2B2D">
        <w:rPr>
          <w:color w:val="000000"/>
          <w:sz w:val="28"/>
          <w:szCs w:val="28"/>
        </w:rPr>
        <w:t>РА – РА – РА – нам готовят повара                                                                </w:t>
      </w:r>
    </w:p>
    <w:p w:rsidR="006E2B2D" w:rsidRPr="006E2B2D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6E2B2D">
        <w:rPr>
          <w:color w:val="000000"/>
          <w:sz w:val="28"/>
          <w:szCs w:val="28"/>
        </w:rPr>
        <w:t>КЕ – КЕ – КЕ - повар в белом колпаке                                                                </w:t>
      </w:r>
    </w:p>
    <w:p w:rsidR="006E2B2D" w:rsidRPr="006E2B2D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6E2B2D">
        <w:rPr>
          <w:color w:val="000000"/>
          <w:sz w:val="28"/>
          <w:szCs w:val="28"/>
        </w:rPr>
        <w:t>ЧИ – ЧИ – ЧИ – в садике врачи                                                                         </w:t>
      </w:r>
    </w:p>
    <w:p w:rsidR="00BA2336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6E2B2D">
        <w:rPr>
          <w:color w:val="000000"/>
          <w:sz w:val="28"/>
          <w:szCs w:val="28"/>
        </w:rPr>
        <w:t xml:space="preserve">РА – РА – РА – медицинская сестра </w:t>
      </w:r>
    </w:p>
    <w:p w:rsidR="006E2B2D" w:rsidRPr="006E2B2D" w:rsidRDefault="00BA2336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6E2B2D">
        <w:rPr>
          <w:color w:val="000000"/>
          <w:sz w:val="28"/>
          <w:szCs w:val="28"/>
        </w:rPr>
        <w:t>АС – АС – АС – няня кормит нас      </w:t>
      </w:r>
      <w:r w:rsidR="006E2B2D" w:rsidRPr="006E2B2D">
        <w:rPr>
          <w:color w:val="000000"/>
          <w:sz w:val="28"/>
          <w:szCs w:val="28"/>
        </w:rPr>
        <w:t xml:space="preserve">                                                            </w:t>
      </w:r>
    </w:p>
    <w:p w:rsidR="006E2B2D" w:rsidRPr="006E2B2D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6E2B2D">
        <w:rPr>
          <w:color w:val="000000"/>
          <w:sz w:val="28"/>
          <w:szCs w:val="28"/>
        </w:rPr>
        <w:t>ТЕЙ – ТЕЙ – ТЕЙ – любят все детей                                                              </w:t>
      </w:r>
    </w:p>
    <w:p w:rsidR="006E2B2D" w:rsidRPr="006E2B2D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proofErr w:type="gramStart"/>
      <w:r w:rsidRPr="006E2B2D">
        <w:rPr>
          <w:color w:val="000000"/>
          <w:sz w:val="28"/>
          <w:szCs w:val="28"/>
        </w:rPr>
        <w:t>ДУ – ДУ</w:t>
      </w:r>
      <w:proofErr w:type="gramEnd"/>
      <w:r w:rsidRPr="006E2B2D">
        <w:rPr>
          <w:color w:val="000000"/>
          <w:sz w:val="28"/>
          <w:szCs w:val="28"/>
        </w:rPr>
        <w:t xml:space="preserve"> – ДУ – воспитатели в саду                                                                    </w:t>
      </w:r>
    </w:p>
    <w:p w:rsidR="00BA2336" w:rsidRPr="00BA2336" w:rsidRDefault="006E2B2D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BA2336">
        <w:rPr>
          <w:color w:val="000000"/>
          <w:sz w:val="28"/>
          <w:szCs w:val="28"/>
        </w:rPr>
        <w:t>АЮ – АЮ – АЮ – на занятии пою</w:t>
      </w:r>
      <w:r w:rsidR="00BA2336" w:rsidRPr="00BA23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2336" w:rsidRPr="00BA2336" w:rsidRDefault="00BA2336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BA2336">
        <w:rPr>
          <w:color w:val="000000"/>
          <w:sz w:val="28"/>
          <w:szCs w:val="28"/>
          <w:shd w:val="clear" w:color="auto" w:fill="FFFFFF"/>
        </w:rPr>
        <w:t>АТЬ – АТЬ – АТЬ – я хочу все знать  </w:t>
      </w:r>
    </w:p>
    <w:p w:rsidR="002063D0" w:rsidRPr="00BA2336" w:rsidRDefault="00BA2336" w:rsidP="002063D0">
      <w:pPr>
        <w:pStyle w:val="af3"/>
        <w:shd w:val="clear" w:color="auto" w:fill="FFFFFF"/>
        <w:spacing w:before="0" w:beforeAutospacing="0" w:after="138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BA2336">
        <w:rPr>
          <w:color w:val="000000"/>
          <w:sz w:val="28"/>
          <w:szCs w:val="28"/>
          <w:shd w:val="clear" w:color="auto" w:fill="FFFFFF"/>
        </w:rPr>
        <w:t xml:space="preserve"> ЖУ – ЖУ – ЖУ – я старание приложу  </w:t>
      </w:r>
    </w:p>
    <w:p w:rsidR="00446582" w:rsidRDefault="00BA2336" w:rsidP="002063D0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BA2336">
        <w:rPr>
          <w:color w:val="000000"/>
          <w:sz w:val="28"/>
          <w:szCs w:val="28"/>
          <w:shd w:val="clear" w:color="auto" w:fill="FFFFFF"/>
        </w:rPr>
        <w:t>ЧУ – ЧУ – ЧУ – пятерку получу</w:t>
      </w:r>
      <w:r w:rsidR="002063D0">
        <w:rPr>
          <w:color w:val="000000"/>
          <w:sz w:val="28"/>
          <w:szCs w:val="28"/>
          <w:shd w:val="clear" w:color="auto" w:fill="FFFFFF"/>
        </w:rPr>
        <w:t>.</w:t>
      </w:r>
      <w:r w:rsidRPr="00BA2336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2063D0" w:rsidRDefault="00BA2336" w:rsidP="002063D0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BA2336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2063D0" w:rsidRDefault="002063D0" w:rsidP="002063D0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34427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6C3BAD">
        <w:rPr>
          <w:sz w:val="28"/>
          <w:szCs w:val="28"/>
          <w:shd w:val="clear" w:color="auto" w:fill="FFFFFF"/>
        </w:rPr>
        <w:t>Ребята! Давайте вспомним, что нас окружает множест</w:t>
      </w:r>
      <w:r w:rsidR="00446582">
        <w:rPr>
          <w:sz w:val="28"/>
          <w:szCs w:val="28"/>
          <w:shd w:val="clear" w:color="auto" w:fill="FFFFFF"/>
        </w:rPr>
        <w:t>во звуков. Их очень много, и они все разные</w:t>
      </w:r>
      <w:r w:rsidRPr="006C3BAD">
        <w:rPr>
          <w:sz w:val="28"/>
          <w:szCs w:val="28"/>
          <w:shd w:val="clear" w:color="auto" w:fill="FFFFFF"/>
        </w:rPr>
        <w:t xml:space="preserve">. </w:t>
      </w:r>
      <w:r w:rsidR="006C3BAD" w:rsidRPr="006C3BAD">
        <w:rPr>
          <w:sz w:val="28"/>
          <w:szCs w:val="28"/>
          <w:shd w:val="clear" w:color="auto" w:fill="FFFFFF"/>
        </w:rPr>
        <w:t xml:space="preserve"> Скажите</w:t>
      </w:r>
      <w:r w:rsidR="00496AAF">
        <w:rPr>
          <w:sz w:val="28"/>
          <w:szCs w:val="28"/>
          <w:shd w:val="clear" w:color="auto" w:fill="FFFFFF"/>
        </w:rPr>
        <w:t>,</w:t>
      </w:r>
      <w:r w:rsidR="006C3BAD" w:rsidRPr="006C3BAD">
        <w:rPr>
          <w:sz w:val="28"/>
          <w:szCs w:val="28"/>
          <w:shd w:val="clear" w:color="auto" w:fill="FFFFFF"/>
        </w:rPr>
        <w:t xml:space="preserve"> кто или что, умеет издавать звуки</w:t>
      </w:r>
      <w:r w:rsidR="006C3BAD">
        <w:rPr>
          <w:sz w:val="28"/>
          <w:szCs w:val="28"/>
          <w:shd w:val="clear" w:color="auto" w:fill="FFFFFF"/>
        </w:rPr>
        <w:t>.</w:t>
      </w:r>
    </w:p>
    <w:p w:rsidR="006C3BAD" w:rsidRPr="006C3BAD" w:rsidRDefault="006C3BAD" w:rsidP="002063D0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</w:p>
    <w:p w:rsidR="002063D0" w:rsidRDefault="006C3BAD" w:rsidP="002063D0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</w:t>
      </w:r>
      <w:r w:rsidRPr="006C3BAD">
        <w:rPr>
          <w:sz w:val="28"/>
          <w:szCs w:val="28"/>
          <w:shd w:val="clear" w:color="auto" w:fill="FFFFFF"/>
        </w:rPr>
        <w:t xml:space="preserve">животные, музыкальные предметы, птицы, дождь, ветер и </w:t>
      </w:r>
      <w:proofErr w:type="spellStart"/>
      <w:r w:rsidRPr="006C3BAD">
        <w:rPr>
          <w:sz w:val="28"/>
          <w:szCs w:val="28"/>
          <w:shd w:val="clear" w:color="auto" w:fill="FFFFFF"/>
        </w:rPr>
        <w:t>т</w:t>
      </w:r>
      <w:proofErr w:type="gramStart"/>
      <w:r w:rsidRPr="006C3BAD">
        <w:rPr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6C3BAD" w:rsidRPr="006C3BAD" w:rsidRDefault="006C3BAD" w:rsidP="002063D0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</w:p>
    <w:p w:rsidR="002063D0" w:rsidRDefault="006C3BAD" w:rsidP="002063D0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 </w:t>
      </w:r>
      <w:r w:rsidRPr="0034427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2063D0">
        <w:rPr>
          <w:rStyle w:val="c1"/>
          <w:rFonts w:eastAsiaTheme="majorEastAsia"/>
          <w:color w:val="000000"/>
          <w:sz w:val="28"/>
          <w:szCs w:val="28"/>
        </w:rPr>
        <w:t>Все эти разные звуки – музыкальные, бытовые, звуки животных или птиц не похожи на речь человека.  Эти звуки называются </w:t>
      </w:r>
      <w:r w:rsidR="002063D0">
        <w:rPr>
          <w:rStyle w:val="c4"/>
          <w:rFonts w:eastAsiaTheme="majorEastAsia"/>
          <w:b/>
          <w:bCs/>
          <w:color w:val="000000"/>
          <w:sz w:val="28"/>
          <w:szCs w:val="28"/>
        </w:rPr>
        <w:t>неречевые</w:t>
      </w:r>
      <w:r w:rsidR="002063D0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6C3BAD" w:rsidRDefault="006C3BAD" w:rsidP="002063D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063D0" w:rsidRDefault="002063D0" w:rsidP="002063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Неречевые звуки издают предметы окружающего мира и животные, а мы с вами – говорим. Человек обладает речью. Звуки  соединяются и получаются слоги, </w:t>
      </w:r>
      <w:r w:rsidR="00E47ACB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color w:val="000000"/>
          <w:sz w:val="28"/>
          <w:szCs w:val="28"/>
        </w:rPr>
        <w:t>слоги образуют слова. Подумайте, с помощью чего мы произносим звуки? Правильно, чтобы произнести звуки – нам нужен рот. Рот – это домик звуков.</w:t>
      </w:r>
    </w:p>
    <w:p w:rsidR="002063D0" w:rsidRDefault="002063D0" w:rsidP="002063D0">
      <w:pPr>
        <w:pStyle w:val="c3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bCs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Говорить умеет только человек. И все звуки, которые мы с вами произносим, даже изображая предметы или животных, называются </w:t>
      </w: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«речевые звуки».</w:t>
      </w:r>
    </w:p>
    <w:p w:rsidR="00E47ACB" w:rsidRDefault="00E47ACB" w:rsidP="002063D0">
      <w:pPr>
        <w:pStyle w:val="c3"/>
        <w:shd w:val="clear" w:color="auto" w:fill="FFFFFF"/>
        <w:spacing w:before="0" w:beforeAutospacing="0" w:after="0" w:afterAutospacing="0"/>
        <w:rPr>
          <w:rStyle w:val="c4"/>
          <w:rFonts w:eastAsiaTheme="majorEastAsia"/>
          <w:b/>
          <w:bCs/>
          <w:color w:val="000000"/>
          <w:sz w:val="28"/>
          <w:szCs w:val="28"/>
        </w:rPr>
      </w:pPr>
    </w:p>
    <w:p w:rsidR="002063D0" w:rsidRDefault="006C3BAD" w:rsidP="002063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44273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Давайте поиграем в игру называется </w:t>
      </w:r>
      <w:proofErr w:type="gramStart"/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и</w:t>
      </w:r>
      <w:r w:rsidR="002063D0">
        <w:rPr>
          <w:rStyle w:val="c4"/>
          <w:rFonts w:eastAsiaTheme="majorEastAsia"/>
          <w:b/>
          <w:bCs/>
          <w:color w:val="000000"/>
          <w:sz w:val="28"/>
          <w:szCs w:val="28"/>
        </w:rPr>
        <w:t>гра</w:t>
      </w:r>
      <w:proofErr w:type="gramEnd"/>
      <w:r w:rsidR="002063D0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 «Какой звук?»</w:t>
      </w:r>
    </w:p>
    <w:p w:rsidR="002063D0" w:rsidRDefault="006C3BAD" w:rsidP="002063D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Закрывайте глаза, я буду из</w:t>
      </w:r>
      <w:r w:rsidR="00496AAF">
        <w:rPr>
          <w:rStyle w:val="c1"/>
          <w:rFonts w:eastAsiaTheme="majorEastAsia"/>
          <w:color w:val="000000"/>
          <w:sz w:val="28"/>
          <w:szCs w:val="28"/>
        </w:rPr>
        <w:t>давать звуки, а вы должны ответить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какие это звуки  речевые, или не речевые</w:t>
      </w:r>
      <w:proofErr w:type="gramStart"/>
      <w:r w:rsidR="00446582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р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ву  бумагу, мну бумагу,</w:t>
      </w:r>
      <w:r w:rsidR="00E47ACB">
        <w:rPr>
          <w:rStyle w:val="c1"/>
          <w:rFonts w:eastAsiaTheme="majorEastAsia"/>
          <w:color w:val="000000"/>
          <w:sz w:val="28"/>
          <w:szCs w:val="28"/>
        </w:rPr>
        <w:t xml:space="preserve"> произношу имена детей,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звоню</w:t>
      </w:r>
      <w:r w:rsidR="002063D0">
        <w:rPr>
          <w:rStyle w:val="c1"/>
          <w:rFonts w:eastAsiaTheme="majorEastAsia"/>
          <w:color w:val="000000"/>
          <w:sz w:val="28"/>
          <w:szCs w:val="28"/>
        </w:rPr>
        <w:t xml:space="preserve"> в колокольчик, хлопает в ладоши, стучит ногами). Дети с закрытыми глазами отвечают: речевой или неречевой звук они услышали.</w:t>
      </w:r>
    </w:p>
    <w:p w:rsidR="00566B76" w:rsidRDefault="00566B76" w:rsidP="002063D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566B76" w:rsidRDefault="00566B76" w:rsidP="002063D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</w:t>
      </w:r>
      <w:r w:rsidR="00496AAF">
        <w:rPr>
          <w:b/>
          <w:sz w:val="28"/>
          <w:szCs w:val="28"/>
          <w:shd w:val="clear" w:color="auto" w:fill="FFFFFF"/>
        </w:rPr>
        <w:t>(</w:t>
      </w:r>
      <w:r w:rsidRPr="00566B76">
        <w:rPr>
          <w:sz w:val="28"/>
          <w:szCs w:val="28"/>
          <w:shd w:val="clear" w:color="auto" w:fill="FFFFFF"/>
        </w:rPr>
        <w:t>угадывают с закрытыми газами</w:t>
      </w:r>
      <w:r w:rsidR="00496AAF">
        <w:rPr>
          <w:sz w:val="28"/>
          <w:szCs w:val="28"/>
          <w:shd w:val="clear" w:color="auto" w:fill="FFFFFF"/>
        </w:rPr>
        <w:t>)</w:t>
      </w:r>
      <w:r w:rsidRPr="00566B76">
        <w:rPr>
          <w:sz w:val="28"/>
          <w:szCs w:val="28"/>
          <w:shd w:val="clear" w:color="auto" w:fill="FFFFFF"/>
        </w:rPr>
        <w:t>.</w:t>
      </w:r>
    </w:p>
    <w:p w:rsidR="00566B76" w:rsidRPr="00566B76" w:rsidRDefault="00566B76" w:rsidP="002063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66B76" w:rsidRDefault="00566B76" w:rsidP="00344273">
      <w:pPr>
        <w:pStyle w:val="af3"/>
        <w:spacing w:before="0" w:beforeAutospacing="0" w:after="138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344273">
        <w:rPr>
          <w:b/>
          <w:sz w:val="28"/>
          <w:szCs w:val="28"/>
          <w:shd w:val="clear" w:color="auto" w:fill="FFFFFF"/>
        </w:rPr>
        <w:t>Воспитатель:</w:t>
      </w:r>
      <w:r w:rsidR="00BA2336" w:rsidRPr="00BA2336">
        <w:rPr>
          <w:color w:val="000000"/>
          <w:sz w:val="28"/>
          <w:szCs w:val="28"/>
          <w:shd w:val="clear" w:color="auto" w:fill="FFFFFF"/>
        </w:rPr>
        <w:t xml:space="preserve"> </w:t>
      </w:r>
      <w:r w:rsidR="003B0D08">
        <w:rPr>
          <w:color w:val="000000"/>
          <w:sz w:val="28"/>
          <w:szCs w:val="28"/>
          <w:shd w:val="clear" w:color="auto" w:fill="FFFFFF"/>
        </w:rPr>
        <w:t>Ребята,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0D08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тобы выполнить следующие задания от бабы Яги, нам нужно пройти за столы.</w:t>
      </w:r>
      <w:r w:rsidR="00BA2336" w:rsidRPr="00BA2336">
        <w:rPr>
          <w:color w:val="000000"/>
          <w:sz w:val="28"/>
          <w:szCs w:val="28"/>
          <w:shd w:val="clear" w:color="auto" w:fill="FFFFFF"/>
        </w:rPr>
        <w:t> </w:t>
      </w:r>
      <w:r w:rsidR="00843BA8">
        <w:rPr>
          <w:color w:val="000000"/>
          <w:sz w:val="28"/>
          <w:szCs w:val="28"/>
          <w:shd w:val="clear" w:color="auto" w:fill="FFFFFF"/>
        </w:rPr>
        <w:t>Давайте выполним пальчиковую гимнастику, приготовили ручки.</w:t>
      </w:r>
    </w:p>
    <w:p w:rsidR="00684256" w:rsidRDefault="00BA2336" w:rsidP="00344273">
      <w:pPr>
        <w:pStyle w:val="af3"/>
        <w:spacing w:before="0" w:beforeAutospacing="0" w:after="138" w:afterAutospacing="0"/>
        <w:contextualSpacing/>
        <w:rPr>
          <w:color w:val="000000"/>
          <w:sz w:val="28"/>
          <w:szCs w:val="28"/>
        </w:rPr>
      </w:pPr>
      <w:r w:rsidRPr="00BA2336">
        <w:rPr>
          <w:color w:val="000000"/>
          <w:sz w:val="28"/>
          <w:szCs w:val="28"/>
          <w:shd w:val="clear" w:color="auto" w:fill="FFFFFF"/>
        </w:rPr>
        <w:t xml:space="preserve">              </w:t>
      </w:r>
      <w:r w:rsidR="006E2B2D" w:rsidRPr="00BA2336">
        <w:rPr>
          <w:color w:val="000000"/>
          <w:sz w:val="28"/>
          <w:szCs w:val="28"/>
        </w:rPr>
        <w:t xml:space="preserve">                                                                           </w:t>
      </w:r>
    </w:p>
    <w:p w:rsidR="006E2B2D" w:rsidRPr="0012735B" w:rsidRDefault="00684256" w:rsidP="00344273">
      <w:pPr>
        <w:pStyle w:val="af3"/>
        <w:spacing w:before="0" w:beforeAutospacing="0" w:after="138" w:afterAutospacing="0"/>
        <w:contextualSpacing/>
        <w:rPr>
          <w:b/>
          <w:color w:val="000000"/>
          <w:sz w:val="28"/>
          <w:szCs w:val="28"/>
        </w:rPr>
      </w:pPr>
      <w:r w:rsidRPr="0012735B">
        <w:rPr>
          <w:b/>
          <w:color w:val="000000"/>
          <w:sz w:val="28"/>
          <w:szCs w:val="28"/>
        </w:rPr>
        <w:t>Пальчиковая гимнастика «Замок»</w:t>
      </w:r>
    </w:p>
    <w:p w:rsidR="00EE10E7" w:rsidRPr="00684256" w:rsidRDefault="00EE10E7" w:rsidP="00344273">
      <w:pPr>
        <w:pStyle w:val="af3"/>
        <w:spacing w:before="83" w:beforeAutospacing="0" w:after="83" w:afterAutospacing="0"/>
        <w:contextualSpacing/>
        <w:rPr>
          <w:sz w:val="28"/>
          <w:szCs w:val="28"/>
        </w:rPr>
      </w:pPr>
      <w:r w:rsidRPr="00684256">
        <w:rPr>
          <w:sz w:val="28"/>
          <w:szCs w:val="28"/>
        </w:rPr>
        <w:t>Мы повесили замок —</w:t>
      </w:r>
    </w:p>
    <w:p w:rsidR="00684256" w:rsidRPr="00684256" w:rsidRDefault="00EE10E7" w:rsidP="00344273">
      <w:pPr>
        <w:pStyle w:val="af3"/>
        <w:spacing w:before="83" w:beforeAutospacing="0" w:after="83" w:afterAutospacing="0"/>
        <w:contextualSpacing/>
        <w:rPr>
          <w:sz w:val="28"/>
          <w:szCs w:val="28"/>
        </w:rPr>
      </w:pPr>
      <w:r w:rsidRPr="00684256">
        <w:rPr>
          <w:sz w:val="28"/>
          <w:szCs w:val="28"/>
        </w:rPr>
        <w:t>Кто его открыть бы смог?</w:t>
      </w:r>
      <w:r w:rsidR="00684256" w:rsidRPr="00684256">
        <w:rPr>
          <w:sz w:val="28"/>
          <w:szCs w:val="28"/>
        </w:rPr>
        <w:t xml:space="preserve"> </w:t>
      </w:r>
      <w:r w:rsidRPr="00684256">
        <w:rPr>
          <w:sz w:val="28"/>
          <w:szCs w:val="28"/>
        </w:rPr>
        <w:t>(Быстрое соединение пальцев в замок.)</w:t>
      </w:r>
    </w:p>
    <w:p w:rsidR="00EE10E7" w:rsidRPr="00684256" w:rsidRDefault="00684256" w:rsidP="00344273">
      <w:pPr>
        <w:pStyle w:val="af3"/>
        <w:spacing w:before="83" w:beforeAutospacing="0" w:after="83" w:afterAutospacing="0"/>
        <w:contextualSpacing/>
        <w:rPr>
          <w:sz w:val="28"/>
          <w:szCs w:val="28"/>
        </w:rPr>
      </w:pPr>
      <w:r w:rsidRPr="00684256">
        <w:rPr>
          <w:sz w:val="28"/>
          <w:szCs w:val="28"/>
        </w:rPr>
        <w:t xml:space="preserve"> Посмотрели,</w:t>
      </w:r>
    </w:p>
    <w:p w:rsidR="00684256" w:rsidRPr="00684256" w:rsidRDefault="00684256" w:rsidP="00344273">
      <w:pPr>
        <w:pStyle w:val="af3"/>
        <w:spacing w:before="83" w:beforeAutospacing="0" w:after="83" w:afterAutospacing="0"/>
        <w:contextualSpacing/>
        <w:rPr>
          <w:sz w:val="28"/>
          <w:szCs w:val="28"/>
        </w:rPr>
      </w:pPr>
      <w:r w:rsidRPr="00684256">
        <w:rPr>
          <w:sz w:val="28"/>
          <w:szCs w:val="28"/>
        </w:rPr>
        <w:t>Покрутили,</w:t>
      </w:r>
    </w:p>
    <w:p w:rsidR="00EE10E7" w:rsidRPr="00684256" w:rsidRDefault="00EE10E7" w:rsidP="00344273">
      <w:pPr>
        <w:pStyle w:val="af3"/>
        <w:spacing w:before="83" w:beforeAutospacing="0" w:after="83" w:afterAutospacing="0"/>
        <w:contextualSpacing/>
        <w:rPr>
          <w:sz w:val="28"/>
          <w:szCs w:val="28"/>
        </w:rPr>
      </w:pPr>
      <w:r w:rsidRPr="00684256">
        <w:rPr>
          <w:sz w:val="28"/>
          <w:szCs w:val="28"/>
        </w:rPr>
        <w:t>Потянули…(Тянем кисти в стороны.)</w:t>
      </w:r>
    </w:p>
    <w:p w:rsidR="00EE10E7" w:rsidRPr="00684256" w:rsidRDefault="00684256" w:rsidP="00344273">
      <w:pPr>
        <w:pStyle w:val="af3"/>
        <w:spacing w:before="83" w:beforeAutospacing="0" w:after="83" w:afterAutospacing="0"/>
        <w:contextualSpacing/>
        <w:rPr>
          <w:sz w:val="28"/>
          <w:szCs w:val="28"/>
        </w:rPr>
      </w:pPr>
      <w:r w:rsidRPr="00684256">
        <w:rPr>
          <w:sz w:val="28"/>
          <w:szCs w:val="28"/>
        </w:rPr>
        <w:t xml:space="preserve"> </w:t>
      </w:r>
      <w:r w:rsidR="00EE10E7" w:rsidRPr="00684256">
        <w:rPr>
          <w:sz w:val="28"/>
          <w:szCs w:val="28"/>
        </w:rPr>
        <w:t>Постучали…</w:t>
      </w:r>
      <w:r w:rsidRPr="00684256">
        <w:rPr>
          <w:sz w:val="28"/>
          <w:szCs w:val="28"/>
        </w:rPr>
        <w:t xml:space="preserve"> </w:t>
      </w:r>
      <w:r w:rsidR="00EE10E7" w:rsidRPr="00684256">
        <w:rPr>
          <w:sz w:val="28"/>
          <w:szCs w:val="28"/>
        </w:rPr>
        <w:t>(Пальцы сцеплены в замок, дети стучат ладонями.)</w:t>
      </w:r>
    </w:p>
    <w:p w:rsidR="00EE10E7" w:rsidRPr="00684256" w:rsidRDefault="00EE10E7" w:rsidP="00344273">
      <w:pPr>
        <w:pStyle w:val="af3"/>
        <w:spacing w:before="83" w:beforeAutospacing="0" w:after="83" w:afterAutospacing="0"/>
        <w:contextualSpacing/>
        <w:rPr>
          <w:sz w:val="28"/>
          <w:szCs w:val="28"/>
        </w:rPr>
      </w:pPr>
      <w:r w:rsidRPr="00684256">
        <w:rPr>
          <w:sz w:val="28"/>
          <w:szCs w:val="28"/>
        </w:rPr>
        <w:t>И открыли!</w:t>
      </w:r>
      <w:r w:rsidR="00684256" w:rsidRPr="00684256">
        <w:rPr>
          <w:sz w:val="28"/>
          <w:szCs w:val="28"/>
        </w:rPr>
        <w:t xml:space="preserve"> </w:t>
      </w:r>
      <w:r w:rsidRPr="00684256">
        <w:rPr>
          <w:sz w:val="28"/>
          <w:szCs w:val="28"/>
        </w:rPr>
        <w:t>(Пальцы расцепились.)</w:t>
      </w:r>
    </w:p>
    <w:p w:rsidR="00CC1143" w:rsidRDefault="00CC1143" w:rsidP="0034427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419F" w:rsidRPr="00CC1143" w:rsidRDefault="0026419F" w:rsidP="0034427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«Вопрос-ответ» </w:t>
      </w:r>
      <w:proofErr w:type="gramStart"/>
      <w:r w:rsidRPr="00CC1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CC1143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Индивидуальные ответы детей)</w:t>
      </w:r>
    </w:p>
    <w:p w:rsidR="0026419F" w:rsidRPr="00CC1143" w:rsidRDefault="0026419F" w:rsidP="0034427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419F" w:rsidRPr="00CC1143" w:rsidRDefault="0026419F" w:rsidP="003442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lang w:val="ru-RU"/>
        </w:rPr>
        <w:t>1. Из чего состоит наша речь?</w:t>
      </w:r>
      <w:r w:rsidR="00384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841FD" w:rsidRPr="006B71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3841FD" w:rsidRPr="006B7164">
        <w:rPr>
          <w:rFonts w:ascii="Times New Roman" w:hAnsi="Times New Roman" w:cs="Times New Roman"/>
          <w:b/>
          <w:sz w:val="28"/>
          <w:szCs w:val="28"/>
          <w:lang w:val="ru-RU"/>
        </w:rPr>
        <w:t>из звуков, слов, предложений)</w:t>
      </w:r>
      <w:r w:rsidR="00384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419F" w:rsidRPr="00CC1143" w:rsidRDefault="0026419F" w:rsidP="003442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419F" w:rsidRPr="006B7164" w:rsidRDefault="0026419F" w:rsidP="0034427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lang w:val="ru-RU"/>
        </w:rPr>
        <w:t>2. Из чего состоят предложения?</w:t>
      </w:r>
      <w:r w:rsidR="00384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841FD" w:rsidRPr="006B71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3841FD" w:rsidRPr="006B7164">
        <w:rPr>
          <w:rFonts w:ascii="Times New Roman" w:hAnsi="Times New Roman" w:cs="Times New Roman"/>
          <w:b/>
          <w:sz w:val="28"/>
          <w:szCs w:val="28"/>
          <w:lang w:val="ru-RU"/>
        </w:rPr>
        <w:t>из слов)</w:t>
      </w:r>
    </w:p>
    <w:p w:rsidR="0026419F" w:rsidRPr="00CC1143" w:rsidRDefault="0026419F" w:rsidP="003442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419F" w:rsidRPr="006B7164" w:rsidRDefault="0026419F" w:rsidP="0034427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lang w:val="ru-RU"/>
        </w:rPr>
        <w:t>3. Из чего состоят слова?</w:t>
      </w:r>
      <w:r w:rsidR="00384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1FD" w:rsidRPr="006B7164">
        <w:rPr>
          <w:rFonts w:ascii="Times New Roman" w:hAnsi="Times New Roman" w:cs="Times New Roman"/>
          <w:b/>
          <w:sz w:val="28"/>
          <w:szCs w:val="28"/>
          <w:lang w:val="ru-RU"/>
        </w:rPr>
        <w:t>(из звуков, если слышим или произносим, из букв если пишем)</w:t>
      </w:r>
    </w:p>
    <w:p w:rsidR="0026419F" w:rsidRPr="00CC1143" w:rsidRDefault="0026419F" w:rsidP="003442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419F" w:rsidRPr="006B7164" w:rsidRDefault="0026419F" w:rsidP="0034427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lang w:val="ru-RU"/>
        </w:rPr>
        <w:t>4. Чем отличаются звуки от букв?</w:t>
      </w:r>
      <w:r w:rsidR="00384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1FD" w:rsidRPr="006B7164">
        <w:rPr>
          <w:rFonts w:ascii="Times New Roman" w:hAnsi="Times New Roman" w:cs="Times New Roman"/>
          <w:b/>
          <w:sz w:val="28"/>
          <w:szCs w:val="28"/>
          <w:lang w:val="ru-RU"/>
        </w:rPr>
        <w:t>(Звуки слышим и говорим, буквы пишем)</w:t>
      </w:r>
    </w:p>
    <w:p w:rsidR="0026419F" w:rsidRPr="00CC1143" w:rsidRDefault="0026419F" w:rsidP="003442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419F" w:rsidRPr="006B7164" w:rsidRDefault="00B40730" w:rsidP="0034427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Как делятся</w:t>
      </w:r>
      <w:r w:rsidR="0026419F" w:rsidRPr="00CC1143">
        <w:rPr>
          <w:rFonts w:ascii="Times New Roman" w:hAnsi="Times New Roman" w:cs="Times New Roman"/>
          <w:sz w:val="28"/>
          <w:szCs w:val="28"/>
          <w:lang w:val="ru-RU"/>
        </w:rPr>
        <w:t xml:space="preserve"> звуки?</w:t>
      </w:r>
      <w:r w:rsidR="00384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A5" w:rsidRPr="006B7164">
        <w:rPr>
          <w:rFonts w:ascii="Times New Roman" w:hAnsi="Times New Roman" w:cs="Times New Roman"/>
          <w:b/>
          <w:sz w:val="28"/>
          <w:szCs w:val="28"/>
          <w:lang w:val="ru-RU"/>
        </w:rPr>
        <w:t>(гласные, согласные)</w:t>
      </w:r>
    </w:p>
    <w:p w:rsidR="0026419F" w:rsidRPr="00CC1143" w:rsidRDefault="0026419F" w:rsidP="003442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419F" w:rsidRPr="006B7164" w:rsidRDefault="0026419F" w:rsidP="0034427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lang w:val="ru-RU"/>
        </w:rPr>
        <w:t>6. Какие звуки называются гласными?</w:t>
      </w:r>
      <w:r w:rsidR="00793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7A5" w:rsidRPr="006B7164">
        <w:rPr>
          <w:rFonts w:ascii="Times New Roman" w:hAnsi="Times New Roman" w:cs="Times New Roman"/>
          <w:b/>
          <w:sz w:val="28"/>
          <w:szCs w:val="28"/>
          <w:lang w:val="ru-RU"/>
        </w:rPr>
        <w:t>(те которые тянуться, можем пропеть)</w:t>
      </w:r>
      <w:r w:rsidR="00752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пример:</w:t>
      </w:r>
    </w:p>
    <w:p w:rsidR="0026419F" w:rsidRPr="00CC1143" w:rsidRDefault="0026419F" w:rsidP="003442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419F" w:rsidRPr="006B7164" w:rsidRDefault="0026419F" w:rsidP="0034427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lang w:val="ru-RU"/>
        </w:rPr>
        <w:t xml:space="preserve">7. Какими </w:t>
      </w:r>
      <w:r w:rsidR="007937A5">
        <w:rPr>
          <w:rFonts w:ascii="Times New Roman" w:hAnsi="Times New Roman" w:cs="Times New Roman"/>
          <w:sz w:val="28"/>
          <w:szCs w:val="28"/>
          <w:lang w:val="ru-RU"/>
        </w:rPr>
        <w:t xml:space="preserve">бывают согласные звуки? </w:t>
      </w:r>
      <w:r w:rsidR="007937A5" w:rsidRPr="006B7164">
        <w:rPr>
          <w:rFonts w:ascii="Times New Roman" w:hAnsi="Times New Roman" w:cs="Times New Roman"/>
          <w:b/>
          <w:sz w:val="28"/>
          <w:szCs w:val="28"/>
          <w:lang w:val="ru-RU"/>
        </w:rPr>
        <w:t>(мягкие, твердые</w:t>
      </w:r>
      <w:r w:rsidRPr="006B716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7521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пример:</w:t>
      </w:r>
    </w:p>
    <w:p w:rsidR="00016FB5" w:rsidRPr="00CC1143" w:rsidRDefault="00016FB5" w:rsidP="0034427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24554" w:rsidRDefault="0026419F" w:rsidP="00344273">
      <w:pPr>
        <w:pStyle w:val="aa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b/>
          <w:sz w:val="28"/>
          <w:szCs w:val="28"/>
          <w:lang w:val="ru-RU"/>
        </w:rPr>
        <w:t>Задание 1.</w:t>
      </w:r>
      <w:r w:rsidR="00024554" w:rsidRPr="00CC1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Раздели  под каждым предметом прямоугольник на столько частей, сколько слогов в  его названии.</w:t>
      </w:r>
      <w:r w:rsidR="00236CA4" w:rsidRPr="00CC1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Избушка -3 слога;  кот-1 слог; ступа – 2 слога)</w:t>
      </w:r>
    </w:p>
    <w:p w:rsidR="001C6696" w:rsidRPr="009A0FF6" w:rsidRDefault="001C6696" w:rsidP="00344273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442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9A0F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Назовите мне самое длинное слово. Назовите мне самое короткое слово.</w:t>
      </w:r>
    </w:p>
    <w:p w:rsidR="009205CE" w:rsidRPr="00CC1143" w:rsidRDefault="00CC1143" w:rsidP="003442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Предлагаю вам немного отдохнуть и размяться. Повторяйте за мной движения.</w:t>
      </w:r>
    </w:p>
    <w:p w:rsidR="00B60FB7" w:rsidRPr="00CC1143" w:rsidRDefault="00B60FB7" w:rsidP="00344273">
      <w:pPr>
        <w:contextualSpacing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Физкультминутка «Баба Яга»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темном лесу есть избушка 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Стоит задом наперед, 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той избушке, есть старушка, 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Яга живет.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Нос крючком,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Глаза большие 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Словно угольки горят,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Ух,  сердитая какая!  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Дыбом волосы стоят! </w:t>
      </w:r>
    </w:p>
    <w:p w:rsidR="00B60FB7" w:rsidRPr="00CC1143" w:rsidRDefault="00B60FB7" w:rsidP="0034427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всего одна нога </w:t>
      </w:r>
    </w:p>
    <w:p w:rsidR="004F4142" w:rsidRPr="00CC1143" w:rsidRDefault="00B60FB7" w:rsidP="0034427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простая, костяная</w:t>
      </w:r>
      <w:proofErr w:type="gramStart"/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proofErr w:type="gramEnd"/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так Бабушка Яга!</w:t>
      </w:r>
      <w:r w:rsidRPr="00CC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4142" w:rsidRPr="00CC1143" w:rsidRDefault="004F4142" w:rsidP="0034427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3EC" w:rsidRPr="006D181A" w:rsidRDefault="00983E27" w:rsidP="0034427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 w:rsidRPr="00311D5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Start"/>
      <w:r w:rsidR="001B3439" w:rsidRPr="00311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059B9" w:rsidRPr="00311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B3439" w:rsidRPr="00311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205CE" w:rsidRPr="00311D5B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gramEnd"/>
      <w:r w:rsidR="009205CE" w:rsidRPr="00311D5B">
        <w:rPr>
          <w:rFonts w:ascii="Times New Roman" w:hAnsi="Times New Roman" w:cs="Times New Roman"/>
          <w:b/>
          <w:sz w:val="28"/>
          <w:szCs w:val="28"/>
          <w:lang w:val="ru-RU"/>
        </w:rPr>
        <w:t>арисуйте</w:t>
      </w:r>
      <w:r w:rsidR="001B3439" w:rsidRPr="00311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красный квадрат в прямоугольнике на том месте. Где слышится звук « А» </w:t>
      </w:r>
      <w:proofErr w:type="gramStart"/>
      <w:r w:rsidR="001B3439" w:rsidRPr="00311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1B3439" w:rsidRPr="00311D5B">
        <w:rPr>
          <w:rFonts w:ascii="Times New Roman" w:hAnsi="Times New Roman" w:cs="Times New Roman"/>
          <w:b/>
          <w:sz w:val="28"/>
          <w:szCs w:val="28"/>
          <w:lang w:val="ru-RU"/>
        </w:rPr>
        <w:t>в начале, в середине, в конце</w:t>
      </w:r>
      <w:r w:rsidR="001B3439" w:rsidRPr="006D181A">
        <w:rPr>
          <w:rFonts w:ascii="Times New Roman" w:hAnsi="Times New Roman" w:cs="Times New Roman"/>
          <w:b/>
          <w:sz w:val="28"/>
          <w:szCs w:val="28"/>
          <w:lang w:val="ru-RU"/>
        </w:rPr>
        <w:t>).   Белк</w:t>
      </w:r>
      <w:r w:rsidR="006D181A" w:rsidRPr="006D181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B3439" w:rsidRPr="006D181A">
        <w:rPr>
          <w:rFonts w:ascii="Times New Roman" w:hAnsi="Times New Roman" w:cs="Times New Roman"/>
          <w:b/>
          <w:sz w:val="28"/>
          <w:szCs w:val="28"/>
          <w:lang w:val="ru-RU"/>
        </w:rPr>
        <w:t>,    Арбуз,  флаг</w:t>
      </w:r>
      <w:r w:rsidR="006D18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059B9" w:rsidRPr="006D181A" w:rsidRDefault="00B059B9" w:rsidP="003442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3EC" w:rsidRPr="00CC1143" w:rsidRDefault="005463EC" w:rsidP="00344273">
      <w:pPr>
        <w:pStyle w:val="af3"/>
        <w:spacing w:before="240" w:beforeAutospacing="0" w:after="240" w:afterAutospacing="0"/>
        <w:contextualSpacing/>
        <w:rPr>
          <w:b/>
          <w:sz w:val="28"/>
          <w:szCs w:val="28"/>
        </w:rPr>
      </w:pPr>
      <w:r w:rsidRPr="00CC1143">
        <w:rPr>
          <w:sz w:val="28"/>
          <w:szCs w:val="28"/>
        </w:rPr>
        <w:t xml:space="preserve">      </w:t>
      </w:r>
      <w:r w:rsidRPr="00CC1143">
        <w:rPr>
          <w:b/>
          <w:sz w:val="28"/>
          <w:szCs w:val="28"/>
        </w:rPr>
        <w:t>Загадка про </w:t>
      </w:r>
      <w:r w:rsidRPr="00CC1143">
        <w:rPr>
          <w:rStyle w:val="a7"/>
          <w:rFonts w:eastAsiaTheme="majorEastAsia"/>
          <w:sz w:val="28"/>
          <w:szCs w:val="28"/>
        </w:rPr>
        <w:t>клад</w:t>
      </w:r>
      <w:r w:rsidRPr="00CC1143">
        <w:rPr>
          <w:b/>
          <w:sz w:val="28"/>
          <w:szCs w:val="28"/>
        </w:rPr>
        <w:t>.</w:t>
      </w:r>
    </w:p>
    <w:p w:rsidR="005463EC" w:rsidRPr="00CC1143" w:rsidRDefault="005463EC" w:rsidP="00344273">
      <w:pPr>
        <w:pStyle w:val="af3"/>
        <w:spacing w:before="240" w:beforeAutospacing="0" w:after="240" w:afterAutospacing="0"/>
        <w:contextualSpacing/>
        <w:rPr>
          <w:sz w:val="28"/>
          <w:szCs w:val="28"/>
        </w:rPr>
      </w:pPr>
      <w:r w:rsidRPr="00CC1143">
        <w:rPr>
          <w:sz w:val="28"/>
          <w:szCs w:val="28"/>
        </w:rPr>
        <w:t>Его найти желает каждый,</w:t>
      </w:r>
    </w:p>
    <w:p w:rsidR="005463EC" w:rsidRPr="00CC1143" w:rsidRDefault="005463EC" w:rsidP="00344273">
      <w:pPr>
        <w:pStyle w:val="af3"/>
        <w:spacing w:before="240" w:beforeAutospacing="0" w:after="240" w:afterAutospacing="0"/>
        <w:contextualSpacing/>
        <w:rPr>
          <w:sz w:val="28"/>
          <w:szCs w:val="28"/>
        </w:rPr>
      </w:pPr>
      <w:r w:rsidRPr="00CC1143">
        <w:rPr>
          <w:sz w:val="28"/>
          <w:szCs w:val="28"/>
        </w:rPr>
        <w:t>Кто слышал про него однажды.</w:t>
      </w:r>
    </w:p>
    <w:p w:rsidR="005463EC" w:rsidRPr="00CC1143" w:rsidRDefault="005463EC" w:rsidP="00344273">
      <w:pPr>
        <w:pStyle w:val="af3"/>
        <w:spacing w:before="240" w:beforeAutospacing="0" w:after="240" w:afterAutospacing="0"/>
        <w:contextualSpacing/>
        <w:rPr>
          <w:sz w:val="28"/>
          <w:szCs w:val="28"/>
        </w:rPr>
      </w:pPr>
      <w:r w:rsidRPr="00CC1143">
        <w:rPr>
          <w:sz w:val="28"/>
          <w:szCs w:val="28"/>
        </w:rPr>
        <w:t>Найти его </w:t>
      </w:r>
      <w:r w:rsidRPr="00CC1143">
        <w:rPr>
          <w:i/>
          <w:iCs/>
          <w:sz w:val="28"/>
          <w:szCs w:val="28"/>
        </w:rPr>
        <w:t>(как был бы рад)</w:t>
      </w:r>
      <w:r w:rsidRPr="00CC1143">
        <w:rPr>
          <w:sz w:val="28"/>
          <w:szCs w:val="28"/>
        </w:rPr>
        <w:t> -</w:t>
      </w:r>
    </w:p>
    <w:p w:rsidR="005463EC" w:rsidRPr="00CC1143" w:rsidRDefault="005463EC" w:rsidP="00344273">
      <w:pPr>
        <w:pStyle w:val="af3"/>
        <w:spacing w:before="240" w:beforeAutospacing="0" w:after="240" w:afterAutospacing="0"/>
        <w:contextualSpacing/>
        <w:rPr>
          <w:rStyle w:val="a7"/>
          <w:b w:val="0"/>
          <w:bCs w:val="0"/>
          <w:sz w:val="28"/>
          <w:szCs w:val="28"/>
        </w:rPr>
      </w:pPr>
      <w:r w:rsidRPr="00CC1143">
        <w:rPr>
          <w:sz w:val="28"/>
          <w:szCs w:val="28"/>
        </w:rPr>
        <w:t>Большой сундук, в котором … </w:t>
      </w:r>
      <w:r w:rsidRPr="00CC1143">
        <w:rPr>
          <w:i/>
          <w:iCs/>
          <w:sz w:val="28"/>
          <w:szCs w:val="28"/>
        </w:rPr>
        <w:t>(</w:t>
      </w:r>
      <w:r w:rsidRPr="00CC1143">
        <w:rPr>
          <w:rStyle w:val="a7"/>
          <w:rFonts w:eastAsiaTheme="majorEastAsia"/>
          <w:i/>
          <w:iCs/>
          <w:sz w:val="28"/>
          <w:szCs w:val="28"/>
        </w:rPr>
        <w:t>Клад</w:t>
      </w:r>
      <w:r w:rsidRPr="00CC1143">
        <w:rPr>
          <w:i/>
          <w:iCs/>
          <w:sz w:val="28"/>
          <w:szCs w:val="28"/>
        </w:rPr>
        <w:t>)</w:t>
      </w:r>
      <w:r w:rsidRPr="00CC1143">
        <w:rPr>
          <w:sz w:val="28"/>
          <w:szCs w:val="28"/>
        </w:rPr>
        <w:t>.</w:t>
      </w:r>
    </w:p>
    <w:p w:rsidR="003544D5" w:rsidRPr="00196DF6" w:rsidRDefault="00196DF6" w:rsidP="003442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3 </w:t>
      </w:r>
      <w:r w:rsidRPr="00311D5B">
        <w:rPr>
          <w:rFonts w:ascii="Times New Roman" w:hAnsi="Times New Roman" w:cs="Times New Roman"/>
          <w:b/>
          <w:sz w:val="28"/>
          <w:szCs w:val="28"/>
          <w:lang w:val="ru-RU"/>
        </w:rPr>
        <w:t>Разобрать слово на звуки и раскрасить (гласны</w:t>
      </w:r>
      <w:proofErr w:type="gramStart"/>
      <w:r w:rsidRPr="00311D5B">
        <w:rPr>
          <w:rFonts w:ascii="Times New Roman" w:hAnsi="Times New Roman" w:cs="Times New Roman"/>
          <w:b/>
          <w:sz w:val="28"/>
          <w:szCs w:val="28"/>
          <w:lang w:val="ru-RU"/>
        </w:rPr>
        <w:t>й-</w:t>
      </w:r>
      <w:proofErr w:type="gramEnd"/>
      <w:r w:rsidRPr="00311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красным цветом, согласный – синим).    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</w:t>
      </w:r>
      <w:r w:rsidR="005463EC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Ребята, предлагаю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сделать звуковой анализ слова КЛАД. </w:t>
      </w:r>
      <w:r w:rsidR="005463EC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(Ребенок, 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который закончил пер</w:t>
      </w:r>
      <w:r w:rsidR="005463EC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вым, работает у доски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5463EC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Воспитатель: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Сколько звуков мы слышим в слове клад?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Какой первый звук в этом слове?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звук [</w:t>
      </w:r>
      <w:proofErr w:type="gramStart"/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], согласный звук.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Воспитатель: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64C7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Каким цветом мы будем закрашивать первый квадрат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</w:t>
      </w:r>
      <w:r w:rsidR="00E364C7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синим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Воспитатель: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Какой второй звук в этом слове?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звук [Л], согласный</w:t>
      </w:r>
      <w:r w:rsidR="00E364C7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звук, закрашиваем синим цветом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Воспитатель: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Какой третий звук в слове клад?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Звук [А], гласный з</w:t>
      </w:r>
      <w:r w:rsidR="00204FF0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вук, закрашиваем красным цветом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Какой четвёртый звук мы слышим в этом слове?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Звук [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]- согласный</w:t>
      </w:r>
      <w:r w:rsidR="00204FF0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звук, закрашиваем синим цветом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02EFD" w:rsidRPr="00CC11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2EFD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Воспитатель: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Ребята, я хочу открыть вам секрет, что в слове клад мы слышим [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302EFD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], а пишем [Д].</w:t>
      </w:r>
    </w:p>
    <w:p w:rsidR="005463EC" w:rsidRDefault="006146AF" w:rsidP="0034427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Воспитатель: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Молодцы ребята, </w:t>
      </w:r>
      <w:r w:rsidR="00F576EE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сложные задания у бабы Яги? В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 справились со всем</w:t>
      </w:r>
      <w:r w:rsidR="00F576EE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и. 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Проходите на стульчики.</w:t>
      </w:r>
    </w:p>
    <w:p w:rsidR="008B09F7" w:rsidRPr="00CC1143" w:rsidRDefault="008B09F7" w:rsidP="0034427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</w:t>
      </w: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II</w:t>
      </w:r>
      <w:r w:rsidR="00423EE9"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</w:t>
      </w: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  <w:r w:rsidR="00423E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Заключительная часть</w:t>
      </w:r>
      <w:r w:rsidRPr="003E11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6146AF" w:rsidRPr="00CC1143" w:rsidRDefault="006146AF" w:rsidP="0034427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Баба Яга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А вот и я</w:t>
      </w:r>
      <w:proofErr w:type="gramStart"/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 В</w:t>
      </w:r>
      <w:proofErr w:type="gramEnd"/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 видела… Все слышала… И правда умненькие стали, все равно не отдам приглашения…. Очень вы мне нравитесь.</w:t>
      </w:r>
    </w:p>
    <w:p w:rsidR="006146AF" w:rsidRPr="00CC1143" w:rsidRDefault="006146AF" w:rsidP="0034427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</w:t>
      </w:r>
      <w:r w:rsidRPr="00CC114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Бабушка Яга, ну что же нам сделать?</w:t>
      </w: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6146AF" w:rsidRPr="00CC1143" w:rsidRDefault="006146AF" w:rsidP="0034427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Баба Яга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BE79B8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поиграйте со мной, тогда отдам.</w:t>
      </w:r>
    </w:p>
    <w:p w:rsidR="00BE79B8" w:rsidRPr="00CC1143" w:rsidRDefault="003C7FBF" w:rsidP="00344273">
      <w:pPr>
        <w:contextualSpacing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Хороводная игра: « Бабка </w:t>
      </w:r>
      <w:proofErr w:type="spellStart"/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Ежка</w:t>
      </w:r>
      <w:proofErr w:type="spellEnd"/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</w:p>
    <w:p w:rsidR="009748E8" w:rsidRPr="00CC1143" w:rsidRDefault="009748E8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Бабка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ёжка</w:t>
      </w:r>
      <w:proofErr w:type="spellEnd"/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Костяная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ножка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печки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упала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Ножку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сломала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748E8" w:rsidRPr="00CC1143" w:rsidRDefault="009748E8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потом и говорит: «У меня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нога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болит». </w:t>
      </w:r>
    </w:p>
    <w:p w:rsidR="009748E8" w:rsidRPr="00CC1143" w:rsidRDefault="009748E8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Пошла  на улицу. Испугала курицу. </w:t>
      </w:r>
    </w:p>
    <w:p w:rsidR="009748E8" w:rsidRPr="00CC1143" w:rsidRDefault="009748E8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Пошла на базар, Раздавила самовар.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748E8" w:rsidRPr="00CC1143" w:rsidRDefault="009748E8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Раз, два, три</w:t>
      </w:r>
      <w:r w:rsidR="00F27F01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нас </w:t>
      </w:r>
      <w:proofErr w:type="gramStart"/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попробуй</w:t>
      </w:r>
      <w:proofErr w:type="gramEnd"/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догони….</w:t>
      </w:r>
    </w:p>
    <w:p w:rsidR="00CB0B37" w:rsidRPr="00CC1143" w:rsidRDefault="00CB0B37" w:rsidP="0034427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Баба Яга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Ой, Ну уморили вы меня, много знаете,  умные, веселые да дружные. </w:t>
      </w:r>
      <w:r w:rsidR="002829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Сложные у меня задания</w:t>
      </w:r>
      <w:proofErr w:type="gramStart"/>
      <w:r w:rsidR="002829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?</w:t>
      </w:r>
      <w:proofErr w:type="gramEnd"/>
      <w:r w:rsidR="0028293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(Ответы детей) </w:t>
      </w: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Отдам я вам приглашения, да еще и угощение. Весело мне с вами было! (Раздача угощений)</w:t>
      </w:r>
    </w:p>
    <w:p w:rsidR="00F576EE" w:rsidRDefault="00CB0B37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Прилечу еще к вам в  детский сад.  Пора мне  в лес, до свидания!!! А вы учитесь хорошо!!! </w:t>
      </w:r>
    </w:p>
    <w:p w:rsidR="00282939" w:rsidRPr="00CC1143" w:rsidRDefault="00282939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463EC" w:rsidRPr="00CC1143" w:rsidRDefault="00F576EE" w:rsidP="00344273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Воспитатель</w:t>
      </w:r>
      <w:r w:rsidR="00E546DB" w:rsidRPr="00CC114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r w:rsidR="00E546DB" w:rsidRPr="00CC114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Ребят</w:t>
      </w:r>
      <w:r w:rsidR="00E546DB" w:rsidRP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я вас поздравляю</w:t>
      </w:r>
      <w:r w:rsidR="00CC11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наше занятие подошло к концу. Какие задания вам показались самые сложные? Вы справились, большие молодцы к подготовительной группе вы готовы.</w:t>
      </w:r>
    </w:p>
    <w:p w:rsidR="005463EC" w:rsidRPr="00CC1143" w:rsidRDefault="005463EC" w:rsidP="0034427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463EC" w:rsidRPr="00CC1143" w:rsidSect="003442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F3C"/>
    <w:multiLevelType w:val="multilevel"/>
    <w:tmpl w:val="D8B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32F87"/>
    <w:multiLevelType w:val="hybridMultilevel"/>
    <w:tmpl w:val="01FEC416"/>
    <w:lvl w:ilvl="0" w:tplc="13261F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14D24"/>
    <w:multiLevelType w:val="multilevel"/>
    <w:tmpl w:val="220C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97F6C"/>
    <w:multiLevelType w:val="hybridMultilevel"/>
    <w:tmpl w:val="50D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A0CB7"/>
    <w:multiLevelType w:val="multilevel"/>
    <w:tmpl w:val="D62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303A0"/>
    <w:multiLevelType w:val="multilevel"/>
    <w:tmpl w:val="731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678EF"/>
    <w:multiLevelType w:val="multilevel"/>
    <w:tmpl w:val="6B1C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D6FF0"/>
    <w:multiLevelType w:val="multilevel"/>
    <w:tmpl w:val="0DC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4725A"/>
    <w:multiLevelType w:val="hybridMultilevel"/>
    <w:tmpl w:val="4EE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52AF"/>
    <w:multiLevelType w:val="multilevel"/>
    <w:tmpl w:val="945E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43298"/>
    <w:rsid w:val="0001480F"/>
    <w:rsid w:val="00016FB5"/>
    <w:rsid w:val="00024554"/>
    <w:rsid w:val="0012735B"/>
    <w:rsid w:val="00196DF6"/>
    <w:rsid w:val="001B3439"/>
    <w:rsid w:val="001C6696"/>
    <w:rsid w:val="00204FF0"/>
    <w:rsid w:val="002063D0"/>
    <w:rsid w:val="00236CA4"/>
    <w:rsid w:val="00253C9B"/>
    <w:rsid w:val="0026419F"/>
    <w:rsid w:val="00282939"/>
    <w:rsid w:val="00302EFD"/>
    <w:rsid w:val="00311D5B"/>
    <w:rsid w:val="0032189B"/>
    <w:rsid w:val="00344273"/>
    <w:rsid w:val="003544D5"/>
    <w:rsid w:val="003841FD"/>
    <w:rsid w:val="00391634"/>
    <w:rsid w:val="00391C58"/>
    <w:rsid w:val="003B0D08"/>
    <w:rsid w:val="003B6714"/>
    <w:rsid w:val="003C7FBF"/>
    <w:rsid w:val="003E11D7"/>
    <w:rsid w:val="003F3CCC"/>
    <w:rsid w:val="004052E5"/>
    <w:rsid w:val="00423EE9"/>
    <w:rsid w:val="00446582"/>
    <w:rsid w:val="00457ECC"/>
    <w:rsid w:val="00496AAF"/>
    <w:rsid w:val="004D3CD8"/>
    <w:rsid w:val="004E268B"/>
    <w:rsid w:val="004F4142"/>
    <w:rsid w:val="005463EC"/>
    <w:rsid w:val="00566B76"/>
    <w:rsid w:val="005D5AD4"/>
    <w:rsid w:val="006146AF"/>
    <w:rsid w:val="006827A4"/>
    <w:rsid w:val="00684256"/>
    <w:rsid w:val="00686D2F"/>
    <w:rsid w:val="006A2BBF"/>
    <w:rsid w:val="006B4CB1"/>
    <w:rsid w:val="006B7164"/>
    <w:rsid w:val="006C3BAD"/>
    <w:rsid w:val="006D0388"/>
    <w:rsid w:val="006D181A"/>
    <w:rsid w:val="006E294F"/>
    <w:rsid w:val="006E2B2D"/>
    <w:rsid w:val="006E59B1"/>
    <w:rsid w:val="00743298"/>
    <w:rsid w:val="00752171"/>
    <w:rsid w:val="007937A5"/>
    <w:rsid w:val="007C6F43"/>
    <w:rsid w:val="00811BA6"/>
    <w:rsid w:val="00843BA8"/>
    <w:rsid w:val="008A3D8D"/>
    <w:rsid w:val="008B09F7"/>
    <w:rsid w:val="008E40F2"/>
    <w:rsid w:val="008F7DE4"/>
    <w:rsid w:val="009205CE"/>
    <w:rsid w:val="00971C04"/>
    <w:rsid w:val="009748E8"/>
    <w:rsid w:val="00983E27"/>
    <w:rsid w:val="009A0FF6"/>
    <w:rsid w:val="00B059B9"/>
    <w:rsid w:val="00B224A3"/>
    <w:rsid w:val="00B40730"/>
    <w:rsid w:val="00B50EFD"/>
    <w:rsid w:val="00B5425B"/>
    <w:rsid w:val="00B60FB7"/>
    <w:rsid w:val="00BA2336"/>
    <w:rsid w:val="00BE79B8"/>
    <w:rsid w:val="00C4761C"/>
    <w:rsid w:val="00C74A94"/>
    <w:rsid w:val="00CB0B37"/>
    <w:rsid w:val="00CC1143"/>
    <w:rsid w:val="00DA198F"/>
    <w:rsid w:val="00DC18A9"/>
    <w:rsid w:val="00DD13C2"/>
    <w:rsid w:val="00E364C7"/>
    <w:rsid w:val="00E47ACB"/>
    <w:rsid w:val="00E546DB"/>
    <w:rsid w:val="00EE10E7"/>
    <w:rsid w:val="00F27F01"/>
    <w:rsid w:val="00F43192"/>
    <w:rsid w:val="00F576EE"/>
    <w:rsid w:val="00F75D8E"/>
    <w:rsid w:val="00F7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1"/>
  </w:style>
  <w:style w:type="paragraph" w:styleId="1">
    <w:name w:val="heading 1"/>
    <w:basedOn w:val="a"/>
    <w:next w:val="a"/>
    <w:link w:val="10"/>
    <w:uiPriority w:val="9"/>
    <w:qFormat/>
    <w:rsid w:val="006E59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9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59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59B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E59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59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E59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E59B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59B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59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E59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59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59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59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E59B1"/>
    <w:rPr>
      <w:b/>
      <w:bCs/>
    </w:rPr>
  </w:style>
  <w:style w:type="character" w:styleId="a8">
    <w:name w:val="Emphasis"/>
    <w:uiPriority w:val="20"/>
    <w:qFormat/>
    <w:rsid w:val="006E59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E59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E59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9B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59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E59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E59B1"/>
    <w:rPr>
      <w:b/>
      <w:bCs/>
      <w:i/>
      <w:iCs/>
    </w:rPr>
  </w:style>
  <w:style w:type="character" w:styleId="ad">
    <w:name w:val="Subtle Emphasis"/>
    <w:uiPriority w:val="19"/>
    <w:qFormat/>
    <w:rsid w:val="006E59B1"/>
    <w:rPr>
      <w:i/>
      <w:iCs/>
    </w:rPr>
  </w:style>
  <w:style w:type="character" w:styleId="ae">
    <w:name w:val="Intense Emphasis"/>
    <w:uiPriority w:val="21"/>
    <w:qFormat/>
    <w:rsid w:val="006E59B1"/>
    <w:rPr>
      <w:b/>
      <w:bCs/>
    </w:rPr>
  </w:style>
  <w:style w:type="character" w:styleId="af">
    <w:name w:val="Subtle Reference"/>
    <w:uiPriority w:val="31"/>
    <w:qFormat/>
    <w:rsid w:val="006E59B1"/>
    <w:rPr>
      <w:smallCaps/>
    </w:rPr>
  </w:style>
  <w:style w:type="character" w:styleId="af0">
    <w:name w:val="Intense Reference"/>
    <w:uiPriority w:val="32"/>
    <w:qFormat/>
    <w:rsid w:val="006E59B1"/>
    <w:rPr>
      <w:smallCaps/>
      <w:spacing w:val="5"/>
      <w:u w:val="single"/>
    </w:rPr>
  </w:style>
  <w:style w:type="character" w:styleId="af1">
    <w:name w:val="Book Title"/>
    <w:uiPriority w:val="33"/>
    <w:qFormat/>
    <w:rsid w:val="006E59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59B1"/>
    <w:pPr>
      <w:outlineLvl w:val="9"/>
    </w:pPr>
  </w:style>
  <w:style w:type="character" w:customStyle="1" w:styleId="h1content">
    <w:name w:val="h1_content"/>
    <w:basedOn w:val="a0"/>
    <w:rsid w:val="00302EFD"/>
  </w:style>
  <w:style w:type="paragraph" w:styleId="af3">
    <w:name w:val="Normal (Web)"/>
    <w:basedOn w:val="a"/>
    <w:uiPriority w:val="99"/>
    <w:unhideWhenUsed/>
    <w:rsid w:val="0030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20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2063D0"/>
  </w:style>
  <w:style w:type="character" w:customStyle="1" w:styleId="c4">
    <w:name w:val="c4"/>
    <w:basedOn w:val="a0"/>
    <w:rsid w:val="002063D0"/>
  </w:style>
  <w:style w:type="paragraph" w:customStyle="1" w:styleId="c13">
    <w:name w:val="c13"/>
    <w:basedOn w:val="a"/>
    <w:rsid w:val="0020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20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Конспект ОД по развитию речи и обучению грамоте – </vt:lpstr>
      <vt:lpstr>«Проказы Бабы Яги» в старшей группе.</vt:lpstr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катя</dc:creator>
  <cp:keywords/>
  <dc:description/>
  <cp:lastModifiedBy>женя катя</cp:lastModifiedBy>
  <cp:revision>94</cp:revision>
  <dcterms:created xsi:type="dcterms:W3CDTF">2024-05-13T11:48:00Z</dcterms:created>
  <dcterms:modified xsi:type="dcterms:W3CDTF">2024-05-21T08:59:00Z</dcterms:modified>
</cp:coreProperties>
</file>