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40" w:rsidRPr="00DF2D47" w:rsidRDefault="00DF2D47" w:rsidP="00DF2D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Название статьи: </w:t>
      </w:r>
      <w:r w:rsidR="00AE7040" w:rsidRPr="00DF2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Конспект открытого занятия педагога-психолога в детском саду</w:t>
      </w:r>
    </w:p>
    <w:p w:rsidR="00AE7040" w:rsidRPr="00DF2D47" w:rsidRDefault="00AE7040" w:rsidP="00DF2D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«В гости к принцессе Смешинке»</w:t>
      </w:r>
    </w:p>
    <w:p w:rsidR="00DF2D47" w:rsidRPr="00DF2D47" w:rsidRDefault="00DF2D47" w:rsidP="00DF2D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ФИО: </w:t>
      </w:r>
      <w:r w:rsidRPr="00DF2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Ким Ирина </w:t>
      </w:r>
      <w:proofErr w:type="spellStart"/>
      <w:r w:rsidRPr="00DF2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Пенировна</w:t>
      </w:r>
      <w:proofErr w:type="spellEnd"/>
    </w:p>
    <w:p w:rsidR="00DF2D47" w:rsidRPr="00DF2D47" w:rsidRDefault="00DF2D47" w:rsidP="00DF2D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Название: </w:t>
      </w:r>
      <w:r w:rsidRPr="00DF2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Муниципальное автономное дошкольное учреждение-детский сад №47 «Ягодка»</w:t>
      </w:r>
    </w:p>
    <w:p w:rsidR="00DF2D47" w:rsidRPr="00DF2D47" w:rsidRDefault="00DF2D47" w:rsidP="00DF2D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Должность: </w:t>
      </w:r>
      <w:r w:rsidRPr="00DF2D4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Педагог-психолог</w:t>
      </w:r>
    </w:p>
    <w:p w:rsidR="002D7915" w:rsidRPr="00DF2D47" w:rsidRDefault="002D7915" w:rsidP="00DF2D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D5005" w:rsidRPr="00DF2D47" w:rsidRDefault="00AE7040" w:rsidP="005D50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Описание.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5D5005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Конспект для детей старшего дошкольного возраста: 5-7 лет, преимущественно с проблемами в развитии эмоциональной сферы (застенчивость, повышенная тревожность и пр.)</w:t>
      </w:r>
    </w:p>
    <w:p w:rsidR="00851990" w:rsidRPr="00DF2D47" w:rsidRDefault="00AE7040" w:rsidP="005D50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Развитие эмоциональной сферы ребенка.</w:t>
      </w:r>
    </w:p>
    <w:p w:rsidR="005D5005" w:rsidRPr="00DF2D47" w:rsidRDefault="00AE7040" w:rsidP="00AE70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 </w:t>
      </w:r>
    </w:p>
    <w:p w:rsidR="005D5005" w:rsidRPr="00DF2D47" w:rsidRDefault="00AE7040" w:rsidP="005D5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Установить положительный эмоциональный настрой в группе. </w:t>
      </w:r>
    </w:p>
    <w:p w:rsidR="005D5005" w:rsidRPr="00DF2D47" w:rsidRDefault="00AE7040" w:rsidP="005D50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• Способствовать развитию умения взаимопонимания со сверстниками, снятию мышечного и эмоционального напряжения, сплочению детской группы.</w:t>
      </w:r>
    </w:p>
    <w:p w:rsidR="00851990" w:rsidRPr="00DF2D47" w:rsidRDefault="00AE7040" w:rsidP="005D50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• Развивать чувство </w:t>
      </w:r>
      <w:proofErr w:type="spellStart"/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эмпатии</w:t>
      </w:r>
      <w:proofErr w:type="spellEnd"/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умение осознанно воспринимать свои собственные эмоции- чувства и переживания, а также понимать эмоциональные состояния других.</w:t>
      </w:r>
    </w:p>
    <w:p w:rsidR="005D5005" w:rsidRPr="00DF2D47" w:rsidRDefault="00AE7040" w:rsidP="005D50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Материалы и оборудование: </w:t>
      </w:r>
      <w:r w:rsidR="005D5005" w:rsidRPr="00DF2D47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ноутбук, проектор, презентация «Карта путешествия», листы формата А3, иллюстрации с изображениями разных эмоциональных состояний, разрезанных на две части, фломастеры, мелки, карандаши, воздушный шарик.</w:t>
      </w:r>
    </w:p>
    <w:p w:rsidR="00AE7040" w:rsidRPr="00DF2D47" w:rsidRDefault="005D5005" w:rsidP="00AE70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</w:t>
      </w:r>
      <w:r w:rsidR="00AE7040" w:rsidRPr="00DF2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Ход занятия:</w:t>
      </w:r>
    </w:p>
    <w:p w:rsidR="002D7915" w:rsidRPr="00DF2D47" w:rsidRDefault="00AE7040" w:rsidP="005D500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 ребята! Сегодня почтальон принес мне письмо, давайте посмотрим, что в нем? Смотрите, адресовано он</w:t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 детям детского сада «Радуга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» от короля и королевы Страны Эмоций. В конверте красивая открытка. Давайте, почитаем, что же там написано.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D5005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«Дорогие дети, король и королева страны Эмоций имеют честь пригласить вас на празднование ежегодного летнего бала в честь дня рождения их </w:t>
      </w:r>
      <w:r w:rsidR="005D5005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единственной дочери- пр</w:t>
      </w:r>
      <w:r w:rsidR="002D7915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инцессы Смешинки. С уважением Король Фантазер и королева Радость».</w:t>
      </w:r>
    </w:p>
    <w:p w:rsidR="00851990" w:rsidRPr="00DF2D47" w:rsidRDefault="00AE7040" w:rsidP="005D500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примем приглашение от короля и королевы?</w:t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(Да)</w:t>
      </w:r>
    </w:p>
    <w:p w:rsidR="00851990" w:rsidRPr="00DF2D47" w:rsidRDefault="00AE7040" w:rsidP="002D7915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 чтобы отправиться в путешествие, нам нужно взять с собой самые необходимые вещи. Скажите, что нам может понадобиться в пути? Только давайте мы будем собирать не вещи, а эмоции и чувства, вот я думаю, что для успешного путешествия нам обязательно понадобиться храбрость, вы согласны? </w:t>
      </w:r>
    </w:p>
    <w:p w:rsidR="00851990" w:rsidRPr="00DF2D47" w:rsidRDefault="00851990" w:rsidP="002D7915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-А еще, какие эмоции и чувства нам понадобятся? (смех, радость, отвага)</w:t>
      </w:r>
    </w:p>
    <w:p w:rsidR="002D7915" w:rsidRPr="00DF2D47" w:rsidRDefault="00851990" w:rsidP="002D7915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вы считаете, что еще нам может понадобиться в путешествии?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(разные вещи)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«Собери рюкзачок»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Выбирается «рюкзак» (кто-то из детей с повышенной тревожностью), в него “накладывается”</w:t>
      </w:r>
      <w:r w:rsidR="002D7915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необходимое ( храбрость, отвага, доброта, радость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851990" w:rsidRPr="00DF2D47" w:rsidRDefault="00AE7040" w:rsidP="002D7915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что же, ребята, к путешествию мы готовы.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страну настроений направляемся мы,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Где будем смеяться, грустить, удивляться.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 героями этой волшебной страны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каждом занятии будем встречаться.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Нас ждут приключения, сказки, игра,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Задания разные нового друга.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что, вы готовы? Тогда нам пора!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мы с вами и в стране Эмоций, а куда нам идти дальше подскажет карта. Посмотрите ребята, что здесь нарисовано? На карте указатели к месту (музыкальный зал – избушка»).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Звучит спокойная музыка, дети подходят к избушке.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посмотрите, что я нашла? Читает записку</w:t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добрых и умных, скажу вам друзья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вызовет трудностей загадка сия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 мне соберите эмоций букет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Сложите все части, вам будет ответ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Ребята, посмотрите, как много эмоций собрано здесь, какие это эмоции?</w:t>
      </w:r>
      <w:r w:rsidRPr="00DF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"Собери эмоцию"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Ход: Детям раздаются разрезные картинки с изображением эмоций, которые они должны собрать.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Смотрите ребята, появилось направление на карте, куда нам стоит идти дальше. (Направление в сторону шкафов. На столах стоят тарелки с разноцветной манкой и фасолью. Лежит записка)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Смотрите ребята, еще одна записка, наверное, это очередное задание.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песочной стране чудеса да и только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гости к песочку прибежали </w:t>
      </w:r>
      <w:proofErr w:type="spellStart"/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фасольки</w:t>
      </w:r>
      <w:proofErr w:type="spellEnd"/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Попрятались детки, попробуй, найди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тут же получишь помощь в пути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 легким заданье не будет, учти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Ты глазки закрой и так поищи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Игра «</w:t>
      </w:r>
      <w:proofErr w:type="spellStart"/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Фасольки</w:t>
      </w:r>
      <w:proofErr w:type="spellEnd"/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в Песочной стране»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Ход: Дети с закрытыми глазами находят </w:t>
      </w:r>
      <w:proofErr w:type="spellStart"/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фасольки</w:t>
      </w:r>
      <w:proofErr w:type="spellEnd"/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песочнице 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складывают их в чашу.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хорошо мы справились с этим заданием, вот и новое направление. Вперед! Направление в сторону зеркал</w:t>
      </w:r>
      <w:r w:rsidR="002D7915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поручне висит воздушный шарик, на нем прикреплена записка.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Смотрите, ребята опять записка! Ох, какой нелегкий путь у нас.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Читает записку.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Для радости и счастья причины не ищи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Играй и веселись, прыгай и кричи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ты сможешь меня рассмешить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 я покажу, как дальше вам быть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D7915" w:rsidRPr="00DF2D47" w:rsidRDefault="00851990" w:rsidP="00AE704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Ребята, а как можно рассмешить кого-то? (ответы детей)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Я предлагаю вам сыграть в </w:t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игру-забаву «Веселые мартышки»</w:t>
      </w:r>
      <w:r w:rsidR="00AE7040" w:rsidRPr="00DF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Ход: Дети выполняют движения по тексту.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веселые мартышки!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играем громко слишком,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в ладоши хлопаем!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Мы ногами топаем!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Надуваем щечки,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Скачем на носочках!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Рукой в небо укажем,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Друг другу языки покажем,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Дружно прыгнем к потолку,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Палец поднесем к виску,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Оттопырим ушки,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Возьмемся за макушку,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Шире рот откроем,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Гримасы все состроим.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 скажу я цифру «3»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Все с гримасами замри.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1,2,3!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AE7040" w:rsidRPr="00DF2D47" w:rsidRDefault="002D7915" w:rsidP="002D7915">
      <w:pPr>
        <w:shd w:val="clear" w:color="auto" w:fill="FFFFFF"/>
        <w:tabs>
          <w:tab w:val="left" w:pos="4111"/>
        </w:tabs>
        <w:spacing w:before="150" w:after="15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-Как славно мы повеселились, думаю, рассмешили нашего таинственного помощника. Идем дальше.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карте изображение в середину зала. Расставлены столы, разложены листы формата А3 (один на двоих). Лежит записка.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Давайте прочитаем, какое задание нам еще дадут.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 праздник идете с пустыми руками?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Подарок ребятки, сделайте сами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Нет лучше подарка от самого сердца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Подарок, которым можно согреться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правда ребята, про подарок принцессе то мы и забыли. Но что же имелось ввиду в записке? Подарок, которым можно согреться? Что это может быть? (ответы детей). Ребята, а я думаю, что подарок, который согревает, это любой подарок, который подарен искренне и от всего сердца.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-Давайте у нас тут цветочки и шарики, давайте каждый разукрасить очень красиво шарик или цветочек и потом мы подарим это принцессе Смешинке.</w:t>
      </w:r>
      <w:r w:rsidR="00851990" w:rsidRPr="00DF2D4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 xml:space="preserve"> 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Какие красивые подарки у нас получились, думаю, принцесса будет очень рада. Ребята, а вы не устали путешествовать? Давайте немного отдохнем и развеемся.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Физминутка</w:t>
      </w:r>
      <w:proofErr w:type="spellEnd"/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«Начинаем отдыхать»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Раз, два, три, четыре, пять,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Начинаем отдыхать! (потянуться)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Спинку бодро разогнули,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Ручки кверху потянули!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 и два, присесть и встать,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Чтобы отдохнуть опять.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 и два вперед нагнуться,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 и два назад прогнуться. (движения стишка)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Вот и стали мы сильней, (показать «силу»)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Здоровей и веселей! (улыбнуться друг другу)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что, ребята, отдохнули пора отправляться дальше. Куда же нам идти? На карте появляется изображение главной стены. Появляется принцесса.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Принцесса: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Здравствуйте, ребята. Я очень рада видеть вас на своем празднике.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Здравствуй, принцесса! А мы пришли к тебе не с пустыми руками, у нас для тебя подарки! Ребята, давайте подарим нашей принцессе подарки.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Принцесса:</w:t>
      </w:r>
      <w:r w:rsidR="00AE7040"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Спасибо вам большое! Приглашаю вас на бал, проходите, давайте поиграем</w:t>
      </w:r>
      <w:r w:rsidR="00E4630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мою любимую игру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AE7040"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Игра</w:t>
      </w:r>
      <w:r w:rsidR="00AE7040" w:rsidRPr="00DF2D4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u w:val="single"/>
        </w:rPr>
        <w:t xml:space="preserve">  </w:t>
      </w:r>
      <w:r w:rsidR="00AE7040" w:rsidRPr="00DF2D4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«Покажи эмоцию»</w:t>
      </w:r>
    </w:p>
    <w:p w:rsidR="00AE7040" w:rsidRPr="00DF2D47" w:rsidRDefault="00E46300" w:rsidP="00AE704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AE7040" w:rsidRPr="00DF2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предлагаю поиграть и показать эмоции, которые спрятаны в этом мешочке.</w:t>
      </w:r>
    </w:p>
    <w:p w:rsidR="00AE7040" w:rsidRPr="00DF2D47" w:rsidRDefault="00AE7040" w:rsidP="00AE7040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2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(Ребенок вытаскивает из мешка пиктограмму эмоции, называет ее детям и предъявляет изображение</w:t>
      </w:r>
      <w:r w:rsidR="00E46300" w:rsidRPr="00DF2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остальные угадывают эмоцию</w:t>
      </w:r>
      <w:r w:rsidRPr="00DF2D4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</w:p>
    <w:p w:rsidR="00AE7040" w:rsidRPr="00DF2D47" w:rsidRDefault="00AE7040" w:rsidP="00AE7040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2D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Психолог:</w:t>
      </w:r>
      <w:r w:rsidRPr="00DF2D4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Ну что же ребята, вот и подошло к концу наше путешествие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Подошло к концу наше приключение. 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Королева Эмоций дает вам наставление: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Быть добрым, без капризов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 дарит вам сюрпризы.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(Детям раздаются подарки).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Пора нам возвращаться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Осталось попрощаться!</w:t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F2D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Дети пожимают друг другу руки по кругу.</w:t>
      </w:r>
    </w:p>
    <w:p w:rsidR="00030075" w:rsidRPr="00DF2D47" w:rsidRDefault="00030075">
      <w:pPr>
        <w:rPr>
          <w:sz w:val="24"/>
          <w:szCs w:val="24"/>
        </w:rPr>
      </w:pPr>
    </w:p>
    <w:p w:rsidR="002D7915" w:rsidRDefault="002D7915"/>
    <w:p w:rsidR="002D7915" w:rsidRDefault="002D7915"/>
    <w:p w:rsidR="002D7915" w:rsidRDefault="002D7915">
      <w:bookmarkStart w:id="0" w:name="_GoBack"/>
      <w:bookmarkEnd w:id="0"/>
    </w:p>
    <w:p w:rsidR="002D7915" w:rsidRDefault="002D7915"/>
    <w:p w:rsidR="002D7915" w:rsidRDefault="002D7915"/>
    <w:p w:rsidR="002D7915" w:rsidRDefault="002D7915"/>
    <w:p w:rsidR="002D7915" w:rsidRDefault="002D7915"/>
    <w:p w:rsidR="002D7915" w:rsidRDefault="002D7915"/>
    <w:p w:rsidR="002D7915" w:rsidRDefault="002D7915"/>
    <w:p w:rsidR="002D7915" w:rsidRDefault="002D7915"/>
    <w:p w:rsidR="002D7915" w:rsidRDefault="002D7915"/>
    <w:p w:rsidR="002D7915" w:rsidRDefault="002D7915"/>
    <w:p w:rsidR="002D7915" w:rsidRDefault="002D7915"/>
    <w:p w:rsidR="002D7915" w:rsidRPr="002D7915" w:rsidRDefault="002D7915" w:rsidP="002D7915">
      <w:pPr>
        <w:jc w:val="center"/>
        <w:rPr>
          <w:sz w:val="36"/>
          <w:szCs w:val="36"/>
        </w:rPr>
      </w:pPr>
    </w:p>
    <w:p w:rsidR="002D7915" w:rsidRDefault="002D7915" w:rsidP="002D7915">
      <w:pPr>
        <w:jc w:val="center"/>
        <w:rPr>
          <w:sz w:val="36"/>
          <w:szCs w:val="36"/>
        </w:rPr>
      </w:pPr>
    </w:p>
    <w:p w:rsidR="002D7915" w:rsidRDefault="002D7915" w:rsidP="002D7915">
      <w:pPr>
        <w:jc w:val="center"/>
        <w:rPr>
          <w:sz w:val="36"/>
          <w:szCs w:val="36"/>
        </w:rPr>
      </w:pPr>
    </w:p>
    <w:p w:rsidR="002D7915" w:rsidRPr="002D7915" w:rsidRDefault="002D7915" w:rsidP="00794B5E">
      <w:pPr>
        <w:rPr>
          <w:sz w:val="36"/>
          <w:szCs w:val="36"/>
        </w:rPr>
      </w:pPr>
      <w:r w:rsidRPr="002D7915">
        <w:rPr>
          <w:sz w:val="36"/>
          <w:szCs w:val="36"/>
        </w:rPr>
        <w:t>КОНСПЕКТ ОТКРЫТОГО ЗАНЯТИЯ ПЕДАГОГА-ПСИХОЛОГА</w:t>
      </w:r>
    </w:p>
    <w:p w:rsidR="002D7915" w:rsidRDefault="002D7915" w:rsidP="002D7915">
      <w:pPr>
        <w:jc w:val="center"/>
        <w:rPr>
          <w:sz w:val="36"/>
          <w:szCs w:val="36"/>
        </w:rPr>
      </w:pPr>
      <w:r w:rsidRPr="002D7915">
        <w:rPr>
          <w:sz w:val="36"/>
          <w:szCs w:val="36"/>
        </w:rPr>
        <w:t>МБДОУ №39 «РАДУГА»</w:t>
      </w:r>
    </w:p>
    <w:p w:rsidR="002D7915" w:rsidRDefault="002D7915" w:rsidP="002D7915">
      <w:pPr>
        <w:jc w:val="center"/>
        <w:rPr>
          <w:sz w:val="36"/>
          <w:szCs w:val="36"/>
        </w:rPr>
      </w:pPr>
      <w:r>
        <w:rPr>
          <w:sz w:val="36"/>
          <w:szCs w:val="36"/>
        </w:rPr>
        <w:t>«В ГОСТИ К ПРИНЦЕССЕ СМЕШИНКЕ»</w:t>
      </w:r>
    </w:p>
    <w:p w:rsidR="0024723D" w:rsidRPr="002D7915" w:rsidRDefault="0024723D" w:rsidP="002D7915">
      <w:pPr>
        <w:jc w:val="center"/>
        <w:rPr>
          <w:sz w:val="36"/>
          <w:szCs w:val="36"/>
        </w:rPr>
      </w:pPr>
      <w:r>
        <w:rPr>
          <w:sz w:val="36"/>
          <w:szCs w:val="36"/>
        </w:rPr>
        <w:t>ПОДГОТОВИЛА: КИМ И.П.</w:t>
      </w:r>
    </w:p>
    <w:sectPr w:rsidR="0024723D" w:rsidRPr="002D7915" w:rsidSect="00030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7040"/>
    <w:rsid w:val="00030075"/>
    <w:rsid w:val="0024723D"/>
    <w:rsid w:val="002D7915"/>
    <w:rsid w:val="005D5005"/>
    <w:rsid w:val="00794B5E"/>
    <w:rsid w:val="00851990"/>
    <w:rsid w:val="00AE7040"/>
    <w:rsid w:val="00DF2D47"/>
    <w:rsid w:val="00E4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77C8B"/>
  <w15:docId w15:val="{7F519A8C-0110-479F-B9DA-75F7E7E6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2015-11-16T06:43:00Z</dcterms:created>
  <dcterms:modified xsi:type="dcterms:W3CDTF">2026-02-02T01:38:00Z</dcterms:modified>
</cp:coreProperties>
</file>