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5B47" w:rsidRDefault="009F5B47" w:rsidP="009F5B47">
      <w:pPr>
        <w:spacing w:after="0" w:line="360" w:lineRule="auto"/>
        <w:jc w:val="center"/>
        <w:rPr>
          <w:rFonts w:ascii="Times New Roman" w:eastAsia="Times New Roman" w:hAnsi="Times New Roman" w:cs="Times New Roman"/>
          <w:b/>
          <w:sz w:val="28"/>
          <w:szCs w:val="28"/>
          <w:lang w:eastAsia="ru-RU"/>
        </w:rPr>
      </w:pPr>
      <w:r w:rsidRPr="009F5B47">
        <w:rPr>
          <w:rFonts w:ascii="Times New Roman" w:eastAsia="Times New Roman" w:hAnsi="Times New Roman" w:cs="Times New Roman"/>
          <w:b/>
          <w:sz w:val="28"/>
          <w:szCs w:val="28"/>
          <w:lang w:eastAsia="ru-RU"/>
        </w:rPr>
        <w:t>КГБУ ДО «Корякская школа искусств им. Д.Б. Кабалевского»</w:t>
      </w:r>
    </w:p>
    <w:p w:rsidR="009F5B47" w:rsidRDefault="009F5B47" w:rsidP="009F5B47">
      <w:pPr>
        <w:spacing w:after="0" w:line="360" w:lineRule="auto"/>
        <w:jc w:val="center"/>
        <w:rPr>
          <w:rFonts w:ascii="Times New Roman" w:eastAsia="Times New Roman" w:hAnsi="Times New Roman" w:cs="Times New Roman"/>
          <w:b/>
          <w:sz w:val="28"/>
          <w:szCs w:val="28"/>
          <w:lang w:eastAsia="ru-RU"/>
        </w:rPr>
      </w:pPr>
    </w:p>
    <w:p w:rsidR="009F5B47" w:rsidRDefault="009F5B47" w:rsidP="009F5B47">
      <w:pPr>
        <w:spacing w:after="0" w:line="360" w:lineRule="auto"/>
        <w:jc w:val="center"/>
        <w:rPr>
          <w:rFonts w:ascii="Times New Roman" w:eastAsia="Times New Roman" w:hAnsi="Times New Roman" w:cs="Times New Roman"/>
          <w:b/>
          <w:sz w:val="28"/>
          <w:szCs w:val="28"/>
          <w:lang w:eastAsia="ru-RU"/>
        </w:rPr>
      </w:pPr>
    </w:p>
    <w:p w:rsidR="009F5B47" w:rsidRDefault="009F5B47" w:rsidP="009F5B47">
      <w:pPr>
        <w:spacing w:after="0" w:line="360" w:lineRule="auto"/>
        <w:jc w:val="center"/>
        <w:rPr>
          <w:rFonts w:ascii="Times New Roman" w:eastAsia="Times New Roman" w:hAnsi="Times New Roman" w:cs="Times New Roman"/>
          <w:b/>
          <w:sz w:val="28"/>
          <w:szCs w:val="28"/>
          <w:lang w:eastAsia="ru-RU"/>
        </w:rPr>
      </w:pPr>
    </w:p>
    <w:p w:rsidR="009F5B47" w:rsidRDefault="009F5B47" w:rsidP="009F5B47">
      <w:pPr>
        <w:spacing w:after="0" w:line="360" w:lineRule="auto"/>
        <w:jc w:val="center"/>
        <w:rPr>
          <w:rFonts w:ascii="Times New Roman" w:eastAsia="Times New Roman" w:hAnsi="Times New Roman" w:cs="Times New Roman"/>
          <w:b/>
          <w:sz w:val="28"/>
          <w:szCs w:val="28"/>
          <w:lang w:eastAsia="ru-RU"/>
        </w:rPr>
      </w:pPr>
    </w:p>
    <w:p w:rsidR="009F5B47" w:rsidRDefault="009F5B47" w:rsidP="009F5B47">
      <w:pPr>
        <w:spacing w:after="0" w:line="360" w:lineRule="auto"/>
        <w:jc w:val="center"/>
        <w:rPr>
          <w:rFonts w:ascii="Times New Roman" w:eastAsia="Times New Roman" w:hAnsi="Times New Roman" w:cs="Times New Roman"/>
          <w:b/>
          <w:sz w:val="28"/>
          <w:szCs w:val="28"/>
          <w:lang w:eastAsia="ru-RU"/>
        </w:rPr>
      </w:pPr>
    </w:p>
    <w:p w:rsidR="009F5B47" w:rsidRDefault="009F5B47" w:rsidP="009F5B47">
      <w:pPr>
        <w:spacing w:after="0" w:line="360" w:lineRule="auto"/>
        <w:jc w:val="center"/>
        <w:rPr>
          <w:rFonts w:ascii="Times New Roman" w:eastAsia="Times New Roman" w:hAnsi="Times New Roman" w:cs="Times New Roman"/>
          <w:b/>
          <w:sz w:val="28"/>
          <w:szCs w:val="28"/>
          <w:lang w:eastAsia="ru-RU"/>
        </w:rPr>
      </w:pPr>
    </w:p>
    <w:p w:rsidR="009F5B47" w:rsidRPr="009F5B47" w:rsidRDefault="009F5B47" w:rsidP="009F5B47">
      <w:pPr>
        <w:rPr>
          <w:rFonts w:ascii="Times New Roman" w:hAnsi="Times New Roman" w:cs="Times New Roman"/>
          <w:b/>
          <w:bCs/>
          <w:sz w:val="28"/>
          <w:szCs w:val="28"/>
        </w:rPr>
      </w:pPr>
    </w:p>
    <w:p w:rsidR="009C4200" w:rsidRPr="009F5B47" w:rsidRDefault="009C4200" w:rsidP="009F5B47">
      <w:pPr>
        <w:jc w:val="center"/>
        <w:rPr>
          <w:rFonts w:ascii="Times New Roman" w:hAnsi="Times New Roman" w:cs="Times New Roman"/>
          <w:b/>
          <w:bCs/>
          <w:sz w:val="28"/>
          <w:szCs w:val="28"/>
        </w:rPr>
      </w:pPr>
    </w:p>
    <w:p w:rsidR="009F5B47" w:rsidRPr="009F5B47" w:rsidRDefault="009F5B47" w:rsidP="009F5B47">
      <w:pPr>
        <w:jc w:val="center"/>
        <w:rPr>
          <w:rFonts w:ascii="Times New Roman" w:hAnsi="Times New Roman" w:cs="Times New Roman"/>
          <w:b/>
          <w:bCs/>
          <w:sz w:val="28"/>
          <w:szCs w:val="28"/>
        </w:rPr>
      </w:pPr>
      <w:r w:rsidRPr="009F5B47">
        <w:rPr>
          <w:rFonts w:ascii="Times New Roman" w:hAnsi="Times New Roman" w:cs="Times New Roman"/>
          <w:b/>
          <w:bCs/>
          <w:sz w:val="28"/>
          <w:szCs w:val="28"/>
        </w:rPr>
        <w:t>«</w:t>
      </w:r>
      <w:r w:rsidRPr="009F5B47">
        <w:rPr>
          <w:rFonts w:ascii="Times New Roman" w:hAnsi="Times New Roman" w:cs="Times New Roman"/>
          <w:sz w:val="28"/>
          <w:szCs w:val="28"/>
        </w:rPr>
        <w:t>Последовательность элемента движения на уроке классического танца» в детской школе искусств.</w:t>
      </w:r>
    </w:p>
    <w:p w:rsidR="009F5B47" w:rsidRPr="009F5B47" w:rsidRDefault="009F5B47" w:rsidP="009F5B47">
      <w:pPr>
        <w:spacing w:after="0" w:line="360" w:lineRule="auto"/>
        <w:jc w:val="center"/>
        <w:rPr>
          <w:rFonts w:ascii="Times New Roman" w:eastAsia="Times New Roman" w:hAnsi="Times New Roman" w:cs="Times New Roman"/>
          <w:b/>
          <w:sz w:val="28"/>
          <w:szCs w:val="28"/>
          <w:lang w:eastAsia="ru-RU"/>
        </w:rPr>
      </w:pPr>
    </w:p>
    <w:p w:rsidR="009F5B47" w:rsidRDefault="009F5B47" w:rsidP="009F5B47">
      <w:pPr>
        <w:spacing w:after="0" w:line="360" w:lineRule="auto"/>
        <w:jc w:val="center"/>
        <w:rPr>
          <w:rFonts w:ascii="Times New Roman" w:eastAsia="Times New Roman" w:hAnsi="Times New Roman" w:cs="Times New Roman"/>
          <w:b/>
          <w:sz w:val="28"/>
          <w:szCs w:val="28"/>
          <w:lang w:eastAsia="ru-RU"/>
        </w:rPr>
      </w:pPr>
    </w:p>
    <w:p w:rsidR="009F5B47" w:rsidRDefault="009F5B47" w:rsidP="009F5B47">
      <w:pPr>
        <w:spacing w:after="0" w:line="360" w:lineRule="auto"/>
        <w:jc w:val="center"/>
        <w:rPr>
          <w:rFonts w:ascii="Times New Roman" w:eastAsia="Times New Roman" w:hAnsi="Times New Roman" w:cs="Times New Roman"/>
          <w:b/>
          <w:sz w:val="28"/>
          <w:szCs w:val="28"/>
          <w:lang w:eastAsia="ru-RU"/>
        </w:rPr>
      </w:pPr>
    </w:p>
    <w:p w:rsidR="009F5B47" w:rsidRDefault="009F5B47" w:rsidP="009F5B47">
      <w:pPr>
        <w:spacing w:after="0" w:line="360" w:lineRule="auto"/>
        <w:jc w:val="center"/>
        <w:rPr>
          <w:rFonts w:ascii="Times New Roman" w:eastAsia="Times New Roman" w:hAnsi="Times New Roman" w:cs="Times New Roman"/>
          <w:b/>
          <w:sz w:val="28"/>
          <w:szCs w:val="28"/>
          <w:lang w:eastAsia="ru-RU"/>
        </w:rPr>
      </w:pPr>
    </w:p>
    <w:p w:rsidR="009F5B47" w:rsidRDefault="009F5B47" w:rsidP="009F5B47">
      <w:pPr>
        <w:spacing w:after="0" w:line="360" w:lineRule="auto"/>
        <w:jc w:val="center"/>
        <w:rPr>
          <w:rFonts w:ascii="Times New Roman" w:eastAsia="Times New Roman" w:hAnsi="Times New Roman" w:cs="Times New Roman"/>
          <w:b/>
          <w:sz w:val="28"/>
          <w:szCs w:val="28"/>
          <w:lang w:eastAsia="ru-RU"/>
        </w:rPr>
      </w:pPr>
    </w:p>
    <w:p w:rsidR="009F5B47" w:rsidRDefault="009F5B47" w:rsidP="009F5B47">
      <w:pPr>
        <w:spacing w:after="0" w:line="360" w:lineRule="auto"/>
        <w:jc w:val="center"/>
        <w:rPr>
          <w:rFonts w:ascii="Times New Roman" w:eastAsia="Times New Roman" w:hAnsi="Times New Roman" w:cs="Times New Roman"/>
          <w:b/>
          <w:sz w:val="28"/>
          <w:szCs w:val="28"/>
          <w:lang w:eastAsia="ru-RU"/>
        </w:rPr>
      </w:pPr>
    </w:p>
    <w:p w:rsidR="009F5B47" w:rsidRDefault="009F5B47" w:rsidP="009F5B47">
      <w:pPr>
        <w:spacing w:after="0" w:line="360" w:lineRule="auto"/>
        <w:jc w:val="center"/>
        <w:rPr>
          <w:rFonts w:ascii="Times New Roman" w:eastAsia="Times New Roman" w:hAnsi="Times New Roman" w:cs="Times New Roman"/>
          <w:b/>
          <w:sz w:val="28"/>
          <w:szCs w:val="28"/>
          <w:lang w:eastAsia="ru-RU"/>
        </w:rPr>
      </w:pPr>
    </w:p>
    <w:p w:rsidR="009F5B47" w:rsidRDefault="009F5B47" w:rsidP="009F5B47">
      <w:pPr>
        <w:spacing w:after="0" w:line="360" w:lineRule="auto"/>
        <w:jc w:val="center"/>
        <w:rPr>
          <w:rFonts w:ascii="Times New Roman" w:eastAsia="Times New Roman" w:hAnsi="Times New Roman" w:cs="Times New Roman"/>
          <w:b/>
          <w:sz w:val="28"/>
          <w:szCs w:val="28"/>
          <w:lang w:eastAsia="ru-RU"/>
        </w:rPr>
      </w:pPr>
    </w:p>
    <w:p w:rsidR="009F5B47" w:rsidRPr="009C4200" w:rsidRDefault="009F5B47" w:rsidP="009F5B47">
      <w:pPr>
        <w:spacing w:after="0" w:line="360" w:lineRule="auto"/>
        <w:jc w:val="center"/>
        <w:rPr>
          <w:rFonts w:ascii="Times New Roman" w:eastAsia="Times New Roman" w:hAnsi="Times New Roman" w:cs="Times New Roman"/>
          <w:b/>
          <w:sz w:val="28"/>
          <w:szCs w:val="28"/>
          <w:lang w:eastAsia="ru-RU"/>
        </w:rPr>
      </w:pPr>
    </w:p>
    <w:p w:rsidR="009F5B47" w:rsidRPr="009C4200" w:rsidRDefault="009F5B47" w:rsidP="009F5B47">
      <w:pPr>
        <w:spacing w:after="0" w:line="360" w:lineRule="auto"/>
        <w:jc w:val="right"/>
        <w:rPr>
          <w:rFonts w:ascii="Times New Roman" w:eastAsia="Times New Roman" w:hAnsi="Times New Roman" w:cs="Times New Roman"/>
          <w:sz w:val="28"/>
          <w:szCs w:val="28"/>
          <w:lang w:eastAsia="ru-RU"/>
        </w:rPr>
      </w:pPr>
      <w:r w:rsidRPr="009C4200">
        <w:rPr>
          <w:rFonts w:ascii="Times New Roman" w:eastAsia="Times New Roman" w:hAnsi="Times New Roman" w:cs="Times New Roman"/>
          <w:sz w:val="28"/>
          <w:szCs w:val="28"/>
          <w:lang w:eastAsia="ru-RU"/>
        </w:rPr>
        <w:t xml:space="preserve">Разработчик: Мартыненко Анастасия Олеговна преподаватель </w:t>
      </w:r>
    </w:p>
    <w:p w:rsidR="009F5B47" w:rsidRPr="009C4200" w:rsidRDefault="009F5B47" w:rsidP="009F5B47">
      <w:pPr>
        <w:spacing w:after="0" w:line="360" w:lineRule="auto"/>
        <w:jc w:val="right"/>
        <w:rPr>
          <w:rFonts w:ascii="Times New Roman" w:eastAsia="Times New Roman" w:hAnsi="Times New Roman" w:cs="Times New Roman"/>
          <w:sz w:val="28"/>
          <w:szCs w:val="28"/>
          <w:lang w:eastAsia="ru-RU"/>
        </w:rPr>
      </w:pPr>
      <w:r w:rsidRPr="009C4200">
        <w:rPr>
          <w:rFonts w:ascii="Times New Roman" w:eastAsia="Times New Roman" w:hAnsi="Times New Roman" w:cs="Times New Roman"/>
          <w:sz w:val="28"/>
          <w:szCs w:val="28"/>
          <w:lang w:eastAsia="ru-RU"/>
        </w:rPr>
        <w:t xml:space="preserve">высшей квалификационной категории отделения хореографии </w:t>
      </w:r>
    </w:p>
    <w:p w:rsidR="009F5B47" w:rsidRPr="009C4200" w:rsidRDefault="009F5B47" w:rsidP="009F5B47">
      <w:pPr>
        <w:spacing w:after="0" w:line="360" w:lineRule="auto"/>
        <w:jc w:val="right"/>
        <w:rPr>
          <w:rFonts w:ascii="Times New Roman" w:eastAsia="Times New Roman" w:hAnsi="Times New Roman" w:cs="Times New Roman"/>
          <w:sz w:val="28"/>
          <w:szCs w:val="28"/>
          <w:lang w:eastAsia="ru-RU"/>
        </w:rPr>
      </w:pPr>
      <w:r w:rsidRPr="009C4200">
        <w:rPr>
          <w:rFonts w:ascii="Times New Roman" w:eastAsia="Times New Roman" w:hAnsi="Times New Roman" w:cs="Times New Roman"/>
          <w:sz w:val="28"/>
          <w:szCs w:val="28"/>
          <w:lang w:eastAsia="ru-RU"/>
        </w:rPr>
        <w:t>КГБУ ДО «Корякская школа искусств им Д.Б. Кабалевского»</w:t>
      </w:r>
    </w:p>
    <w:p w:rsidR="009F5B47" w:rsidRPr="009F5B47" w:rsidRDefault="009F5B47" w:rsidP="009F5B47">
      <w:pPr>
        <w:spacing w:after="0" w:line="360" w:lineRule="auto"/>
        <w:jc w:val="right"/>
        <w:rPr>
          <w:rFonts w:ascii="Times New Roman" w:eastAsia="Times New Roman" w:hAnsi="Times New Roman" w:cs="Times New Roman"/>
          <w:b/>
          <w:sz w:val="28"/>
          <w:szCs w:val="28"/>
          <w:lang w:eastAsia="ru-RU"/>
        </w:rPr>
      </w:pPr>
    </w:p>
    <w:p w:rsidR="009F5B47" w:rsidRDefault="009F5B47" w:rsidP="009F5B47">
      <w:pPr>
        <w:spacing w:after="0" w:line="360" w:lineRule="auto"/>
        <w:rPr>
          <w:rFonts w:ascii="Times New Roman" w:eastAsia="Times New Roman" w:hAnsi="Times New Roman" w:cs="Times New Roman"/>
          <w:b/>
          <w:sz w:val="28"/>
          <w:szCs w:val="28"/>
          <w:lang w:eastAsia="ru-RU"/>
        </w:rPr>
      </w:pPr>
    </w:p>
    <w:p w:rsidR="009C4200" w:rsidRDefault="009C4200" w:rsidP="009F5B47">
      <w:pPr>
        <w:spacing w:after="0" w:line="360" w:lineRule="auto"/>
        <w:rPr>
          <w:rFonts w:ascii="Times New Roman" w:eastAsia="Times New Roman" w:hAnsi="Times New Roman" w:cs="Times New Roman"/>
          <w:b/>
          <w:sz w:val="28"/>
          <w:szCs w:val="28"/>
          <w:lang w:eastAsia="ru-RU"/>
        </w:rPr>
      </w:pPr>
    </w:p>
    <w:p w:rsidR="009F5B47" w:rsidRDefault="009F5B47" w:rsidP="009F5B47">
      <w:pPr>
        <w:spacing w:after="0" w:line="360" w:lineRule="auto"/>
        <w:rPr>
          <w:rFonts w:ascii="Times New Roman" w:eastAsia="Times New Roman" w:hAnsi="Times New Roman" w:cs="Times New Roman"/>
          <w:b/>
          <w:sz w:val="28"/>
          <w:szCs w:val="28"/>
          <w:lang w:eastAsia="ru-RU"/>
        </w:rPr>
      </w:pPr>
    </w:p>
    <w:p w:rsidR="009F5B47" w:rsidRPr="009F5B47" w:rsidRDefault="009F5B47" w:rsidP="009F5B47">
      <w:pPr>
        <w:spacing w:after="0" w:line="360" w:lineRule="auto"/>
        <w:rPr>
          <w:rFonts w:ascii="Times New Roman" w:eastAsia="Times New Roman" w:hAnsi="Times New Roman" w:cs="Times New Roman"/>
          <w:b/>
          <w:sz w:val="28"/>
          <w:szCs w:val="28"/>
          <w:lang w:eastAsia="ru-RU"/>
        </w:rPr>
      </w:pPr>
    </w:p>
    <w:p w:rsidR="009F5B47" w:rsidRDefault="009C4200" w:rsidP="009C4200">
      <w:pPr>
        <w:spacing w:after="0" w:line="360" w:lineRule="auto"/>
        <w:jc w:val="center"/>
        <w:rPr>
          <w:rFonts w:ascii="Times New Roman" w:eastAsia="Times New Roman" w:hAnsi="Times New Roman" w:cs="Times New Roman"/>
          <w:b/>
          <w:sz w:val="28"/>
          <w:szCs w:val="28"/>
          <w:lang w:eastAsia="ru-RU"/>
        </w:rPr>
      </w:pPr>
      <w:r w:rsidRPr="009C4200">
        <w:rPr>
          <w:rFonts w:ascii="Times New Roman" w:eastAsia="Times New Roman" w:hAnsi="Times New Roman" w:cs="Times New Roman"/>
          <w:b/>
          <w:sz w:val="28"/>
          <w:szCs w:val="28"/>
          <w:lang w:eastAsia="ru-RU"/>
        </w:rPr>
        <w:t xml:space="preserve"> </w:t>
      </w:r>
      <w:proofErr w:type="spellStart"/>
      <w:r>
        <w:rPr>
          <w:rFonts w:ascii="Times New Roman" w:eastAsia="Times New Roman" w:hAnsi="Times New Roman" w:cs="Times New Roman"/>
          <w:b/>
          <w:sz w:val="28"/>
          <w:szCs w:val="28"/>
          <w:lang w:eastAsia="ru-RU"/>
        </w:rPr>
        <w:t>пгт</w:t>
      </w:r>
      <w:proofErr w:type="spellEnd"/>
      <w:r>
        <w:rPr>
          <w:rFonts w:ascii="Times New Roman" w:eastAsia="Times New Roman" w:hAnsi="Times New Roman" w:cs="Times New Roman"/>
          <w:b/>
          <w:sz w:val="28"/>
          <w:szCs w:val="28"/>
          <w:lang w:eastAsia="ru-RU"/>
        </w:rPr>
        <w:t xml:space="preserve"> Палана 2</w:t>
      </w:r>
      <w:r w:rsidR="009F5B47" w:rsidRPr="009C4200">
        <w:rPr>
          <w:rFonts w:ascii="Times New Roman" w:eastAsia="Times New Roman" w:hAnsi="Times New Roman" w:cs="Times New Roman"/>
          <w:b/>
          <w:sz w:val="28"/>
          <w:szCs w:val="28"/>
          <w:lang w:eastAsia="ru-RU"/>
        </w:rPr>
        <w:t>026</w:t>
      </w:r>
    </w:p>
    <w:p w:rsidR="009F5B47" w:rsidRDefault="009F5B47" w:rsidP="009F5B47">
      <w:pPr>
        <w:spacing w:after="0" w:line="360" w:lineRule="auto"/>
        <w:jc w:val="center"/>
        <w:rPr>
          <w:rFonts w:ascii="Times New Roman" w:eastAsia="Times New Roman" w:hAnsi="Times New Roman" w:cs="Times New Roman"/>
          <w:b/>
          <w:sz w:val="28"/>
          <w:szCs w:val="28"/>
          <w:lang w:eastAsia="ru-RU"/>
        </w:rPr>
      </w:pPr>
    </w:p>
    <w:p w:rsidR="009F5B47" w:rsidRPr="009F5B47" w:rsidRDefault="009F5B47" w:rsidP="009F5B47">
      <w:pPr>
        <w:spacing w:after="0" w:line="360" w:lineRule="auto"/>
        <w:jc w:val="center"/>
        <w:rPr>
          <w:rFonts w:ascii="Times New Roman" w:eastAsia="Times New Roman" w:hAnsi="Times New Roman" w:cs="Times New Roman"/>
          <w:b/>
          <w:sz w:val="28"/>
          <w:szCs w:val="28"/>
          <w:lang w:eastAsia="ru-RU"/>
        </w:rPr>
      </w:pPr>
      <w:r w:rsidRPr="009F5B47">
        <w:rPr>
          <w:rFonts w:ascii="Times New Roman" w:eastAsia="Times New Roman" w:hAnsi="Times New Roman" w:cs="Times New Roman"/>
          <w:b/>
          <w:sz w:val="28"/>
          <w:szCs w:val="28"/>
          <w:lang w:eastAsia="ru-RU"/>
        </w:rPr>
        <w:lastRenderedPageBreak/>
        <w:t>СОДЕРЖАНИЕ</w:t>
      </w:r>
    </w:p>
    <w:p w:rsidR="009F5B47" w:rsidRPr="009F5B47" w:rsidRDefault="009F5B47" w:rsidP="009F5B47">
      <w:pPr>
        <w:spacing w:after="0" w:line="360" w:lineRule="auto"/>
        <w:jc w:val="center"/>
        <w:rPr>
          <w:rFonts w:ascii="Times New Roman" w:eastAsia="Times New Roman" w:hAnsi="Times New Roman" w:cs="Times New Roman"/>
          <w:b/>
          <w:sz w:val="28"/>
          <w:szCs w:val="28"/>
          <w:lang w:eastAsia="ru-RU"/>
        </w:rPr>
      </w:pPr>
    </w:p>
    <w:p w:rsidR="009F5B47" w:rsidRPr="009F5B47" w:rsidRDefault="009F5B47" w:rsidP="009F5B47">
      <w:pPr>
        <w:spacing w:after="0" w:line="360" w:lineRule="auto"/>
        <w:jc w:val="center"/>
        <w:rPr>
          <w:rFonts w:ascii="Times New Roman" w:eastAsia="Times New Roman" w:hAnsi="Times New Roman" w:cs="Times New Roman"/>
          <w:b/>
          <w:sz w:val="28"/>
          <w:szCs w:val="28"/>
          <w:lang w:eastAsia="ru-RU"/>
        </w:rPr>
      </w:pPr>
    </w:p>
    <w:p w:rsidR="009F5B47" w:rsidRPr="009F5B47" w:rsidRDefault="009F5B47" w:rsidP="009F5B47">
      <w:pPr>
        <w:spacing w:after="0" w:line="360" w:lineRule="auto"/>
        <w:rPr>
          <w:rFonts w:ascii="Times New Roman" w:eastAsia="Times New Roman" w:hAnsi="Times New Roman" w:cs="Times New Roman"/>
          <w:b/>
          <w:sz w:val="28"/>
          <w:szCs w:val="28"/>
          <w:lang w:eastAsia="ru-RU"/>
        </w:rPr>
      </w:pPr>
    </w:p>
    <w:p w:rsidR="009F5B47" w:rsidRPr="009F5B47" w:rsidRDefault="009F5B47" w:rsidP="009F5B47">
      <w:pPr>
        <w:numPr>
          <w:ilvl w:val="0"/>
          <w:numId w:val="5"/>
        </w:numPr>
        <w:spacing w:after="0" w:line="360" w:lineRule="auto"/>
        <w:rPr>
          <w:rFonts w:ascii="Times New Roman" w:eastAsia="Times New Roman" w:hAnsi="Times New Roman" w:cs="Times New Roman"/>
          <w:b/>
          <w:sz w:val="28"/>
          <w:szCs w:val="28"/>
          <w:lang w:eastAsia="ru-RU"/>
        </w:rPr>
      </w:pPr>
      <w:r w:rsidRPr="009F5B47">
        <w:rPr>
          <w:rFonts w:ascii="Times New Roman" w:eastAsia="Times New Roman" w:hAnsi="Times New Roman" w:cs="Times New Roman"/>
          <w:b/>
          <w:sz w:val="28"/>
          <w:szCs w:val="28"/>
          <w:lang w:eastAsia="ru-RU"/>
        </w:rPr>
        <w:t>ВВЕДЕНИЕ……………………………………………………………….. 3</w:t>
      </w:r>
    </w:p>
    <w:p w:rsidR="009F5B47" w:rsidRPr="009F5B47" w:rsidRDefault="00706CEA" w:rsidP="009F5B47">
      <w:pPr>
        <w:numPr>
          <w:ilvl w:val="0"/>
          <w:numId w:val="5"/>
        </w:numPr>
        <w:spacing w:after="0" w:line="360" w:lineRule="auto"/>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ТЕОРЕТИЧЕСКИЕ ОСНОВЫ …………</w:t>
      </w:r>
      <w:r w:rsidR="00A93B78">
        <w:rPr>
          <w:rFonts w:ascii="Times New Roman" w:eastAsia="Times New Roman" w:hAnsi="Times New Roman" w:cs="Times New Roman"/>
          <w:b/>
          <w:sz w:val="28"/>
          <w:szCs w:val="28"/>
          <w:lang w:eastAsia="ru-RU"/>
        </w:rPr>
        <w:t>………………………………5</w:t>
      </w:r>
    </w:p>
    <w:p w:rsidR="009F5B47" w:rsidRPr="009F5B47" w:rsidRDefault="00A93B78" w:rsidP="009F5B47">
      <w:pPr>
        <w:numPr>
          <w:ilvl w:val="0"/>
          <w:numId w:val="5"/>
        </w:numPr>
        <w:spacing w:after="0" w:line="360" w:lineRule="auto"/>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ЭКЗЕРСИС У </w:t>
      </w:r>
      <w:r w:rsidR="00706CEA">
        <w:rPr>
          <w:rFonts w:ascii="Times New Roman" w:eastAsia="Times New Roman" w:hAnsi="Times New Roman" w:cs="Times New Roman"/>
          <w:b/>
          <w:sz w:val="28"/>
          <w:szCs w:val="28"/>
          <w:lang w:eastAsia="ru-RU"/>
        </w:rPr>
        <w:t>СТАНКА…………</w:t>
      </w:r>
      <w:r>
        <w:rPr>
          <w:rFonts w:ascii="Times New Roman" w:eastAsia="Times New Roman" w:hAnsi="Times New Roman" w:cs="Times New Roman"/>
          <w:b/>
          <w:sz w:val="28"/>
          <w:szCs w:val="28"/>
          <w:lang w:eastAsia="ru-RU"/>
        </w:rPr>
        <w:t>.</w:t>
      </w:r>
      <w:r w:rsidR="00706CEA">
        <w:rPr>
          <w:rFonts w:ascii="Times New Roman" w:eastAsia="Times New Roman" w:hAnsi="Times New Roman" w:cs="Times New Roman"/>
          <w:b/>
          <w:sz w:val="28"/>
          <w:szCs w:val="28"/>
          <w:lang w:eastAsia="ru-RU"/>
        </w:rPr>
        <w:t>…………………………..</w:t>
      </w:r>
      <w:r w:rsidR="009C4200">
        <w:rPr>
          <w:rFonts w:ascii="Times New Roman" w:eastAsia="Times New Roman" w:hAnsi="Times New Roman" w:cs="Times New Roman"/>
          <w:b/>
          <w:sz w:val="28"/>
          <w:szCs w:val="28"/>
          <w:lang w:eastAsia="ru-RU"/>
        </w:rPr>
        <w:t>…………. 6</w:t>
      </w:r>
    </w:p>
    <w:p w:rsidR="009F5B47" w:rsidRPr="009F5B47" w:rsidRDefault="00706CEA" w:rsidP="009F5B47">
      <w:pPr>
        <w:numPr>
          <w:ilvl w:val="0"/>
          <w:numId w:val="5"/>
        </w:numPr>
        <w:spacing w:after="0" w:line="360" w:lineRule="auto"/>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ЭКЗЕРСИС НА СЕРЕДИНЕ ЗАЛА……………………………...</w:t>
      </w:r>
      <w:r w:rsidR="009C4200">
        <w:rPr>
          <w:rFonts w:ascii="Times New Roman" w:eastAsia="Times New Roman" w:hAnsi="Times New Roman" w:cs="Times New Roman"/>
          <w:b/>
          <w:sz w:val="28"/>
          <w:szCs w:val="28"/>
          <w:lang w:eastAsia="ru-RU"/>
        </w:rPr>
        <w:t>…..…9</w:t>
      </w:r>
    </w:p>
    <w:p w:rsidR="009F5B47" w:rsidRPr="009F5B47" w:rsidRDefault="00706CEA" w:rsidP="009F5B47">
      <w:pPr>
        <w:widowControl w:val="0"/>
        <w:numPr>
          <w:ilvl w:val="0"/>
          <w:numId w:val="5"/>
        </w:numPr>
        <w:spacing w:after="150" w:line="240" w:lineRule="auto"/>
        <w:ind w:left="714" w:hanging="357"/>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ПРЫЖКИ</w:t>
      </w:r>
      <w:r w:rsidRPr="00706CEA">
        <w:rPr>
          <w:rFonts w:ascii="Times New Roman" w:eastAsia="Times New Roman" w:hAnsi="Times New Roman" w:cs="Times New Roman"/>
          <w:b/>
          <w:sz w:val="28"/>
          <w:szCs w:val="28"/>
          <w:lang w:eastAsia="ru-RU"/>
        </w:rPr>
        <w:t xml:space="preserve"> </w:t>
      </w:r>
      <w:proofErr w:type="spellStart"/>
      <w:r w:rsidRPr="00706CEA">
        <w:rPr>
          <w:rStyle w:val="c0"/>
          <w:rFonts w:ascii="Times New Roman" w:hAnsi="Times New Roman" w:cs="Times New Roman"/>
          <w:b/>
          <w:color w:val="000000"/>
          <w:sz w:val="28"/>
          <w:szCs w:val="28"/>
        </w:rPr>
        <w:t>Allegro</w:t>
      </w:r>
      <w:proofErr w:type="spellEnd"/>
      <w:r w:rsidRPr="009F5B47">
        <w:rPr>
          <w:rFonts w:ascii="Times New Roman" w:eastAsia="Times New Roman" w:hAnsi="Times New Roman" w:cs="Times New Roman"/>
          <w:b/>
          <w:sz w:val="28"/>
          <w:szCs w:val="28"/>
          <w:lang w:eastAsia="ru-RU"/>
        </w:rPr>
        <w:t xml:space="preserve"> </w:t>
      </w:r>
      <w:r>
        <w:rPr>
          <w:rFonts w:ascii="Times New Roman" w:eastAsia="Times New Roman" w:hAnsi="Times New Roman" w:cs="Times New Roman"/>
          <w:b/>
          <w:sz w:val="28"/>
          <w:szCs w:val="28"/>
          <w:lang w:eastAsia="ru-RU"/>
        </w:rPr>
        <w:t>………………………………………….</w:t>
      </w:r>
      <w:r w:rsidR="009C4200">
        <w:rPr>
          <w:rFonts w:ascii="Times New Roman" w:eastAsia="Times New Roman" w:hAnsi="Times New Roman" w:cs="Times New Roman"/>
          <w:b/>
          <w:sz w:val="28"/>
          <w:szCs w:val="28"/>
          <w:lang w:eastAsia="ru-RU"/>
        </w:rPr>
        <w:t>……………10</w:t>
      </w:r>
    </w:p>
    <w:p w:rsidR="009F5B47" w:rsidRPr="009F5B47" w:rsidRDefault="009F5B47" w:rsidP="009F5B47">
      <w:pPr>
        <w:numPr>
          <w:ilvl w:val="0"/>
          <w:numId w:val="5"/>
        </w:numPr>
        <w:spacing w:after="0" w:line="360" w:lineRule="auto"/>
        <w:rPr>
          <w:rFonts w:ascii="Times New Roman" w:eastAsia="Times New Roman" w:hAnsi="Times New Roman" w:cs="Times New Roman"/>
          <w:b/>
          <w:sz w:val="28"/>
          <w:szCs w:val="28"/>
          <w:lang w:eastAsia="ru-RU"/>
        </w:rPr>
      </w:pPr>
      <w:r w:rsidRPr="009F5B47">
        <w:rPr>
          <w:rFonts w:ascii="Times New Roman" w:eastAsia="Times New Roman" w:hAnsi="Times New Roman" w:cs="Times New Roman"/>
          <w:b/>
          <w:sz w:val="28"/>
          <w:szCs w:val="28"/>
          <w:lang w:eastAsia="ru-RU"/>
        </w:rPr>
        <w:t>ЗАК</w:t>
      </w:r>
      <w:r w:rsidR="009C4200">
        <w:rPr>
          <w:rFonts w:ascii="Times New Roman" w:eastAsia="Times New Roman" w:hAnsi="Times New Roman" w:cs="Times New Roman"/>
          <w:b/>
          <w:sz w:val="28"/>
          <w:szCs w:val="28"/>
          <w:lang w:eastAsia="ru-RU"/>
        </w:rPr>
        <w:t>ЛЮЧЕНИЕ………………………………………………………… 11</w:t>
      </w:r>
    </w:p>
    <w:p w:rsidR="009F5B47" w:rsidRPr="009F5B47" w:rsidRDefault="009F5B47" w:rsidP="009F5B47">
      <w:pPr>
        <w:numPr>
          <w:ilvl w:val="0"/>
          <w:numId w:val="5"/>
        </w:numPr>
        <w:spacing w:after="0" w:line="360" w:lineRule="auto"/>
        <w:rPr>
          <w:rFonts w:ascii="Times New Roman" w:eastAsia="Times New Roman" w:hAnsi="Times New Roman" w:cs="Times New Roman"/>
          <w:b/>
          <w:sz w:val="28"/>
          <w:szCs w:val="28"/>
          <w:lang w:eastAsia="ru-RU"/>
        </w:rPr>
      </w:pPr>
      <w:r w:rsidRPr="009F5B47">
        <w:rPr>
          <w:rFonts w:ascii="Times New Roman" w:eastAsia="Times New Roman" w:hAnsi="Times New Roman" w:cs="Times New Roman"/>
          <w:b/>
          <w:sz w:val="28"/>
          <w:szCs w:val="28"/>
          <w:lang w:eastAsia="ru-RU"/>
        </w:rPr>
        <w:t>СПИСОК ЛИТЕРАТУРЫ</w:t>
      </w:r>
    </w:p>
    <w:p w:rsidR="009F5B47" w:rsidRPr="009F5B47" w:rsidRDefault="009F5B47" w:rsidP="009F5B47">
      <w:pPr>
        <w:spacing w:after="0" w:line="360" w:lineRule="auto"/>
        <w:rPr>
          <w:rFonts w:ascii="Times New Roman" w:eastAsia="Times New Roman" w:hAnsi="Times New Roman" w:cs="Times New Roman"/>
          <w:b/>
          <w:sz w:val="28"/>
          <w:szCs w:val="28"/>
          <w:lang w:eastAsia="ru-RU"/>
        </w:rPr>
      </w:pPr>
    </w:p>
    <w:p w:rsidR="009F5B47" w:rsidRDefault="009F5B47" w:rsidP="009F5B47">
      <w:pPr>
        <w:spacing w:after="0" w:line="360" w:lineRule="auto"/>
        <w:rPr>
          <w:rFonts w:ascii="Times New Roman" w:eastAsia="Times New Roman" w:hAnsi="Times New Roman" w:cs="Times New Roman"/>
          <w:b/>
          <w:sz w:val="28"/>
          <w:szCs w:val="28"/>
          <w:lang w:eastAsia="ru-RU"/>
        </w:rPr>
      </w:pPr>
    </w:p>
    <w:p w:rsidR="00706CEA" w:rsidRDefault="00706CEA" w:rsidP="009F5B47">
      <w:pPr>
        <w:spacing w:after="0" w:line="360" w:lineRule="auto"/>
        <w:rPr>
          <w:rFonts w:ascii="Times New Roman" w:eastAsia="Times New Roman" w:hAnsi="Times New Roman" w:cs="Times New Roman"/>
          <w:b/>
          <w:sz w:val="28"/>
          <w:szCs w:val="28"/>
          <w:lang w:eastAsia="ru-RU"/>
        </w:rPr>
      </w:pPr>
    </w:p>
    <w:p w:rsidR="00706CEA" w:rsidRDefault="00706CEA" w:rsidP="009F5B47">
      <w:pPr>
        <w:spacing w:after="0" w:line="360" w:lineRule="auto"/>
        <w:rPr>
          <w:rFonts w:ascii="Times New Roman" w:eastAsia="Times New Roman" w:hAnsi="Times New Roman" w:cs="Times New Roman"/>
          <w:b/>
          <w:sz w:val="28"/>
          <w:szCs w:val="28"/>
          <w:lang w:eastAsia="ru-RU"/>
        </w:rPr>
      </w:pPr>
    </w:p>
    <w:p w:rsidR="00706CEA" w:rsidRDefault="00706CEA" w:rsidP="009F5B47">
      <w:pPr>
        <w:spacing w:after="0" w:line="360" w:lineRule="auto"/>
        <w:rPr>
          <w:rFonts w:ascii="Times New Roman" w:eastAsia="Times New Roman" w:hAnsi="Times New Roman" w:cs="Times New Roman"/>
          <w:b/>
          <w:sz w:val="28"/>
          <w:szCs w:val="28"/>
          <w:lang w:eastAsia="ru-RU"/>
        </w:rPr>
      </w:pPr>
    </w:p>
    <w:p w:rsidR="00706CEA" w:rsidRDefault="00706CEA" w:rsidP="009F5B47">
      <w:pPr>
        <w:spacing w:after="0" w:line="360" w:lineRule="auto"/>
        <w:rPr>
          <w:rFonts w:ascii="Times New Roman" w:eastAsia="Times New Roman" w:hAnsi="Times New Roman" w:cs="Times New Roman"/>
          <w:b/>
          <w:sz w:val="28"/>
          <w:szCs w:val="28"/>
          <w:lang w:eastAsia="ru-RU"/>
        </w:rPr>
      </w:pPr>
    </w:p>
    <w:p w:rsidR="00706CEA" w:rsidRDefault="00706CEA" w:rsidP="009F5B47">
      <w:pPr>
        <w:spacing w:after="0" w:line="360" w:lineRule="auto"/>
        <w:rPr>
          <w:rFonts w:ascii="Times New Roman" w:eastAsia="Times New Roman" w:hAnsi="Times New Roman" w:cs="Times New Roman"/>
          <w:b/>
          <w:sz w:val="28"/>
          <w:szCs w:val="28"/>
          <w:lang w:eastAsia="ru-RU"/>
        </w:rPr>
      </w:pPr>
    </w:p>
    <w:p w:rsidR="00706CEA" w:rsidRDefault="00706CEA" w:rsidP="009F5B47">
      <w:pPr>
        <w:spacing w:after="0" w:line="360" w:lineRule="auto"/>
        <w:rPr>
          <w:rFonts w:ascii="Times New Roman" w:eastAsia="Times New Roman" w:hAnsi="Times New Roman" w:cs="Times New Roman"/>
          <w:b/>
          <w:sz w:val="28"/>
          <w:szCs w:val="28"/>
          <w:lang w:eastAsia="ru-RU"/>
        </w:rPr>
      </w:pPr>
    </w:p>
    <w:p w:rsidR="00706CEA" w:rsidRDefault="00706CEA" w:rsidP="009F5B47">
      <w:pPr>
        <w:spacing w:after="0" w:line="360" w:lineRule="auto"/>
        <w:rPr>
          <w:rFonts w:ascii="Times New Roman" w:eastAsia="Times New Roman" w:hAnsi="Times New Roman" w:cs="Times New Roman"/>
          <w:b/>
          <w:sz w:val="28"/>
          <w:szCs w:val="28"/>
          <w:lang w:eastAsia="ru-RU"/>
        </w:rPr>
      </w:pPr>
    </w:p>
    <w:p w:rsidR="00706CEA" w:rsidRDefault="00706CEA" w:rsidP="009F5B47">
      <w:pPr>
        <w:spacing w:after="0" w:line="360" w:lineRule="auto"/>
        <w:rPr>
          <w:rFonts w:ascii="Times New Roman" w:eastAsia="Times New Roman" w:hAnsi="Times New Roman" w:cs="Times New Roman"/>
          <w:b/>
          <w:sz w:val="28"/>
          <w:szCs w:val="28"/>
          <w:lang w:eastAsia="ru-RU"/>
        </w:rPr>
      </w:pPr>
    </w:p>
    <w:p w:rsidR="00706CEA" w:rsidRDefault="00706CEA" w:rsidP="009F5B47">
      <w:pPr>
        <w:spacing w:after="0" w:line="360" w:lineRule="auto"/>
        <w:rPr>
          <w:rFonts w:ascii="Times New Roman" w:eastAsia="Times New Roman" w:hAnsi="Times New Roman" w:cs="Times New Roman"/>
          <w:b/>
          <w:sz w:val="28"/>
          <w:szCs w:val="28"/>
          <w:lang w:eastAsia="ru-RU"/>
        </w:rPr>
      </w:pPr>
    </w:p>
    <w:p w:rsidR="00706CEA" w:rsidRDefault="00706CEA" w:rsidP="009F5B47">
      <w:pPr>
        <w:spacing w:after="0" w:line="360" w:lineRule="auto"/>
        <w:rPr>
          <w:rFonts w:ascii="Times New Roman" w:eastAsia="Times New Roman" w:hAnsi="Times New Roman" w:cs="Times New Roman"/>
          <w:b/>
          <w:sz w:val="28"/>
          <w:szCs w:val="28"/>
          <w:lang w:eastAsia="ru-RU"/>
        </w:rPr>
      </w:pPr>
    </w:p>
    <w:p w:rsidR="00706CEA" w:rsidRDefault="00706CEA" w:rsidP="009F5B47">
      <w:pPr>
        <w:spacing w:after="0" w:line="360" w:lineRule="auto"/>
        <w:rPr>
          <w:rFonts w:ascii="Times New Roman" w:eastAsia="Times New Roman" w:hAnsi="Times New Roman" w:cs="Times New Roman"/>
          <w:b/>
          <w:sz w:val="28"/>
          <w:szCs w:val="28"/>
          <w:lang w:eastAsia="ru-RU"/>
        </w:rPr>
      </w:pPr>
    </w:p>
    <w:p w:rsidR="00706CEA" w:rsidRDefault="00706CEA" w:rsidP="009F5B47">
      <w:pPr>
        <w:spacing w:after="0" w:line="360" w:lineRule="auto"/>
        <w:rPr>
          <w:rFonts w:ascii="Times New Roman" w:eastAsia="Times New Roman" w:hAnsi="Times New Roman" w:cs="Times New Roman"/>
          <w:b/>
          <w:sz w:val="28"/>
          <w:szCs w:val="28"/>
          <w:lang w:eastAsia="ru-RU"/>
        </w:rPr>
      </w:pPr>
    </w:p>
    <w:p w:rsidR="00706CEA" w:rsidRDefault="00706CEA" w:rsidP="009F5B47">
      <w:pPr>
        <w:spacing w:after="0" w:line="360" w:lineRule="auto"/>
        <w:rPr>
          <w:rFonts w:ascii="Times New Roman" w:eastAsia="Times New Roman" w:hAnsi="Times New Roman" w:cs="Times New Roman"/>
          <w:b/>
          <w:sz w:val="28"/>
          <w:szCs w:val="28"/>
          <w:lang w:eastAsia="ru-RU"/>
        </w:rPr>
      </w:pPr>
    </w:p>
    <w:p w:rsidR="00706CEA" w:rsidRDefault="00706CEA" w:rsidP="009F5B47">
      <w:pPr>
        <w:spacing w:after="0" w:line="360" w:lineRule="auto"/>
        <w:rPr>
          <w:rFonts w:ascii="Times New Roman" w:eastAsia="Times New Roman" w:hAnsi="Times New Roman" w:cs="Times New Roman"/>
          <w:b/>
          <w:sz w:val="28"/>
          <w:szCs w:val="28"/>
          <w:lang w:eastAsia="ru-RU"/>
        </w:rPr>
      </w:pPr>
    </w:p>
    <w:p w:rsidR="00706CEA" w:rsidRPr="009F5B47" w:rsidRDefault="00706CEA" w:rsidP="009F5B47">
      <w:pPr>
        <w:spacing w:after="0" w:line="360" w:lineRule="auto"/>
        <w:rPr>
          <w:rFonts w:ascii="Times New Roman" w:eastAsia="Times New Roman" w:hAnsi="Times New Roman" w:cs="Times New Roman"/>
          <w:b/>
          <w:sz w:val="28"/>
          <w:szCs w:val="28"/>
          <w:lang w:eastAsia="ru-RU"/>
        </w:rPr>
      </w:pPr>
    </w:p>
    <w:p w:rsidR="009F5B47" w:rsidRDefault="009F5B47" w:rsidP="009F5B47">
      <w:pPr>
        <w:spacing w:after="0" w:line="360" w:lineRule="auto"/>
        <w:rPr>
          <w:rFonts w:ascii="Times New Roman" w:eastAsia="Times New Roman" w:hAnsi="Times New Roman" w:cs="Times New Roman"/>
          <w:b/>
          <w:sz w:val="28"/>
          <w:szCs w:val="28"/>
          <w:lang w:eastAsia="ru-RU"/>
        </w:rPr>
      </w:pPr>
    </w:p>
    <w:p w:rsidR="00167BB2" w:rsidRPr="009F5B47" w:rsidRDefault="00167BB2" w:rsidP="009F5B47">
      <w:pPr>
        <w:spacing w:after="0" w:line="360" w:lineRule="auto"/>
        <w:rPr>
          <w:rFonts w:ascii="Times New Roman" w:eastAsia="Times New Roman" w:hAnsi="Times New Roman" w:cs="Times New Roman"/>
          <w:b/>
          <w:sz w:val="28"/>
          <w:szCs w:val="28"/>
          <w:lang w:eastAsia="ru-RU"/>
        </w:rPr>
      </w:pPr>
    </w:p>
    <w:p w:rsidR="0023213C" w:rsidRPr="00A477FD" w:rsidRDefault="0023213C" w:rsidP="00A477FD">
      <w:pPr>
        <w:spacing w:after="0" w:line="360" w:lineRule="auto"/>
        <w:ind w:firstLine="360"/>
        <w:jc w:val="center"/>
        <w:rPr>
          <w:rFonts w:ascii="Times New Roman" w:eastAsia="Times New Roman" w:hAnsi="Times New Roman" w:cs="Times New Roman"/>
          <w:b/>
          <w:sz w:val="28"/>
          <w:szCs w:val="28"/>
          <w:lang w:eastAsia="ru-RU"/>
        </w:rPr>
      </w:pPr>
      <w:r w:rsidRPr="00A477FD">
        <w:rPr>
          <w:rFonts w:ascii="Times New Roman" w:eastAsia="Times New Roman" w:hAnsi="Times New Roman" w:cs="Times New Roman"/>
          <w:b/>
          <w:sz w:val="28"/>
          <w:szCs w:val="28"/>
          <w:lang w:eastAsia="ru-RU"/>
        </w:rPr>
        <w:lastRenderedPageBreak/>
        <w:t>ВВЕДЕНИЕ</w:t>
      </w:r>
    </w:p>
    <w:p w:rsidR="00A477FD" w:rsidRDefault="00A477FD" w:rsidP="00A477FD">
      <w:pPr>
        <w:spacing w:after="0" w:line="360" w:lineRule="auto"/>
        <w:ind w:firstLine="360"/>
        <w:jc w:val="center"/>
        <w:rPr>
          <w:rFonts w:ascii="Times New Roman" w:eastAsia="Times New Roman" w:hAnsi="Times New Roman" w:cs="Times New Roman"/>
          <w:b/>
          <w:sz w:val="28"/>
          <w:szCs w:val="28"/>
          <w:lang w:eastAsia="ru-RU"/>
        </w:rPr>
      </w:pPr>
    </w:p>
    <w:p w:rsidR="00A074DE" w:rsidRPr="00A477FD" w:rsidRDefault="00A074DE" w:rsidP="00A477FD">
      <w:pPr>
        <w:spacing w:after="0" w:line="360" w:lineRule="auto"/>
        <w:ind w:firstLine="360"/>
        <w:jc w:val="center"/>
        <w:rPr>
          <w:rFonts w:ascii="Times New Roman" w:eastAsia="Times New Roman" w:hAnsi="Times New Roman" w:cs="Times New Roman"/>
          <w:b/>
          <w:sz w:val="28"/>
          <w:szCs w:val="28"/>
          <w:lang w:eastAsia="ru-RU"/>
        </w:rPr>
      </w:pPr>
    </w:p>
    <w:p w:rsidR="00A074DE" w:rsidRPr="00A477FD" w:rsidRDefault="00A074DE" w:rsidP="00A074DE">
      <w:pPr>
        <w:spacing w:after="0" w:line="360" w:lineRule="auto"/>
        <w:ind w:firstLine="540"/>
        <w:jc w:val="both"/>
        <w:rPr>
          <w:rFonts w:ascii="Times New Roman" w:eastAsia="Times New Roman" w:hAnsi="Times New Roman" w:cs="Times New Roman"/>
          <w:sz w:val="28"/>
          <w:szCs w:val="28"/>
          <w:lang w:eastAsia="ru-RU"/>
        </w:rPr>
      </w:pPr>
      <w:r w:rsidRPr="00A477FD">
        <w:rPr>
          <w:rFonts w:ascii="Times New Roman" w:eastAsia="Times New Roman" w:hAnsi="Times New Roman" w:cs="Times New Roman"/>
          <w:sz w:val="28"/>
          <w:szCs w:val="28"/>
          <w:lang w:eastAsia="ru-RU"/>
        </w:rPr>
        <w:t>Составляя эту работу, я опиралась на методические пособия, на хореографическую литературу, учебную программу.</w:t>
      </w:r>
    </w:p>
    <w:p w:rsidR="00A074DE" w:rsidRPr="00A477FD" w:rsidRDefault="00A074DE" w:rsidP="00A074DE">
      <w:pPr>
        <w:spacing w:after="0" w:line="360" w:lineRule="auto"/>
        <w:ind w:firstLine="708"/>
        <w:jc w:val="both"/>
        <w:rPr>
          <w:rFonts w:ascii="Times New Roman" w:eastAsia="Times New Roman" w:hAnsi="Times New Roman" w:cs="Times New Roman"/>
          <w:sz w:val="28"/>
          <w:szCs w:val="28"/>
          <w:lang w:eastAsia="ru-RU"/>
        </w:rPr>
      </w:pPr>
      <w:r w:rsidRPr="00A477FD">
        <w:rPr>
          <w:rFonts w:ascii="Times New Roman" w:eastAsia="Times New Roman" w:hAnsi="Times New Roman" w:cs="Times New Roman"/>
          <w:sz w:val="28"/>
          <w:szCs w:val="28"/>
          <w:lang w:eastAsia="ru-RU"/>
        </w:rPr>
        <w:t>Педагоги-хореографы понимают, как важно пробудить в юных учениках «страсть к тому напряженному, эмоциональному, умственному, нравственному труду, каким является постижение искусства, «труду души...».</w:t>
      </w:r>
    </w:p>
    <w:p w:rsidR="00A074DE" w:rsidRPr="00A477FD" w:rsidRDefault="00A074DE" w:rsidP="00A074DE">
      <w:pPr>
        <w:spacing w:after="0" w:line="360" w:lineRule="auto"/>
        <w:ind w:firstLine="708"/>
        <w:jc w:val="both"/>
        <w:rPr>
          <w:rFonts w:ascii="Times New Roman" w:eastAsia="Times New Roman" w:hAnsi="Times New Roman" w:cs="Times New Roman"/>
          <w:sz w:val="28"/>
          <w:szCs w:val="28"/>
          <w:lang w:eastAsia="ru-RU"/>
        </w:rPr>
      </w:pPr>
      <w:r w:rsidRPr="00A477FD">
        <w:rPr>
          <w:rFonts w:ascii="Times New Roman" w:eastAsia="Times New Roman" w:hAnsi="Times New Roman" w:cs="Times New Roman"/>
          <w:sz w:val="28"/>
          <w:szCs w:val="28"/>
          <w:lang w:eastAsia="ru-RU"/>
        </w:rPr>
        <w:t>«...Человек, не привыкший с детства размышлять, воспринимать сложные явления духовной культуры, изначально лишается чувства прекрасного, порой утрачивает само понятие человеческого достоинства...».</w:t>
      </w:r>
    </w:p>
    <w:p w:rsidR="00A477FD" w:rsidRPr="00A477FD" w:rsidRDefault="00A477FD" w:rsidP="00A477FD">
      <w:pPr>
        <w:spacing w:after="0" w:line="360" w:lineRule="auto"/>
        <w:ind w:firstLine="360"/>
        <w:jc w:val="center"/>
        <w:rPr>
          <w:rFonts w:ascii="Times New Roman" w:eastAsia="Times New Roman" w:hAnsi="Times New Roman" w:cs="Times New Roman"/>
          <w:b/>
          <w:sz w:val="28"/>
          <w:szCs w:val="28"/>
          <w:lang w:eastAsia="ru-RU"/>
        </w:rPr>
      </w:pPr>
    </w:p>
    <w:p w:rsidR="00930156" w:rsidRPr="00930156" w:rsidRDefault="00930156" w:rsidP="00930156">
      <w:pPr>
        <w:spacing w:after="0" w:line="360" w:lineRule="auto"/>
        <w:ind w:firstLine="540"/>
        <w:jc w:val="both"/>
        <w:rPr>
          <w:rFonts w:ascii="Times New Roman" w:eastAsia="Times New Roman" w:hAnsi="Times New Roman" w:cs="Times New Roman"/>
          <w:sz w:val="28"/>
          <w:szCs w:val="28"/>
          <w:lang w:eastAsia="ru-RU"/>
        </w:rPr>
      </w:pPr>
      <w:r w:rsidRPr="00930156">
        <w:rPr>
          <w:rFonts w:ascii="Times New Roman" w:eastAsia="Times New Roman" w:hAnsi="Times New Roman" w:cs="Times New Roman"/>
          <w:sz w:val="28"/>
          <w:szCs w:val="28"/>
          <w:lang w:eastAsia="ru-RU"/>
        </w:rPr>
        <w:t>Экзерсис - это постоянная и последовательная тренировка костного и суставно-мышечного аппарата, а также психическая настройка обучающегося, способствующая развитию волевых качеств, двигательной памяти, ритмичности, музыкальности. Это освоение танцевальной техники, закладывающее основы выразительности движения. Экзерсис создает основной пластический фундамент. Он дает обучающемуся возможность гармонически развивать и совершенствовать двигательный аппарат.</w:t>
      </w:r>
    </w:p>
    <w:p w:rsidR="00930156" w:rsidRDefault="00930156" w:rsidP="00A074DE">
      <w:pPr>
        <w:spacing w:after="0" w:line="360" w:lineRule="auto"/>
        <w:jc w:val="both"/>
        <w:rPr>
          <w:rFonts w:ascii="Times New Roman" w:eastAsia="Times New Roman" w:hAnsi="Times New Roman" w:cs="Times New Roman"/>
          <w:sz w:val="28"/>
          <w:szCs w:val="28"/>
          <w:lang w:eastAsia="ru-RU"/>
        </w:rPr>
      </w:pPr>
    </w:p>
    <w:p w:rsidR="0023213C" w:rsidRPr="00A477FD" w:rsidRDefault="0023213C" w:rsidP="00A477FD">
      <w:pPr>
        <w:spacing w:after="0" w:line="360" w:lineRule="auto"/>
        <w:ind w:firstLine="540"/>
        <w:jc w:val="both"/>
        <w:rPr>
          <w:rFonts w:ascii="Times New Roman" w:eastAsia="Times New Roman" w:hAnsi="Times New Roman" w:cs="Times New Roman"/>
          <w:sz w:val="28"/>
          <w:szCs w:val="28"/>
          <w:lang w:eastAsia="ru-RU"/>
        </w:rPr>
      </w:pPr>
      <w:r w:rsidRPr="00A477FD">
        <w:rPr>
          <w:rFonts w:ascii="Times New Roman" w:eastAsia="Times New Roman" w:hAnsi="Times New Roman" w:cs="Times New Roman"/>
          <w:sz w:val="28"/>
          <w:szCs w:val="28"/>
          <w:lang w:eastAsia="ru-RU"/>
        </w:rPr>
        <w:t>Данные упражнения, которые будут представлены в работе, способствуют укреплению мышц спин, внут</w:t>
      </w:r>
      <w:r w:rsidR="00CD3F08" w:rsidRPr="00A477FD">
        <w:rPr>
          <w:rFonts w:ascii="Times New Roman" w:eastAsia="Times New Roman" w:hAnsi="Times New Roman" w:cs="Times New Roman"/>
          <w:sz w:val="28"/>
          <w:szCs w:val="28"/>
          <w:lang w:eastAsia="ru-RU"/>
        </w:rPr>
        <w:t xml:space="preserve">ренней группы мышц бедер, а так </w:t>
      </w:r>
      <w:r w:rsidRPr="00A477FD">
        <w:rPr>
          <w:rFonts w:ascii="Times New Roman" w:eastAsia="Times New Roman" w:hAnsi="Times New Roman" w:cs="Times New Roman"/>
          <w:sz w:val="28"/>
          <w:szCs w:val="28"/>
          <w:lang w:eastAsia="ru-RU"/>
        </w:rPr>
        <w:t>же укреплению икроножных мышц, коленных и тазобедренных суставов и собственно стопы, что в конечном итоге способствует развитию профессиональных данных для занятий классическим танцем</w:t>
      </w:r>
      <w:r w:rsidR="00CD3F08" w:rsidRPr="00A477FD">
        <w:rPr>
          <w:rFonts w:ascii="Times New Roman" w:eastAsia="Times New Roman" w:hAnsi="Times New Roman" w:cs="Times New Roman"/>
          <w:sz w:val="28"/>
          <w:szCs w:val="28"/>
          <w:lang w:eastAsia="ru-RU"/>
        </w:rPr>
        <w:t>.</w:t>
      </w:r>
    </w:p>
    <w:p w:rsidR="0023213C" w:rsidRPr="00A477FD" w:rsidRDefault="00CD3F08" w:rsidP="00A477FD">
      <w:pPr>
        <w:spacing w:after="0" w:line="360" w:lineRule="auto"/>
        <w:ind w:firstLine="708"/>
        <w:jc w:val="both"/>
        <w:rPr>
          <w:rFonts w:ascii="Times New Roman" w:eastAsia="Times New Roman" w:hAnsi="Times New Roman" w:cs="Times New Roman"/>
          <w:sz w:val="28"/>
          <w:szCs w:val="28"/>
          <w:lang w:eastAsia="ru-RU"/>
        </w:rPr>
      </w:pPr>
      <w:r w:rsidRPr="00A477FD">
        <w:rPr>
          <w:rFonts w:ascii="Times New Roman" w:eastAsia="Times New Roman" w:hAnsi="Times New Roman" w:cs="Times New Roman"/>
          <w:sz w:val="28"/>
          <w:szCs w:val="28"/>
          <w:lang w:eastAsia="ru-RU"/>
        </w:rPr>
        <w:t xml:space="preserve">Для учащихся младших классов, программа классического танца предусматривает на начальном этапе обучения основам классического танца небольшой по объёму материал, в силу их мышления. Постепенно элементы классического танца насыщаются конкретным содержанием и получают </w:t>
      </w:r>
      <w:r w:rsidRPr="00A477FD">
        <w:rPr>
          <w:rFonts w:ascii="Times New Roman" w:eastAsia="Times New Roman" w:hAnsi="Times New Roman" w:cs="Times New Roman"/>
          <w:sz w:val="28"/>
          <w:szCs w:val="28"/>
          <w:lang w:eastAsia="ru-RU"/>
        </w:rPr>
        <w:lastRenderedPageBreak/>
        <w:t>разнообразную в музыкальных темпах и художественных образах реализацию. Основной задачей является освоение азбуки классического танца. Развиваются физические данные такие как выворотность, танцевальный шаг, правильная постановка корпуса, гибкость, устойчивость, лёгкий высокий прыжок, четкая координация движений, ритмичность, музыкальность. Всё это - элементы, необходимые для дальнейшего развития техники танца. Наряду с этим, передо музыкантом стоит задача привития основных навыков слушать музыку и передавать в движении её образное содержание. Уроки прививают ученику навык самостоятельной работы. По мере того, как учащиеся овладевают "мышечной памятью" и у них появляется ощущение внешней линии и формы исполняемого движения.</w:t>
      </w:r>
    </w:p>
    <w:p w:rsidR="0023213C" w:rsidRPr="00A477FD" w:rsidRDefault="0023213C" w:rsidP="00292597">
      <w:pPr>
        <w:spacing w:after="0" w:line="360" w:lineRule="auto"/>
        <w:jc w:val="both"/>
        <w:rPr>
          <w:rFonts w:ascii="Times New Roman" w:eastAsia="Times New Roman" w:hAnsi="Times New Roman" w:cs="Times New Roman"/>
          <w:sz w:val="28"/>
          <w:szCs w:val="28"/>
          <w:lang w:eastAsia="ru-RU"/>
        </w:rPr>
      </w:pPr>
    </w:p>
    <w:p w:rsidR="0023213C" w:rsidRPr="00A477FD" w:rsidRDefault="00292597" w:rsidP="00A477FD">
      <w:pPr>
        <w:spacing w:after="0" w:line="360" w:lineRule="auto"/>
        <w:ind w:firstLine="540"/>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Цели</w:t>
      </w:r>
      <w:r w:rsidR="0023213C" w:rsidRPr="00A477FD">
        <w:rPr>
          <w:rFonts w:ascii="Times New Roman" w:eastAsia="Times New Roman" w:hAnsi="Times New Roman" w:cs="Times New Roman"/>
          <w:b/>
          <w:sz w:val="28"/>
          <w:szCs w:val="28"/>
          <w:lang w:eastAsia="ru-RU"/>
        </w:rPr>
        <w:t xml:space="preserve">: </w:t>
      </w:r>
    </w:p>
    <w:p w:rsidR="0023213C" w:rsidRPr="00A477FD" w:rsidRDefault="0023213C" w:rsidP="00A477FD">
      <w:pPr>
        <w:spacing w:after="0" w:line="360" w:lineRule="auto"/>
        <w:ind w:firstLine="540"/>
        <w:jc w:val="both"/>
        <w:rPr>
          <w:rFonts w:ascii="Times New Roman" w:eastAsia="Times New Roman" w:hAnsi="Times New Roman" w:cs="Times New Roman"/>
          <w:b/>
          <w:sz w:val="28"/>
          <w:szCs w:val="28"/>
          <w:lang w:eastAsia="ru-RU"/>
        </w:rPr>
      </w:pPr>
      <w:r w:rsidRPr="00A477FD">
        <w:rPr>
          <w:rFonts w:ascii="Times New Roman" w:eastAsia="Times New Roman" w:hAnsi="Times New Roman" w:cs="Times New Roman"/>
          <w:sz w:val="28"/>
          <w:szCs w:val="28"/>
          <w:lang w:eastAsia="ru-RU"/>
        </w:rPr>
        <w:t>- помощь педагогам хореографических отделений детских школ искусств в использовании предложенного теоретического материала п</w:t>
      </w:r>
      <w:r w:rsidR="00706CEA" w:rsidRPr="00A477FD">
        <w:rPr>
          <w:rFonts w:ascii="Times New Roman" w:eastAsia="Times New Roman" w:hAnsi="Times New Roman" w:cs="Times New Roman"/>
          <w:sz w:val="28"/>
          <w:szCs w:val="28"/>
          <w:lang w:eastAsia="ru-RU"/>
        </w:rPr>
        <w:t>о работе над обучением техники</w:t>
      </w:r>
      <w:r w:rsidRPr="00A477FD">
        <w:rPr>
          <w:rFonts w:ascii="Times New Roman" w:eastAsia="Times New Roman" w:hAnsi="Times New Roman" w:cs="Times New Roman"/>
          <w:sz w:val="28"/>
          <w:szCs w:val="28"/>
          <w:lang w:eastAsia="ru-RU"/>
        </w:rPr>
        <w:t xml:space="preserve">. </w:t>
      </w:r>
    </w:p>
    <w:p w:rsidR="0023213C" w:rsidRPr="00A477FD" w:rsidRDefault="0023213C" w:rsidP="00A477FD">
      <w:pPr>
        <w:spacing w:after="0" w:line="360" w:lineRule="auto"/>
        <w:ind w:firstLine="539"/>
        <w:rPr>
          <w:rFonts w:ascii="Times New Roman" w:eastAsia="Times New Roman" w:hAnsi="Times New Roman" w:cs="Times New Roman"/>
          <w:sz w:val="28"/>
          <w:szCs w:val="28"/>
          <w:lang w:eastAsia="ru-RU"/>
        </w:rPr>
      </w:pPr>
      <w:r w:rsidRPr="00A477FD">
        <w:rPr>
          <w:rFonts w:ascii="Times New Roman" w:eastAsia="Times New Roman" w:hAnsi="Times New Roman" w:cs="Times New Roman"/>
          <w:sz w:val="28"/>
          <w:szCs w:val="28"/>
          <w:lang w:eastAsia="ru-RU"/>
        </w:rPr>
        <w:t xml:space="preserve">- укрепление здоровья, воспитание трудолюбия, развитие личности учащегося; </w:t>
      </w:r>
    </w:p>
    <w:p w:rsidR="0023213C" w:rsidRPr="00A477FD" w:rsidRDefault="00292597" w:rsidP="00A477FD">
      <w:pPr>
        <w:spacing w:after="0" w:line="360" w:lineRule="auto"/>
        <w:ind w:firstLine="540"/>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Задачи</w:t>
      </w:r>
      <w:r w:rsidR="0023213C" w:rsidRPr="00A477FD">
        <w:rPr>
          <w:rFonts w:ascii="Times New Roman" w:eastAsia="Times New Roman" w:hAnsi="Times New Roman" w:cs="Times New Roman"/>
          <w:b/>
          <w:sz w:val="28"/>
          <w:szCs w:val="28"/>
          <w:lang w:eastAsia="ru-RU"/>
        </w:rPr>
        <w:t xml:space="preserve">: </w:t>
      </w:r>
    </w:p>
    <w:p w:rsidR="0023213C" w:rsidRPr="00A477FD" w:rsidRDefault="0023213C" w:rsidP="00A477FD">
      <w:pPr>
        <w:spacing w:after="0" w:line="360" w:lineRule="auto"/>
        <w:ind w:firstLine="539"/>
        <w:rPr>
          <w:rFonts w:ascii="Times New Roman" w:eastAsia="Times New Roman" w:hAnsi="Times New Roman" w:cs="Times New Roman"/>
          <w:sz w:val="28"/>
          <w:szCs w:val="28"/>
          <w:lang w:eastAsia="ru-RU"/>
        </w:rPr>
      </w:pPr>
      <w:r w:rsidRPr="00A477FD">
        <w:rPr>
          <w:rFonts w:ascii="Times New Roman" w:eastAsia="Times New Roman" w:hAnsi="Times New Roman" w:cs="Times New Roman"/>
          <w:sz w:val="28"/>
          <w:szCs w:val="28"/>
          <w:lang w:eastAsia="ru-RU"/>
        </w:rPr>
        <w:t>- развитие профессиональных данных  и овладение навыками и приемами для занятий классич</w:t>
      </w:r>
      <w:r w:rsidR="00706CEA" w:rsidRPr="00A477FD">
        <w:rPr>
          <w:rFonts w:ascii="Times New Roman" w:eastAsia="Times New Roman" w:hAnsi="Times New Roman" w:cs="Times New Roman"/>
          <w:sz w:val="28"/>
          <w:szCs w:val="28"/>
          <w:lang w:eastAsia="ru-RU"/>
        </w:rPr>
        <w:t>еским танцем</w:t>
      </w:r>
      <w:r w:rsidRPr="00A477FD">
        <w:rPr>
          <w:rFonts w:ascii="Times New Roman" w:eastAsia="Times New Roman" w:hAnsi="Times New Roman" w:cs="Times New Roman"/>
          <w:sz w:val="28"/>
          <w:szCs w:val="28"/>
          <w:lang w:eastAsia="ru-RU"/>
        </w:rPr>
        <w:t>;</w:t>
      </w:r>
    </w:p>
    <w:p w:rsidR="0023213C" w:rsidRPr="00A477FD" w:rsidRDefault="0023213C" w:rsidP="00A477FD">
      <w:pPr>
        <w:spacing w:after="0" w:line="360" w:lineRule="auto"/>
        <w:ind w:firstLine="539"/>
        <w:rPr>
          <w:rFonts w:ascii="Times New Roman" w:eastAsia="Times New Roman" w:hAnsi="Times New Roman" w:cs="Times New Roman"/>
          <w:sz w:val="28"/>
          <w:szCs w:val="28"/>
          <w:lang w:eastAsia="ru-RU"/>
        </w:rPr>
      </w:pPr>
      <w:r w:rsidRPr="00A477FD">
        <w:rPr>
          <w:rFonts w:ascii="Times New Roman" w:eastAsia="Times New Roman" w:hAnsi="Times New Roman" w:cs="Times New Roman"/>
          <w:sz w:val="28"/>
          <w:szCs w:val="28"/>
          <w:lang w:eastAsia="ru-RU"/>
        </w:rPr>
        <w:t xml:space="preserve"> - активация интереса к классическому танцу;</w:t>
      </w:r>
    </w:p>
    <w:p w:rsidR="0023213C" w:rsidRPr="00A477FD" w:rsidRDefault="0023213C" w:rsidP="00A477FD">
      <w:pPr>
        <w:spacing w:after="0" w:line="360" w:lineRule="auto"/>
        <w:ind w:firstLine="539"/>
        <w:rPr>
          <w:rFonts w:ascii="Times New Roman" w:eastAsia="Times New Roman" w:hAnsi="Times New Roman" w:cs="Times New Roman"/>
          <w:sz w:val="28"/>
          <w:szCs w:val="28"/>
          <w:lang w:eastAsia="ru-RU"/>
        </w:rPr>
      </w:pPr>
      <w:r w:rsidRPr="00A477FD">
        <w:rPr>
          <w:rFonts w:ascii="Times New Roman" w:eastAsia="Times New Roman" w:hAnsi="Times New Roman" w:cs="Times New Roman"/>
          <w:sz w:val="28"/>
          <w:szCs w:val="28"/>
          <w:lang w:eastAsia="ru-RU"/>
        </w:rPr>
        <w:t xml:space="preserve"> - развитие пластичности, координации, хореографической памяти, внимания, формирование технических навыков;</w:t>
      </w:r>
    </w:p>
    <w:p w:rsidR="0023213C" w:rsidRPr="00A477FD" w:rsidRDefault="0023213C" w:rsidP="00A477FD">
      <w:pPr>
        <w:tabs>
          <w:tab w:val="left" w:pos="900"/>
        </w:tabs>
        <w:spacing w:after="0" w:line="360" w:lineRule="auto"/>
        <w:ind w:firstLine="539"/>
        <w:rPr>
          <w:rFonts w:ascii="Times New Roman" w:eastAsia="Times New Roman" w:hAnsi="Times New Roman" w:cs="Times New Roman"/>
          <w:sz w:val="28"/>
          <w:szCs w:val="28"/>
          <w:lang w:eastAsia="ru-RU"/>
        </w:rPr>
      </w:pPr>
      <w:r w:rsidRPr="00A477FD">
        <w:rPr>
          <w:rFonts w:ascii="Times New Roman" w:eastAsia="Times New Roman" w:hAnsi="Times New Roman" w:cs="Times New Roman"/>
          <w:sz w:val="28"/>
          <w:szCs w:val="28"/>
          <w:lang w:eastAsia="ru-RU"/>
        </w:rPr>
        <w:t xml:space="preserve">- воспитание силы, выносливости, укрепление нервной системы;      </w:t>
      </w:r>
    </w:p>
    <w:p w:rsidR="0023213C" w:rsidRPr="00A477FD" w:rsidRDefault="0023213C" w:rsidP="00A477FD">
      <w:pPr>
        <w:tabs>
          <w:tab w:val="left" w:pos="900"/>
        </w:tabs>
        <w:spacing w:after="0" w:line="360" w:lineRule="auto"/>
        <w:ind w:firstLine="539"/>
        <w:rPr>
          <w:rFonts w:ascii="Times New Roman" w:eastAsia="Times New Roman" w:hAnsi="Times New Roman" w:cs="Times New Roman"/>
          <w:sz w:val="28"/>
          <w:szCs w:val="28"/>
          <w:lang w:eastAsia="ru-RU"/>
        </w:rPr>
      </w:pPr>
      <w:r w:rsidRPr="00A477FD">
        <w:rPr>
          <w:rFonts w:ascii="Times New Roman" w:eastAsia="Times New Roman" w:hAnsi="Times New Roman" w:cs="Times New Roman"/>
          <w:sz w:val="28"/>
          <w:szCs w:val="28"/>
          <w:lang w:eastAsia="ru-RU"/>
        </w:rPr>
        <w:t>- раскрытие индивидуальности.</w:t>
      </w:r>
    </w:p>
    <w:p w:rsidR="009F5B47" w:rsidRPr="00A477FD" w:rsidRDefault="009F5B47" w:rsidP="00A477FD">
      <w:pPr>
        <w:spacing w:after="0" w:line="360" w:lineRule="auto"/>
        <w:rPr>
          <w:rFonts w:ascii="Times New Roman" w:hAnsi="Times New Roman" w:cs="Times New Roman"/>
          <w:b/>
          <w:bCs/>
          <w:sz w:val="28"/>
          <w:szCs w:val="28"/>
        </w:rPr>
      </w:pPr>
    </w:p>
    <w:p w:rsidR="009F5B47" w:rsidRPr="00A477FD" w:rsidRDefault="009F5B47" w:rsidP="00A477FD">
      <w:pPr>
        <w:spacing w:after="0" w:line="360" w:lineRule="auto"/>
        <w:rPr>
          <w:rFonts w:ascii="Times New Roman" w:hAnsi="Times New Roman" w:cs="Times New Roman"/>
          <w:b/>
          <w:bCs/>
          <w:sz w:val="28"/>
          <w:szCs w:val="28"/>
        </w:rPr>
      </w:pPr>
    </w:p>
    <w:p w:rsidR="009F5B47" w:rsidRDefault="009F5B47" w:rsidP="00A477FD">
      <w:pPr>
        <w:spacing w:after="0" w:line="360" w:lineRule="auto"/>
        <w:rPr>
          <w:rFonts w:ascii="Times New Roman" w:hAnsi="Times New Roman" w:cs="Times New Roman"/>
          <w:b/>
          <w:bCs/>
          <w:sz w:val="28"/>
          <w:szCs w:val="28"/>
        </w:rPr>
      </w:pPr>
    </w:p>
    <w:p w:rsidR="00DE4FE9" w:rsidRPr="00A477FD" w:rsidRDefault="00DE4FE9" w:rsidP="00A477FD">
      <w:pPr>
        <w:spacing w:after="0" w:line="360" w:lineRule="auto"/>
        <w:rPr>
          <w:rFonts w:ascii="Times New Roman" w:hAnsi="Times New Roman" w:cs="Times New Roman"/>
          <w:b/>
          <w:bCs/>
          <w:sz w:val="28"/>
          <w:szCs w:val="28"/>
        </w:rPr>
      </w:pPr>
    </w:p>
    <w:p w:rsidR="00A93B78" w:rsidRDefault="00A93B78" w:rsidP="00A477FD">
      <w:pPr>
        <w:pStyle w:val="c3"/>
        <w:shd w:val="clear" w:color="auto" w:fill="FFFFFF"/>
        <w:spacing w:before="0" w:beforeAutospacing="0" w:after="0" w:afterAutospacing="0" w:line="360" w:lineRule="auto"/>
        <w:jc w:val="center"/>
        <w:rPr>
          <w:rStyle w:val="c1"/>
          <w:b/>
          <w:bCs/>
          <w:color w:val="000000"/>
          <w:sz w:val="28"/>
          <w:szCs w:val="28"/>
        </w:rPr>
      </w:pPr>
    </w:p>
    <w:p w:rsidR="00DE4FE9" w:rsidRDefault="009C4200" w:rsidP="00DE4FE9">
      <w:pPr>
        <w:pStyle w:val="c3"/>
        <w:shd w:val="clear" w:color="auto" w:fill="FFFFFF"/>
        <w:spacing w:after="0" w:line="360" w:lineRule="auto"/>
        <w:jc w:val="center"/>
        <w:rPr>
          <w:rStyle w:val="c1"/>
          <w:b/>
          <w:bCs/>
          <w:color w:val="000000"/>
          <w:sz w:val="28"/>
          <w:szCs w:val="28"/>
        </w:rPr>
      </w:pPr>
      <w:r>
        <w:rPr>
          <w:rStyle w:val="c1"/>
          <w:b/>
          <w:bCs/>
          <w:color w:val="000000"/>
          <w:sz w:val="28"/>
          <w:szCs w:val="28"/>
        </w:rPr>
        <w:t>ТЕОРЕТИЧЕСКИЕ ОСНОВЫ</w:t>
      </w:r>
    </w:p>
    <w:p w:rsidR="00DE4FE9" w:rsidRPr="00A477FD" w:rsidRDefault="00DE4FE9" w:rsidP="00DE4FE9">
      <w:pPr>
        <w:spacing w:after="0" w:line="360" w:lineRule="auto"/>
        <w:rPr>
          <w:rFonts w:ascii="Times New Roman" w:hAnsi="Times New Roman" w:cs="Times New Roman"/>
          <w:sz w:val="28"/>
          <w:szCs w:val="28"/>
        </w:rPr>
      </w:pPr>
      <w:r w:rsidRPr="00A477FD">
        <w:rPr>
          <w:rFonts w:ascii="Times New Roman" w:hAnsi="Times New Roman" w:cs="Times New Roman"/>
          <w:b/>
          <w:bCs/>
          <w:sz w:val="28"/>
          <w:szCs w:val="28"/>
        </w:rPr>
        <w:t>Последовательность элементов движения на уроке классического танца в детской школе искусств</w:t>
      </w:r>
      <w:r w:rsidRPr="00A477FD">
        <w:rPr>
          <w:rFonts w:ascii="Times New Roman" w:hAnsi="Times New Roman" w:cs="Times New Roman"/>
          <w:sz w:val="28"/>
          <w:szCs w:val="28"/>
        </w:rPr>
        <w:t xml:space="preserve"> зависит от раздела урока — экзерсиса у станка, экзерсиса на середине зала или </w:t>
      </w:r>
      <w:proofErr w:type="spellStart"/>
      <w:r w:rsidRPr="00A477FD">
        <w:rPr>
          <w:rFonts w:ascii="Times New Roman" w:hAnsi="Times New Roman" w:cs="Times New Roman"/>
          <w:sz w:val="28"/>
          <w:szCs w:val="28"/>
        </w:rPr>
        <w:t>allegro</w:t>
      </w:r>
      <w:proofErr w:type="spellEnd"/>
      <w:r w:rsidRPr="00A477FD">
        <w:rPr>
          <w:rFonts w:ascii="Times New Roman" w:hAnsi="Times New Roman" w:cs="Times New Roman"/>
          <w:sz w:val="28"/>
          <w:szCs w:val="28"/>
        </w:rPr>
        <w:t xml:space="preserve"> (прыжки). Последовательность указана в учебной программе, но по мере усвоения движений она несколько изменяется. </w:t>
      </w:r>
    </w:p>
    <w:p w:rsidR="002A0050" w:rsidRPr="00DE4FE9" w:rsidRDefault="00DE4FE9" w:rsidP="00DE4FE9">
      <w:pPr>
        <w:spacing w:after="0" w:line="360" w:lineRule="auto"/>
        <w:rPr>
          <w:rFonts w:ascii="Times New Roman" w:hAnsi="Times New Roman" w:cs="Times New Roman"/>
          <w:sz w:val="28"/>
          <w:szCs w:val="28"/>
        </w:rPr>
      </w:pPr>
      <w:r w:rsidRPr="00A477FD">
        <w:rPr>
          <w:rFonts w:ascii="Times New Roman" w:hAnsi="Times New Roman" w:cs="Times New Roman"/>
          <w:sz w:val="28"/>
          <w:szCs w:val="28"/>
        </w:rPr>
        <w:t xml:space="preserve">Принцип изучения движения — от простого к сложному. Рекомендуется вначале выполнять движения, не сложные по своей структуре, но постепенно повышающие физическую трудность </w:t>
      </w:r>
      <w:r w:rsidR="00A477FD" w:rsidRPr="00A477FD">
        <w:rPr>
          <w:color w:val="000000"/>
          <w:sz w:val="28"/>
          <w:szCs w:val="28"/>
        </w:rPr>
        <w:br/>
      </w:r>
      <w:r w:rsidR="002A0050" w:rsidRPr="00DE4FE9">
        <w:rPr>
          <w:rFonts w:ascii="Times New Roman" w:hAnsi="Times New Roman" w:cs="Times New Roman"/>
          <w:color w:val="000000"/>
          <w:sz w:val="28"/>
          <w:szCs w:val="28"/>
        </w:rPr>
        <w:t>Каждый урок классического танца опирается на закономерности его развития. Любой урок классического танца состоит из четырёх частей:</w:t>
      </w:r>
      <w:r w:rsidR="002A0050" w:rsidRPr="00DE4FE9">
        <w:rPr>
          <w:rFonts w:ascii="Times New Roman" w:hAnsi="Times New Roman" w:cs="Times New Roman"/>
          <w:color w:val="000000"/>
          <w:sz w:val="28"/>
          <w:szCs w:val="28"/>
        </w:rPr>
        <w:br/>
        <w:t>1. экзерсис у палки;</w:t>
      </w:r>
      <w:r w:rsidR="002A0050" w:rsidRPr="00DE4FE9">
        <w:rPr>
          <w:rFonts w:ascii="Times New Roman" w:hAnsi="Times New Roman" w:cs="Times New Roman"/>
          <w:color w:val="000000"/>
          <w:sz w:val="28"/>
          <w:szCs w:val="28"/>
        </w:rPr>
        <w:br/>
        <w:t>2. экзерсис на середине;</w:t>
      </w:r>
      <w:r w:rsidR="002A0050" w:rsidRPr="00DE4FE9">
        <w:rPr>
          <w:rFonts w:ascii="Times New Roman" w:hAnsi="Times New Roman" w:cs="Times New Roman"/>
          <w:color w:val="000000"/>
          <w:sz w:val="28"/>
          <w:szCs w:val="28"/>
        </w:rPr>
        <w:br/>
        <w:t xml:space="preserve">3. </w:t>
      </w:r>
      <w:proofErr w:type="spellStart"/>
      <w:r w:rsidR="002A0050" w:rsidRPr="00DE4FE9">
        <w:rPr>
          <w:rFonts w:ascii="Times New Roman" w:hAnsi="Times New Roman" w:cs="Times New Roman"/>
          <w:color w:val="000000"/>
          <w:sz w:val="28"/>
          <w:szCs w:val="28"/>
        </w:rPr>
        <w:t>allegro</w:t>
      </w:r>
      <w:proofErr w:type="spellEnd"/>
      <w:r w:rsidR="002A0050" w:rsidRPr="00DE4FE9">
        <w:rPr>
          <w:rFonts w:ascii="Times New Roman" w:hAnsi="Times New Roman" w:cs="Times New Roman"/>
          <w:color w:val="000000"/>
          <w:sz w:val="28"/>
          <w:szCs w:val="28"/>
        </w:rPr>
        <w:t>;</w:t>
      </w:r>
      <w:r w:rsidR="002A0050" w:rsidRPr="00DE4FE9">
        <w:rPr>
          <w:rFonts w:ascii="Times New Roman" w:hAnsi="Times New Roman" w:cs="Times New Roman"/>
          <w:color w:val="000000"/>
          <w:sz w:val="28"/>
          <w:szCs w:val="28"/>
        </w:rPr>
        <w:br/>
        <w:t xml:space="preserve">4. </w:t>
      </w:r>
      <w:proofErr w:type="spellStart"/>
      <w:r w:rsidR="002A0050" w:rsidRPr="00DE4FE9">
        <w:rPr>
          <w:rFonts w:ascii="Times New Roman" w:hAnsi="Times New Roman" w:cs="Times New Roman"/>
          <w:color w:val="000000"/>
          <w:sz w:val="28"/>
          <w:szCs w:val="28"/>
        </w:rPr>
        <w:t>port</w:t>
      </w:r>
      <w:proofErr w:type="spellEnd"/>
      <w:r w:rsidR="002A0050" w:rsidRPr="00DE4FE9">
        <w:rPr>
          <w:rFonts w:ascii="Times New Roman" w:hAnsi="Times New Roman" w:cs="Times New Roman"/>
          <w:color w:val="000000"/>
          <w:sz w:val="28"/>
          <w:szCs w:val="28"/>
        </w:rPr>
        <w:t xml:space="preserve"> </w:t>
      </w:r>
      <w:proofErr w:type="spellStart"/>
      <w:r w:rsidR="002A0050" w:rsidRPr="00DE4FE9">
        <w:rPr>
          <w:rFonts w:ascii="Times New Roman" w:hAnsi="Times New Roman" w:cs="Times New Roman"/>
          <w:color w:val="000000"/>
          <w:sz w:val="28"/>
          <w:szCs w:val="28"/>
        </w:rPr>
        <w:t>de</w:t>
      </w:r>
      <w:proofErr w:type="spellEnd"/>
      <w:r w:rsidR="002A0050" w:rsidRPr="00DE4FE9">
        <w:rPr>
          <w:rFonts w:ascii="Times New Roman" w:hAnsi="Times New Roman" w:cs="Times New Roman"/>
          <w:color w:val="000000"/>
          <w:sz w:val="28"/>
          <w:szCs w:val="28"/>
        </w:rPr>
        <w:t xml:space="preserve"> </w:t>
      </w:r>
      <w:proofErr w:type="spellStart"/>
      <w:r w:rsidR="002A0050" w:rsidRPr="00DE4FE9">
        <w:rPr>
          <w:rFonts w:ascii="Times New Roman" w:hAnsi="Times New Roman" w:cs="Times New Roman"/>
          <w:color w:val="000000"/>
          <w:sz w:val="28"/>
          <w:szCs w:val="28"/>
        </w:rPr>
        <w:t>bras</w:t>
      </w:r>
      <w:proofErr w:type="spellEnd"/>
      <w:r w:rsidR="002A0050" w:rsidRPr="00DE4FE9">
        <w:rPr>
          <w:rFonts w:ascii="Times New Roman" w:hAnsi="Times New Roman" w:cs="Times New Roman"/>
          <w:color w:val="000000"/>
          <w:sz w:val="28"/>
          <w:szCs w:val="28"/>
        </w:rPr>
        <w:t>.</w:t>
      </w:r>
    </w:p>
    <w:p w:rsidR="002A0050" w:rsidRPr="002A0050" w:rsidRDefault="002A0050" w:rsidP="002A0050">
      <w:pPr>
        <w:pStyle w:val="c3"/>
        <w:shd w:val="clear" w:color="auto" w:fill="FFFFFF"/>
        <w:spacing w:line="360" w:lineRule="auto"/>
        <w:rPr>
          <w:color w:val="000000"/>
          <w:sz w:val="28"/>
          <w:szCs w:val="28"/>
        </w:rPr>
      </w:pPr>
      <w:r w:rsidRPr="00DE4FE9">
        <w:rPr>
          <w:b/>
          <w:color w:val="000000"/>
          <w:sz w:val="28"/>
          <w:szCs w:val="28"/>
        </w:rPr>
        <w:t>Работая над экзерсисом необходимо:</w:t>
      </w:r>
      <w:r w:rsidRPr="00DE4FE9">
        <w:rPr>
          <w:b/>
          <w:color w:val="000000"/>
          <w:sz w:val="28"/>
          <w:szCs w:val="28"/>
        </w:rPr>
        <w:br/>
      </w:r>
      <w:r w:rsidRPr="002A0050">
        <w:rPr>
          <w:color w:val="000000"/>
          <w:sz w:val="28"/>
          <w:szCs w:val="28"/>
        </w:rPr>
        <w:t>1. все движения выполнять как у станка, так и на середине зала, как с одной, так и с другой ноги, что в равной мере укрепляет и развивает двигательный аппарат учащихся;</w:t>
      </w:r>
      <w:r w:rsidRPr="002A0050">
        <w:rPr>
          <w:color w:val="000000"/>
          <w:sz w:val="28"/>
          <w:szCs w:val="28"/>
        </w:rPr>
        <w:br/>
        <w:t>2. все движения изучать сначала у станка, затем на середине зала;</w:t>
      </w:r>
      <w:r w:rsidRPr="002A0050">
        <w:rPr>
          <w:color w:val="000000"/>
          <w:sz w:val="28"/>
          <w:szCs w:val="28"/>
        </w:rPr>
        <w:br/>
        <w:t xml:space="preserve">3. все учебные задания начинать с </w:t>
      </w:r>
      <w:proofErr w:type="spellStart"/>
      <w:r w:rsidRPr="002A0050">
        <w:rPr>
          <w:color w:val="000000"/>
          <w:sz w:val="28"/>
          <w:szCs w:val="28"/>
        </w:rPr>
        <w:t>preparation</w:t>
      </w:r>
      <w:proofErr w:type="spellEnd"/>
      <w:r w:rsidRPr="002A0050">
        <w:rPr>
          <w:color w:val="000000"/>
          <w:sz w:val="28"/>
          <w:szCs w:val="28"/>
        </w:rPr>
        <w:t>;</w:t>
      </w:r>
      <w:r w:rsidRPr="002A0050">
        <w:rPr>
          <w:color w:val="000000"/>
          <w:sz w:val="28"/>
          <w:szCs w:val="28"/>
        </w:rPr>
        <w:br/>
        <w:t>4. помимо правильной подготовки и выполнения самого движения вырабатывать</w:t>
      </w:r>
      <w:r w:rsidRPr="002A0050">
        <w:rPr>
          <w:color w:val="000000"/>
          <w:sz w:val="28"/>
          <w:szCs w:val="28"/>
        </w:rPr>
        <w:br/>
        <w:t>у учащихся умение столь же внимательно и аккуратно заканчивать каждое учебное задание, то есть вносить в исполнение элемент четкой завершенности.</w:t>
      </w:r>
    </w:p>
    <w:p w:rsidR="002A0050" w:rsidRPr="002A0050" w:rsidRDefault="002A0050" w:rsidP="002A0050">
      <w:pPr>
        <w:pStyle w:val="c3"/>
        <w:spacing w:line="360" w:lineRule="auto"/>
        <w:rPr>
          <w:color w:val="000000"/>
          <w:sz w:val="28"/>
          <w:szCs w:val="28"/>
        </w:rPr>
      </w:pPr>
    </w:p>
    <w:p w:rsidR="002A0050" w:rsidRPr="00167BB2" w:rsidRDefault="002A0050" w:rsidP="00167BB2">
      <w:pPr>
        <w:pStyle w:val="c3"/>
        <w:shd w:val="clear" w:color="auto" w:fill="FFFFFF"/>
        <w:spacing w:before="0" w:beforeAutospacing="0" w:after="0" w:afterAutospacing="0"/>
        <w:rPr>
          <w:color w:val="000000"/>
        </w:rPr>
      </w:pPr>
      <w:r w:rsidRPr="002A0050">
        <w:rPr>
          <w:color w:val="000000"/>
          <w:sz w:val="28"/>
          <w:szCs w:val="28"/>
        </w:rPr>
        <w:t>Последовательность изучения всех движений классического танца предлагает учебная программа предмета. Но по мере их усвоения последовательность эта несколько изменяется. У станка и на середине зала последовательность экзерсиса может быть примерно такой:</w:t>
      </w:r>
      <w:r w:rsidRPr="002A0050">
        <w:rPr>
          <w:color w:val="000000"/>
          <w:sz w:val="28"/>
          <w:szCs w:val="28"/>
        </w:rPr>
        <w:br/>
      </w:r>
      <w:r w:rsidRPr="00167BB2">
        <w:rPr>
          <w:noProof/>
          <w:color w:val="000000"/>
        </w:rPr>
        <mc:AlternateContent>
          <mc:Choice Requires="wps">
            <w:drawing>
              <wp:inline distT="0" distB="0" distL="0" distR="0" wp14:anchorId="5B139A85" wp14:editId="1A1BCF4A">
                <wp:extent cx="304800" cy="304800"/>
                <wp:effectExtent l="0" t="0" r="0" b="0"/>
                <wp:docPr id="9" name="Прямоугольник 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5="http://schemas.microsoft.com/office/word/2012/wordml">
            <w:pict>
              <v:rect w14:anchorId="436B5936" id="Прямоугольник 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" filled="f" stroked="f">
                <o:lock v:ext="edit" aspectratio="t"/>
                <w10:anchorlock/>
              </v:rect>
            </w:pict>
          </mc:Fallback>
        </mc:AlternateContent>
      </w:r>
      <w:r w:rsidR="00DE4FE9" w:rsidRPr="00167BB2">
        <w:rPr>
          <w:color w:val="000000"/>
          <w:lang w:val="en-US"/>
        </w:rPr>
        <w:t>Demi</w:t>
      </w:r>
      <w:r w:rsidR="00DE4FE9" w:rsidRPr="00167BB2">
        <w:rPr>
          <w:color w:val="000000"/>
        </w:rPr>
        <w:t xml:space="preserve"> и </w:t>
      </w:r>
      <w:proofErr w:type="spellStart"/>
      <w:r w:rsidRPr="00167BB2">
        <w:rPr>
          <w:color w:val="000000"/>
        </w:rPr>
        <w:t>Grand</w:t>
      </w:r>
      <w:proofErr w:type="spellEnd"/>
      <w:r w:rsidRPr="00167BB2">
        <w:rPr>
          <w:color w:val="000000"/>
        </w:rPr>
        <w:t xml:space="preserve"> </w:t>
      </w:r>
      <w:proofErr w:type="spellStart"/>
      <w:r w:rsidRPr="00167BB2">
        <w:rPr>
          <w:color w:val="000000"/>
        </w:rPr>
        <w:t>plie</w:t>
      </w:r>
      <w:proofErr w:type="spellEnd"/>
      <w:r w:rsidRPr="00167BB2">
        <w:rPr>
          <w:color w:val="000000"/>
        </w:rPr>
        <w:t>;</w:t>
      </w:r>
      <w:r w:rsidRPr="00167BB2">
        <w:rPr>
          <w:color w:val="000000"/>
        </w:rPr>
        <w:br/>
      </w:r>
      <w:r w:rsidRPr="00167BB2">
        <w:rPr>
          <w:noProof/>
          <w:color w:val="000000"/>
        </w:rPr>
        <mc:AlternateContent>
          <mc:Choice Requires="wps">
            <w:drawing>
              <wp:inline distT="0" distB="0" distL="0" distR="0" wp14:anchorId="37EBFDBC" wp14:editId="7371E372">
                <wp:extent cx="304800" cy="304800"/>
                <wp:effectExtent l="0" t="0" r="0" b="0"/>
                <wp:docPr id="8" name="Прямоугольник 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5="http://schemas.microsoft.com/office/word/2012/wordml">
            <w:pict>
              <v:rect w14:anchorId="176CD517" id="Прямоугольник 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" filled="f" stroked="f">
                <o:lock v:ext="edit" aspectratio="t"/>
                <w10:anchorlock/>
              </v:rect>
            </w:pict>
          </mc:Fallback>
        </mc:AlternateContent>
      </w:r>
      <w:r w:rsidRPr="00167BB2">
        <w:rPr>
          <w:color w:val="000000"/>
        </w:rPr>
        <w:t xml:space="preserve">Различные виды </w:t>
      </w:r>
      <w:proofErr w:type="spellStart"/>
      <w:r w:rsidRPr="00167BB2">
        <w:rPr>
          <w:color w:val="000000"/>
        </w:rPr>
        <w:t>battement</w:t>
      </w:r>
      <w:proofErr w:type="spellEnd"/>
      <w:r w:rsidRPr="00167BB2">
        <w:rPr>
          <w:color w:val="000000"/>
        </w:rPr>
        <w:t xml:space="preserve"> </w:t>
      </w:r>
      <w:proofErr w:type="spellStart"/>
      <w:r w:rsidRPr="00167BB2">
        <w:rPr>
          <w:color w:val="000000"/>
        </w:rPr>
        <w:t>tendu</w:t>
      </w:r>
      <w:proofErr w:type="spellEnd"/>
      <w:r w:rsidRPr="00167BB2">
        <w:rPr>
          <w:color w:val="000000"/>
        </w:rPr>
        <w:t>,</w:t>
      </w:r>
      <w:r w:rsidRPr="00167BB2">
        <w:rPr>
          <w:color w:val="000000"/>
        </w:rPr>
        <w:br/>
      </w:r>
      <w:r w:rsidRPr="00167BB2">
        <w:rPr>
          <w:noProof/>
          <w:color w:val="000000"/>
        </w:rPr>
        <mc:AlternateContent>
          <mc:Choice Requires="wps">
            <w:drawing>
              <wp:inline distT="0" distB="0" distL="0" distR="0" wp14:anchorId="732F778F" wp14:editId="7F0A9F8F">
                <wp:extent cx="304800" cy="304800"/>
                <wp:effectExtent l="0" t="0" r="0" b="0"/>
                <wp:docPr id="7" name="Прямоугольник 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5="http://schemas.microsoft.com/office/word/2012/wordml">
            <w:pict>
              <v:rect w14:anchorId="6B11B4A1" id="Прямоугольник 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" filled="f" stroked="f">
                <o:lock v:ext="edit" aspectratio="t"/>
                <w10:anchorlock/>
              </v:rect>
            </w:pict>
          </mc:Fallback>
        </mc:AlternateContent>
      </w:r>
      <w:proofErr w:type="spellStart"/>
      <w:r w:rsidRPr="00167BB2">
        <w:rPr>
          <w:color w:val="000000"/>
        </w:rPr>
        <w:t>Rond</w:t>
      </w:r>
      <w:proofErr w:type="spellEnd"/>
      <w:r w:rsidRPr="00167BB2">
        <w:rPr>
          <w:color w:val="000000"/>
        </w:rPr>
        <w:t xml:space="preserve"> </w:t>
      </w:r>
      <w:proofErr w:type="spellStart"/>
      <w:r w:rsidRPr="00167BB2">
        <w:rPr>
          <w:color w:val="000000"/>
        </w:rPr>
        <w:t>de</w:t>
      </w:r>
      <w:proofErr w:type="spellEnd"/>
      <w:r w:rsidRPr="00167BB2">
        <w:rPr>
          <w:color w:val="000000"/>
        </w:rPr>
        <w:t xml:space="preserve"> </w:t>
      </w:r>
      <w:proofErr w:type="spellStart"/>
      <w:r w:rsidRPr="00167BB2">
        <w:rPr>
          <w:color w:val="000000"/>
        </w:rPr>
        <w:t>jambe</w:t>
      </w:r>
      <w:proofErr w:type="spellEnd"/>
      <w:r w:rsidRPr="00167BB2">
        <w:rPr>
          <w:color w:val="000000"/>
        </w:rPr>
        <w:t xml:space="preserve"> </w:t>
      </w:r>
      <w:proofErr w:type="spellStart"/>
      <w:r w:rsidRPr="00167BB2">
        <w:rPr>
          <w:color w:val="000000"/>
        </w:rPr>
        <w:t>par</w:t>
      </w:r>
      <w:proofErr w:type="spellEnd"/>
      <w:r w:rsidRPr="00167BB2">
        <w:rPr>
          <w:color w:val="000000"/>
        </w:rPr>
        <w:t xml:space="preserve"> </w:t>
      </w:r>
      <w:proofErr w:type="spellStart"/>
      <w:r w:rsidRPr="00167BB2">
        <w:rPr>
          <w:color w:val="000000"/>
        </w:rPr>
        <w:t>terre</w:t>
      </w:r>
      <w:proofErr w:type="spellEnd"/>
      <w:r w:rsidRPr="00167BB2">
        <w:rPr>
          <w:color w:val="000000"/>
        </w:rPr>
        <w:t>;</w:t>
      </w:r>
      <w:r w:rsidRPr="00167BB2">
        <w:rPr>
          <w:color w:val="000000"/>
        </w:rPr>
        <w:br/>
      </w:r>
      <w:r w:rsidRPr="00167BB2">
        <w:rPr>
          <w:noProof/>
          <w:color w:val="000000"/>
        </w:rPr>
        <mc:AlternateContent>
          <mc:Choice Requires="wps">
            <w:drawing>
              <wp:inline distT="0" distB="0" distL="0" distR="0" wp14:anchorId="55981F78" wp14:editId="47FC156F">
                <wp:extent cx="304800" cy="304800"/>
                <wp:effectExtent l="0" t="0" r="0" b="0"/>
                <wp:docPr id="6" name="Прямоугольник 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5="http://schemas.microsoft.com/office/word/2012/wordml">
            <w:pict>
              <v:rect w14:anchorId="30A97C9E" id="Прямоугольник 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" filled="f" stroked="f">
                <o:lock v:ext="edit" aspectratio="t"/>
                <w10:anchorlock/>
              </v:rect>
            </w:pict>
          </mc:Fallback>
        </mc:AlternateContent>
      </w:r>
      <w:proofErr w:type="spellStart"/>
      <w:r w:rsidRPr="00167BB2">
        <w:rPr>
          <w:color w:val="000000"/>
        </w:rPr>
        <w:t>Battement</w:t>
      </w:r>
      <w:proofErr w:type="spellEnd"/>
      <w:r w:rsidRPr="00167BB2">
        <w:rPr>
          <w:color w:val="000000"/>
        </w:rPr>
        <w:t xml:space="preserve"> </w:t>
      </w:r>
      <w:proofErr w:type="spellStart"/>
      <w:r w:rsidRPr="00167BB2">
        <w:rPr>
          <w:color w:val="000000"/>
        </w:rPr>
        <w:t>fondu</w:t>
      </w:r>
      <w:proofErr w:type="spellEnd"/>
      <w:r w:rsidRPr="00167BB2">
        <w:rPr>
          <w:color w:val="000000"/>
        </w:rPr>
        <w:t xml:space="preserve"> </w:t>
      </w:r>
      <w:proofErr w:type="spellStart"/>
      <w:r w:rsidRPr="00167BB2">
        <w:rPr>
          <w:color w:val="000000"/>
        </w:rPr>
        <w:t>et</w:t>
      </w:r>
      <w:proofErr w:type="spellEnd"/>
      <w:r w:rsidRPr="00167BB2">
        <w:rPr>
          <w:color w:val="000000"/>
        </w:rPr>
        <w:t xml:space="preserve"> </w:t>
      </w:r>
      <w:proofErr w:type="spellStart"/>
      <w:r w:rsidRPr="00167BB2">
        <w:rPr>
          <w:color w:val="000000"/>
        </w:rPr>
        <w:t>battement</w:t>
      </w:r>
      <w:proofErr w:type="spellEnd"/>
      <w:r w:rsidRPr="00167BB2">
        <w:rPr>
          <w:color w:val="000000"/>
        </w:rPr>
        <w:t xml:space="preserve"> </w:t>
      </w:r>
      <w:proofErr w:type="spellStart"/>
      <w:r w:rsidRPr="00167BB2">
        <w:rPr>
          <w:color w:val="000000"/>
        </w:rPr>
        <w:t>soutenus</w:t>
      </w:r>
      <w:proofErr w:type="spellEnd"/>
      <w:r w:rsidRPr="00167BB2">
        <w:rPr>
          <w:color w:val="000000"/>
        </w:rPr>
        <w:t>;</w:t>
      </w:r>
      <w:r w:rsidRPr="00167BB2">
        <w:rPr>
          <w:color w:val="000000"/>
        </w:rPr>
        <w:br/>
      </w:r>
      <w:r w:rsidRPr="00167BB2">
        <w:rPr>
          <w:noProof/>
          <w:color w:val="000000"/>
        </w:rPr>
        <mc:AlternateContent>
          <mc:Choice Requires="wps">
            <w:drawing>
              <wp:inline distT="0" distB="0" distL="0" distR="0" wp14:anchorId="2CCF312C" wp14:editId="239E2367">
                <wp:extent cx="304800" cy="304800"/>
                <wp:effectExtent l="0" t="0" r="0" b="0"/>
                <wp:docPr id="5" name="Прямоугольник 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5="http://schemas.microsoft.com/office/word/2012/wordml">
            <w:pict>
              <v:rect w14:anchorId="0D483499" id="Прямоугольник 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" filled="f" stroked="f">
                <o:lock v:ext="edit" aspectratio="t"/>
                <w10:anchorlock/>
              </v:rect>
            </w:pict>
          </mc:Fallback>
        </mc:AlternateContent>
      </w:r>
      <w:r w:rsidRPr="00167BB2">
        <w:rPr>
          <w:color w:val="000000"/>
        </w:rPr>
        <w:t xml:space="preserve">Различные виды </w:t>
      </w:r>
      <w:proofErr w:type="spellStart"/>
      <w:r w:rsidRPr="00167BB2">
        <w:rPr>
          <w:color w:val="000000"/>
        </w:rPr>
        <w:t>battement</w:t>
      </w:r>
      <w:proofErr w:type="spellEnd"/>
      <w:r w:rsidRPr="00167BB2">
        <w:rPr>
          <w:color w:val="000000"/>
        </w:rPr>
        <w:t xml:space="preserve"> </w:t>
      </w:r>
      <w:proofErr w:type="spellStart"/>
      <w:r w:rsidRPr="00167BB2">
        <w:rPr>
          <w:color w:val="000000"/>
        </w:rPr>
        <w:t>frappes</w:t>
      </w:r>
      <w:proofErr w:type="spellEnd"/>
      <w:r w:rsidRPr="00167BB2">
        <w:rPr>
          <w:color w:val="000000"/>
        </w:rPr>
        <w:t>;</w:t>
      </w:r>
      <w:r w:rsidRPr="00167BB2">
        <w:rPr>
          <w:color w:val="000000"/>
        </w:rPr>
        <w:br/>
      </w:r>
      <w:r w:rsidRPr="00167BB2">
        <w:rPr>
          <w:noProof/>
          <w:color w:val="000000"/>
        </w:rPr>
        <mc:AlternateContent>
          <mc:Choice Requires="wps">
            <w:drawing>
              <wp:inline distT="0" distB="0" distL="0" distR="0" wp14:anchorId="04C0E5A9" wp14:editId="7737438E">
                <wp:extent cx="304800" cy="304800"/>
                <wp:effectExtent l="0" t="0" r="0" b="0"/>
                <wp:docPr id="4" name="Прямоугольник 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5="http://schemas.microsoft.com/office/word/2012/wordml">
            <w:pict>
              <v:rect w14:anchorId="4FFB3848" id="Прямоугольник 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" filled="f" stroked="f">
                <o:lock v:ext="edit" aspectratio="t"/>
                <w10:anchorlock/>
              </v:rect>
            </w:pict>
          </mc:Fallback>
        </mc:AlternateContent>
      </w:r>
      <w:proofErr w:type="spellStart"/>
      <w:r w:rsidRPr="00167BB2">
        <w:rPr>
          <w:color w:val="000000"/>
        </w:rPr>
        <w:t>Rond</w:t>
      </w:r>
      <w:proofErr w:type="spellEnd"/>
      <w:r w:rsidRPr="00167BB2">
        <w:rPr>
          <w:color w:val="000000"/>
        </w:rPr>
        <w:t xml:space="preserve"> </w:t>
      </w:r>
      <w:proofErr w:type="spellStart"/>
      <w:r w:rsidRPr="00167BB2">
        <w:rPr>
          <w:color w:val="000000"/>
        </w:rPr>
        <w:t>de</w:t>
      </w:r>
      <w:proofErr w:type="spellEnd"/>
      <w:r w:rsidRPr="00167BB2">
        <w:rPr>
          <w:color w:val="000000"/>
        </w:rPr>
        <w:t xml:space="preserve"> </w:t>
      </w:r>
      <w:proofErr w:type="spellStart"/>
      <w:r w:rsidRPr="00167BB2">
        <w:rPr>
          <w:color w:val="000000"/>
        </w:rPr>
        <w:t>jambe</w:t>
      </w:r>
      <w:proofErr w:type="spellEnd"/>
      <w:r w:rsidRPr="00167BB2">
        <w:rPr>
          <w:color w:val="000000"/>
        </w:rPr>
        <w:t xml:space="preserve"> </w:t>
      </w:r>
      <w:proofErr w:type="spellStart"/>
      <w:r w:rsidRPr="00167BB2">
        <w:rPr>
          <w:color w:val="000000"/>
        </w:rPr>
        <w:t>en</w:t>
      </w:r>
      <w:proofErr w:type="spellEnd"/>
      <w:r w:rsidRPr="00167BB2">
        <w:rPr>
          <w:color w:val="000000"/>
        </w:rPr>
        <w:t xml:space="preserve"> </w:t>
      </w:r>
      <w:proofErr w:type="spellStart"/>
      <w:r w:rsidRPr="00167BB2">
        <w:rPr>
          <w:color w:val="000000"/>
        </w:rPr>
        <w:t>l’air</w:t>
      </w:r>
      <w:proofErr w:type="spellEnd"/>
      <w:r w:rsidRPr="00167BB2">
        <w:rPr>
          <w:color w:val="000000"/>
        </w:rPr>
        <w:t>,</w:t>
      </w:r>
      <w:r w:rsidRPr="00167BB2">
        <w:rPr>
          <w:color w:val="000000"/>
        </w:rPr>
        <w:br/>
      </w:r>
      <w:r w:rsidRPr="00167BB2">
        <w:rPr>
          <w:noProof/>
          <w:color w:val="000000"/>
        </w:rPr>
        <mc:AlternateContent>
          <mc:Choice Requires="wps">
            <w:drawing>
              <wp:inline distT="0" distB="0" distL="0" distR="0" wp14:anchorId="1E27A383" wp14:editId="71B8950E">
                <wp:extent cx="304800" cy="304800"/>
                <wp:effectExtent l="0" t="0" r="0" b="0"/>
                <wp:docPr id="3" name="Прямоугольник 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5="http://schemas.microsoft.com/office/word/2012/wordml">
            <w:pict>
              <v:rect w14:anchorId="1736DA45" id="Прямоугольник 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" filled="f" stroked="f">
                <o:lock v:ext="edit" aspectratio="t"/>
                <w10:anchorlock/>
              </v:rect>
            </w:pict>
          </mc:Fallback>
        </mc:AlternateContent>
      </w:r>
      <w:proofErr w:type="spellStart"/>
      <w:r w:rsidRPr="00167BB2">
        <w:rPr>
          <w:color w:val="000000"/>
        </w:rPr>
        <w:t>Double</w:t>
      </w:r>
      <w:proofErr w:type="spellEnd"/>
      <w:r w:rsidRPr="00167BB2">
        <w:rPr>
          <w:color w:val="000000"/>
        </w:rPr>
        <w:t xml:space="preserve"> </w:t>
      </w:r>
      <w:proofErr w:type="spellStart"/>
      <w:r w:rsidRPr="00167BB2">
        <w:rPr>
          <w:color w:val="000000"/>
        </w:rPr>
        <w:t>frappe</w:t>
      </w:r>
      <w:proofErr w:type="spellEnd"/>
      <w:r w:rsidRPr="00167BB2">
        <w:rPr>
          <w:color w:val="000000"/>
        </w:rPr>
        <w:t xml:space="preserve"> </w:t>
      </w:r>
      <w:proofErr w:type="spellStart"/>
      <w:r w:rsidRPr="00167BB2">
        <w:rPr>
          <w:color w:val="000000"/>
        </w:rPr>
        <w:t>et</w:t>
      </w:r>
      <w:proofErr w:type="spellEnd"/>
      <w:r w:rsidRPr="00167BB2">
        <w:rPr>
          <w:color w:val="000000"/>
        </w:rPr>
        <w:t xml:space="preserve"> </w:t>
      </w:r>
      <w:proofErr w:type="spellStart"/>
      <w:r w:rsidRPr="00167BB2">
        <w:rPr>
          <w:color w:val="000000"/>
        </w:rPr>
        <w:t>petit</w:t>
      </w:r>
      <w:proofErr w:type="spellEnd"/>
      <w:r w:rsidRPr="00167BB2">
        <w:rPr>
          <w:color w:val="000000"/>
        </w:rPr>
        <w:t xml:space="preserve"> </w:t>
      </w:r>
      <w:proofErr w:type="spellStart"/>
      <w:r w:rsidRPr="00167BB2">
        <w:rPr>
          <w:color w:val="000000"/>
        </w:rPr>
        <w:t>battement</w:t>
      </w:r>
      <w:proofErr w:type="spellEnd"/>
      <w:r w:rsidRPr="00167BB2">
        <w:rPr>
          <w:color w:val="000000"/>
        </w:rPr>
        <w:t>;</w:t>
      </w:r>
      <w:bookmarkStart w:id="0" w:name="_GoBack"/>
      <w:bookmarkEnd w:id="0"/>
      <w:r w:rsidRPr="00167BB2">
        <w:rPr>
          <w:color w:val="000000"/>
        </w:rPr>
        <w:br/>
      </w:r>
      <w:r w:rsidRPr="00167BB2">
        <w:rPr>
          <w:noProof/>
          <w:color w:val="000000"/>
        </w:rPr>
        <mc:AlternateContent>
          <mc:Choice Requires="wps">
            <w:drawing>
              <wp:inline distT="0" distB="0" distL="0" distR="0" wp14:anchorId="513B2A54" wp14:editId="65D3B640">
                <wp:extent cx="304800" cy="304800"/>
                <wp:effectExtent l="0" t="0" r="0" b="0"/>
                <wp:docPr id="2" name="Прямоугольник 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5="http://schemas.microsoft.com/office/word/2012/wordml">
            <w:pict>
              <v:rect w14:anchorId="5ED8FDFE" id="Прямоугольник 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" filled="f" stroked="f">
                <o:lock v:ext="edit" aspectratio="t"/>
                <w10:anchorlock/>
              </v:rect>
            </w:pict>
          </mc:Fallback>
        </mc:AlternateContent>
      </w:r>
      <w:proofErr w:type="spellStart"/>
      <w:r w:rsidRPr="00167BB2">
        <w:rPr>
          <w:color w:val="000000"/>
        </w:rPr>
        <w:t>Battement</w:t>
      </w:r>
      <w:proofErr w:type="spellEnd"/>
      <w:r w:rsidRPr="00167BB2">
        <w:rPr>
          <w:color w:val="000000"/>
        </w:rPr>
        <w:t xml:space="preserve"> </w:t>
      </w:r>
      <w:proofErr w:type="spellStart"/>
      <w:r w:rsidRPr="00167BB2">
        <w:rPr>
          <w:color w:val="000000"/>
        </w:rPr>
        <w:t>releve</w:t>
      </w:r>
      <w:proofErr w:type="spellEnd"/>
      <w:r w:rsidRPr="00167BB2">
        <w:rPr>
          <w:color w:val="000000"/>
        </w:rPr>
        <w:t xml:space="preserve"> </w:t>
      </w:r>
      <w:proofErr w:type="spellStart"/>
      <w:r w:rsidRPr="00167BB2">
        <w:rPr>
          <w:color w:val="000000"/>
        </w:rPr>
        <w:t>lent</w:t>
      </w:r>
      <w:proofErr w:type="spellEnd"/>
      <w:r w:rsidRPr="00167BB2">
        <w:rPr>
          <w:color w:val="000000"/>
        </w:rPr>
        <w:t xml:space="preserve"> </w:t>
      </w:r>
      <w:proofErr w:type="spellStart"/>
      <w:r w:rsidRPr="00167BB2">
        <w:rPr>
          <w:color w:val="000000"/>
        </w:rPr>
        <w:t>et</w:t>
      </w:r>
      <w:proofErr w:type="spellEnd"/>
      <w:r w:rsidRPr="00167BB2">
        <w:rPr>
          <w:color w:val="000000"/>
        </w:rPr>
        <w:t xml:space="preserve"> </w:t>
      </w:r>
      <w:proofErr w:type="spellStart"/>
      <w:r w:rsidRPr="00167BB2">
        <w:rPr>
          <w:color w:val="000000"/>
        </w:rPr>
        <w:t>battement</w:t>
      </w:r>
      <w:proofErr w:type="spellEnd"/>
      <w:r w:rsidRPr="00167BB2">
        <w:rPr>
          <w:color w:val="000000"/>
        </w:rPr>
        <w:t xml:space="preserve"> </w:t>
      </w:r>
      <w:proofErr w:type="spellStart"/>
      <w:r w:rsidRPr="00167BB2">
        <w:rPr>
          <w:color w:val="000000"/>
        </w:rPr>
        <w:t>developpes</w:t>
      </w:r>
      <w:proofErr w:type="spellEnd"/>
      <w:r w:rsidRPr="00167BB2">
        <w:rPr>
          <w:color w:val="000000"/>
        </w:rPr>
        <w:t>;</w:t>
      </w:r>
      <w:r w:rsidRPr="00167BB2">
        <w:rPr>
          <w:color w:val="000000"/>
        </w:rPr>
        <w:br/>
      </w:r>
      <w:r w:rsidRPr="00167BB2">
        <w:rPr>
          <w:noProof/>
          <w:color w:val="000000"/>
        </w:rPr>
        <mc:AlternateContent>
          <mc:Choice Requires="wps">
            <w:drawing>
              <wp:inline distT="0" distB="0" distL="0" distR="0" wp14:anchorId="06039802" wp14:editId="52EB47A3">
                <wp:extent cx="304800" cy="304800"/>
                <wp:effectExtent l="0" t="0" r="0" b="0"/>
                <wp:docPr id="1" name="Прямоугольник 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5="http://schemas.microsoft.com/office/word/2012/wordml">
            <w:pict>
              <v:rect w14:anchorId="1926B9D6" id="Прямоугольник 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" filled="f" stroked="f">
                <o:lock v:ext="edit" aspectratio="t"/>
                <w10:anchorlock/>
              </v:rect>
            </w:pict>
          </mc:Fallback>
        </mc:AlternateContent>
      </w:r>
      <w:proofErr w:type="spellStart"/>
      <w:r w:rsidRPr="00167BB2">
        <w:rPr>
          <w:color w:val="000000"/>
        </w:rPr>
        <w:t>Grand</w:t>
      </w:r>
      <w:proofErr w:type="spellEnd"/>
      <w:r w:rsidRPr="00167BB2">
        <w:rPr>
          <w:color w:val="000000"/>
        </w:rPr>
        <w:t xml:space="preserve"> </w:t>
      </w:r>
      <w:proofErr w:type="spellStart"/>
      <w:r w:rsidRPr="00167BB2">
        <w:rPr>
          <w:color w:val="000000"/>
        </w:rPr>
        <w:t>battement</w:t>
      </w:r>
      <w:proofErr w:type="spellEnd"/>
      <w:r w:rsidRPr="00167BB2">
        <w:rPr>
          <w:color w:val="000000"/>
        </w:rPr>
        <w:t xml:space="preserve"> </w:t>
      </w:r>
      <w:proofErr w:type="spellStart"/>
      <w:r w:rsidRPr="00167BB2">
        <w:rPr>
          <w:color w:val="000000"/>
        </w:rPr>
        <w:t>jete</w:t>
      </w:r>
      <w:proofErr w:type="spellEnd"/>
      <w:r w:rsidRPr="00167BB2">
        <w:rPr>
          <w:color w:val="000000"/>
        </w:rPr>
        <w:t>.</w:t>
      </w:r>
    </w:p>
    <w:p w:rsidR="00DE4FE9" w:rsidRPr="002A0050" w:rsidRDefault="00DE4FE9" w:rsidP="00DE4FE9">
      <w:pPr>
        <w:pStyle w:val="c3"/>
        <w:shd w:val="clear" w:color="auto" w:fill="FFFFFF"/>
        <w:spacing w:before="0" w:beforeAutospacing="0" w:after="0" w:afterAutospacing="0"/>
        <w:rPr>
          <w:color w:val="000000"/>
          <w:sz w:val="28"/>
          <w:szCs w:val="28"/>
        </w:rPr>
      </w:pPr>
    </w:p>
    <w:p w:rsidR="00A477FD" w:rsidRPr="00A477FD" w:rsidRDefault="002A0050" w:rsidP="002A0050">
      <w:pPr>
        <w:pStyle w:val="c3"/>
        <w:shd w:val="clear" w:color="auto" w:fill="FFFFFF"/>
        <w:spacing w:before="0" w:beforeAutospacing="0" w:after="0" w:afterAutospacing="0" w:line="360" w:lineRule="auto"/>
        <w:rPr>
          <w:color w:val="000000"/>
          <w:sz w:val="28"/>
          <w:szCs w:val="28"/>
        </w:rPr>
      </w:pPr>
      <w:r w:rsidRPr="002A0050">
        <w:rPr>
          <w:color w:val="000000"/>
          <w:sz w:val="28"/>
          <w:szCs w:val="28"/>
        </w:rPr>
        <w:t xml:space="preserve">Сюда же входят различные позы, </w:t>
      </w:r>
      <w:proofErr w:type="spellStart"/>
      <w:r w:rsidRPr="002A0050">
        <w:rPr>
          <w:color w:val="000000"/>
          <w:sz w:val="28"/>
          <w:szCs w:val="28"/>
        </w:rPr>
        <w:t>port</w:t>
      </w:r>
      <w:proofErr w:type="spellEnd"/>
      <w:r w:rsidRPr="002A0050">
        <w:rPr>
          <w:color w:val="000000"/>
          <w:sz w:val="28"/>
          <w:szCs w:val="28"/>
        </w:rPr>
        <w:t xml:space="preserve"> </w:t>
      </w:r>
      <w:proofErr w:type="spellStart"/>
      <w:r w:rsidRPr="002A0050">
        <w:rPr>
          <w:color w:val="000000"/>
          <w:sz w:val="28"/>
          <w:szCs w:val="28"/>
        </w:rPr>
        <w:t>de</w:t>
      </w:r>
      <w:proofErr w:type="spellEnd"/>
      <w:r w:rsidRPr="002A0050">
        <w:rPr>
          <w:color w:val="000000"/>
          <w:sz w:val="28"/>
          <w:szCs w:val="28"/>
        </w:rPr>
        <w:t xml:space="preserve"> </w:t>
      </w:r>
      <w:proofErr w:type="spellStart"/>
      <w:r w:rsidRPr="002A0050">
        <w:rPr>
          <w:color w:val="000000"/>
          <w:sz w:val="28"/>
          <w:szCs w:val="28"/>
        </w:rPr>
        <w:t>bras</w:t>
      </w:r>
      <w:proofErr w:type="spellEnd"/>
      <w:r w:rsidRPr="002A0050">
        <w:rPr>
          <w:color w:val="000000"/>
          <w:sz w:val="28"/>
          <w:szCs w:val="28"/>
        </w:rPr>
        <w:t>, танцевальные шаги, повороты, пируэты, постоянно усложняющаяся последовательность исполнения экзерсиса, который может варьироваться в зависимости от подготовленности учеников и личного метода преподавателя.</w:t>
      </w:r>
    </w:p>
    <w:p w:rsidR="00DE4FE9" w:rsidRDefault="00A93B78" w:rsidP="00A477FD">
      <w:pPr>
        <w:pStyle w:val="c2"/>
        <w:shd w:val="clear" w:color="auto" w:fill="FFFFFF"/>
        <w:spacing w:before="0" w:beforeAutospacing="0" w:after="0" w:afterAutospacing="0" w:line="360" w:lineRule="auto"/>
        <w:jc w:val="both"/>
        <w:rPr>
          <w:rStyle w:val="c4"/>
          <w:b/>
          <w:bCs/>
          <w:iCs/>
          <w:color w:val="000000"/>
          <w:sz w:val="28"/>
          <w:szCs w:val="28"/>
        </w:rPr>
      </w:pPr>
      <w:r w:rsidRPr="00A93B78">
        <w:rPr>
          <w:rStyle w:val="c4"/>
          <w:b/>
          <w:bCs/>
          <w:iCs/>
          <w:color w:val="000000"/>
          <w:sz w:val="28"/>
          <w:szCs w:val="28"/>
        </w:rPr>
        <w:t>   </w:t>
      </w:r>
    </w:p>
    <w:p w:rsidR="00A477FD" w:rsidRDefault="009C4200" w:rsidP="00DE4FE9">
      <w:pPr>
        <w:pStyle w:val="c2"/>
        <w:shd w:val="clear" w:color="auto" w:fill="FFFFFF"/>
        <w:spacing w:before="0" w:beforeAutospacing="0" w:after="0" w:afterAutospacing="0" w:line="360" w:lineRule="auto"/>
        <w:jc w:val="center"/>
        <w:rPr>
          <w:rStyle w:val="c4"/>
          <w:b/>
          <w:bCs/>
          <w:iCs/>
          <w:color w:val="000000"/>
          <w:sz w:val="28"/>
          <w:szCs w:val="28"/>
        </w:rPr>
      </w:pPr>
      <w:r>
        <w:rPr>
          <w:rStyle w:val="c4"/>
          <w:b/>
          <w:bCs/>
          <w:iCs/>
          <w:color w:val="000000"/>
          <w:sz w:val="28"/>
          <w:szCs w:val="28"/>
        </w:rPr>
        <w:t>ЭКЗЕРСИС У СТАНКА</w:t>
      </w:r>
    </w:p>
    <w:p w:rsidR="009C4200" w:rsidRPr="00A93B78" w:rsidRDefault="009C4200" w:rsidP="00DE4FE9">
      <w:pPr>
        <w:pStyle w:val="c2"/>
        <w:shd w:val="clear" w:color="auto" w:fill="FFFFFF"/>
        <w:spacing w:before="0" w:beforeAutospacing="0" w:after="0" w:afterAutospacing="0" w:line="360" w:lineRule="auto"/>
        <w:jc w:val="center"/>
        <w:rPr>
          <w:color w:val="000000"/>
          <w:sz w:val="28"/>
          <w:szCs w:val="28"/>
        </w:rPr>
      </w:pPr>
    </w:p>
    <w:p w:rsidR="00A477FD" w:rsidRPr="00A477FD" w:rsidRDefault="00A477FD" w:rsidP="00A477FD">
      <w:pPr>
        <w:pStyle w:val="c2"/>
        <w:shd w:val="clear" w:color="auto" w:fill="FFFFFF"/>
        <w:spacing w:before="0" w:beforeAutospacing="0" w:after="0" w:afterAutospacing="0" w:line="360" w:lineRule="auto"/>
        <w:jc w:val="both"/>
        <w:rPr>
          <w:rStyle w:val="c0"/>
          <w:color w:val="000000"/>
          <w:sz w:val="28"/>
          <w:szCs w:val="28"/>
        </w:rPr>
      </w:pPr>
      <w:proofErr w:type="spellStart"/>
      <w:r w:rsidRPr="00A477FD">
        <w:rPr>
          <w:rStyle w:val="c1"/>
          <w:b/>
          <w:bCs/>
          <w:color w:val="000000"/>
          <w:sz w:val="28"/>
          <w:szCs w:val="28"/>
        </w:rPr>
        <w:t>Plie</w:t>
      </w:r>
      <w:proofErr w:type="spellEnd"/>
      <w:r w:rsidRPr="00A477FD">
        <w:rPr>
          <w:rStyle w:val="c0"/>
          <w:color w:val="000000"/>
          <w:sz w:val="28"/>
          <w:szCs w:val="28"/>
        </w:rPr>
        <w:t xml:space="preserve"> во всех позициях. В этом упражнении участвуют корпус, руки и голова; мышцы и связки ног растягиваются и сокращаются в спокойных медленных движениях. Тело ученика подготавливается к более сложным движениям («разогревается»), и поэтому целесообразно начинать урок с </w:t>
      </w:r>
      <w:proofErr w:type="spellStart"/>
      <w:r w:rsidRPr="00A477FD">
        <w:rPr>
          <w:rStyle w:val="c0"/>
          <w:color w:val="000000"/>
          <w:sz w:val="28"/>
          <w:szCs w:val="28"/>
        </w:rPr>
        <w:t>plie</w:t>
      </w:r>
      <w:proofErr w:type="spellEnd"/>
      <w:r w:rsidRPr="00A477FD">
        <w:rPr>
          <w:rStyle w:val="c0"/>
          <w:color w:val="000000"/>
          <w:sz w:val="28"/>
          <w:szCs w:val="28"/>
        </w:rPr>
        <w:t xml:space="preserve">. Музыкальное сопровождение движения должно звучать в медленном темпе, обладать плавностью и текучестью, иметь красивую, в младших классах предпочтительно песенную мелодию. </w:t>
      </w:r>
    </w:p>
    <w:p w:rsidR="00A477FD" w:rsidRPr="00A477FD" w:rsidRDefault="00A477FD" w:rsidP="00A477FD">
      <w:pPr>
        <w:pStyle w:val="c2"/>
        <w:shd w:val="clear" w:color="auto" w:fill="FFFFFF"/>
        <w:spacing w:before="0" w:beforeAutospacing="0" w:after="0" w:afterAutospacing="0" w:line="360" w:lineRule="auto"/>
        <w:jc w:val="both"/>
        <w:rPr>
          <w:rStyle w:val="c0"/>
          <w:color w:val="000000"/>
          <w:sz w:val="28"/>
          <w:szCs w:val="28"/>
        </w:rPr>
      </w:pPr>
    </w:p>
    <w:p w:rsidR="00A477FD" w:rsidRPr="00A477FD" w:rsidRDefault="00A477FD" w:rsidP="00A477FD">
      <w:pPr>
        <w:pStyle w:val="c2"/>
        <w:shd w:val="clear" w:color="auto" w:fill="FFFFFF"/>
        <w:spacing w:before="0" w:beforeAutospacing="0" w:after="0" w:afterAutospacing="0" w:line="360" w:lineRule="auto"/>
        <w:jc w:val="both"/>
        <w:rPr>
          <w:rStyle w:val="c0"/>
          <w:color w:val="000000"/>
          <w:sz w:val="28"/>
          <w:szCs w:val="28"/>
        </w:rPr>
      </w:pPr>
      <w:proofErr w:type="spellStart"/>
      <w:r w:rsidRPr="00A477FD">
        <w:rPr>
          <w:rStyle w:val="c1"/>
          <w:b/>
          <w:bCs/>
          <w:color w:val="000000"/>
          <w:sz w:val="28"/>
          <w:szCs w:val="28"/>
        </w:rPr>
        <w:lastRenderedPageBreak/>
        <w:t>Battements</w:t>
      </w:r>
      <w:proofErr w:type="spellEnd"/>
      <w:r w:rsidRPr="00A477FD">
        <w:rPr>
          <w:rStyle w:val="c1"/>
          <w:b/>
          <w:bCs/>
          <w:color w:val="000000"/>
          <w:sz w:val="28"/>
          <w:szCs w:val="28"/>
        </w:rPr>
        <w:t xml:space="preserve"> </w:t>
      </w:r>
      <w:proofErr w:type="spellStart"/>
      <w:r w:rsidRPr="00A477FD">
        <w:rPr>
          <w:rStyle w:val="c1"/>
          <w:b/>
          <w:bCs/>
          <w:color w:val="000000"/>
          <w:sz w:val="28"/>
          <w:szCs w:val="28"/>
        </w:rPr>
        <w:t>tendus</w:t>
      </w:r>
      <w:proofErr w:type="spellEnd"/>
      <w:r w:rsidRPr="00A477FD">
        <w:rPr>
          <w:rStyle w:val="c0"/>
          <w:color w:val="000000"/>
          <w:sz w:val="28"/>
          <w:szCs w:val="28"/>
        </w:rPr>
        <w:t xml:space="preserve">, это движение, тренирующие и вырабатывающие силу ног. Здесь активно вводятся в работу все группы малых и больших мышц. Музыка в умеренном темпе в двухдольном размере должна иметь четкую ритмическую структуру, энергичные акценты в сильную долю. Концертмейстеру важно подчеркивать музыкальные акценты для формирования у юных танцоров ощущения </w:t>
      </w:r>
      <w:proofErr w:type="spellStart"/>
      <w:r w:rsidRPr="00A477FD">
        <w:rPr>
          <w:rStyle w:val="c0"/>
          <w:color w:val="000000"/>
          <w:sz w:val="28"/>
          <w:szCs w:val="28"/>
        </w:rPr>
        <w:t>метричности</w:t>
      </w:r>
      <w:proofErr w:type="spellEnd"/>
      <w:r w:rsidRPr="00A477FD">
        <w:rPr>
          <w:rStyle w:val="c0"/>
          <w:color w:val="000000"/>
          <w:sz w:val="28"/>
          <w:szCs w:val="28"/>
        </w:rPr>
        <w:t xml:space="preserve"> и квадратности формы. Подходят польки с </w:t>
      </w:r>
      <w:proofErr w:type="gramStart"/>
      <w:r w:rsidRPr="00A477FD">
        <w:rPr>
          <w:rStyle w:val="c0"/>
          <w:color w:val="000000"/>
          <w:sz w:val="28"/>
          <w:szCs w:val="28"/>
        </w:rPr>
        <w:t>ритмом</w:t>
      </w:r>
      <w:proofErr w:type="gramEnd"/>
      <w:r w:rsidRPr="00A477FD">
        <w:rPr>
          <w:rStyle w:val="c0"/>
          <w:color w:val="000000"/>
          <w:sz w:val="28"/>
          <w:szCs w:val="28"/>
        </w:rPr>
        <w:t xml:space="preserve"> сочетающим чередование восьмых и шестнадцатых нот.</w:t>
      </w:r>
    </w:p>
    <w:p w:rsidR="00A477FD" w:rsidRPr="00A477FD" w:rsidRDefault="00A477FD" w:rsidP="00A477FD">
      <w:pPr>
        <w:pStyle w:val="c2"/>
        <w:shd w:val="clear" w:color="auto" w:fill="FFFFFF"/>
        <w:spacing w:before="0" w:beforeAutospacing="0" w:after="0" w:afterAutospacing="0" w:line="360" w:lineRule="auto"/>
        <w:jc w:val="both"/>
        <w:rPr>
          <w:color w:val="000000"/>
          <w:sz w:val="28"/>
          <w:szCs w:val="28"/>
        </w:rPr>
      </w:pPr>
    </w:p>
    <w:p w:rsidR="00A477FD" w:rsidRPr="00A477FD" w:rsidRDefault="00A477FD" w:rsidP="00A477FD">
      <w:pPr>
        <w:pStyle w:val="c2"/>
        <w:shd w:val="clear" w:color="auto" w:fill="FFFFFF"/>
        <w:spacing w:before="0" w:beforeAutospacing="0" w:after="0" w:afterAutospacing="0" w:line="360" w:lineRule="auto"/>
        <w:jc w:val="both"/>
        <w:rPr>
          <w:color w:val="000000"/>
          <w:sz w:val="28"/>
          <w:szCs w:val="28"/>
        </w:rPr>
      </w:pPr>
      <w:proofErr w:type="spellStart"/>
      <w:r w:rsidRPr="00A477FD">
        <w:rPr>
          <w:rStyle w:val="c1"/>
          <w:b/>
          <w:bCs/>
          <w:color w:val="000000"/>
          <w:sz w:val="28"/>
          <w:szCs w:val="28"/>
        </w:rPr>
        <w:t>Battements</w:t>
      </w:r>
      <w:proofErr w:type="spellEnd"/>
      <w:r w:rsidRPr="00A477FD">
        <w:rPr>
          <w:rStyle w:val="c1"/>
          <w:b/>
          <w:bCs/>
          <w:color w:val="000000"/>
          <w:sz w:val="28"/>
          <w:szCs w:val="28"/>
        </w:rPr>
        <w:t xml:space="preserve"> </w:t>
      </w:r>
      <w:proofErr w:type="spellStart"/>
      <w:r w:rsidRPr="00A477FD">
        <w:rPr>
          <w:rStyle w:val="c1"/>
          <w:b/>
          <w:bCs/>
          <w:color w:val="000000"/>
          <w:sz w:val="28"/>
          <w:szCs w:val="28"/>
        </w:rPr>
        <w:t>tendus</w:t>
      </w:r>
      <w:proofErr w:type="spellEnd"/>
      <w:r w:rsidRPr="00A477FD">
        <w:rPr>
          <w:rStyle w:val="c1"/>
          <w:b/>
          <w:bCs/>
          <w:color w:val="000000"/>
          <w:sz w:val="28"/>
          <w:szCs w:val="28"/>
        </w:rPr>
        <w:t xml:space="preserve"> </w:t>
      </w:r>
      <w:proofErr w:type="spellStart"/>
      <w:r w:rsidRPr="00A477FD">
        <w:rPr>
          <w:rStyle w:val="c1"/>
          <w:b/>
          <w:bCs/>
          <w:color w:val="000000"/>
          <w:sz w:val="28"/>
          <w:szCs w:val="28"/>
        </w:rPr>
        <w:t>jetes</w:t>
      </w:r>
      <w:proofErr w:type="spellEnd"/>
      <w:r w:rsidRPr="00A477FD">
        <w:rPr>
          <w:rStyle w:val="c0"/>
          <w:color w:val="000000"/>
          <w:sz w:val="28"/>
          <w:szCs w:val="28"/>
        </w:rPr>
        <w:t xml:space="preserve"> органически связаны с </w:t>
      </w:r>
      <w:proofErr w:type="spellStart"/>
      <w:r w:rsidRPr="00A477FD">
        <w:rPr>
          <w:rStyle w:val="c0"/>
          <w:color w:val="000000"/>
          <w:sz w:val="28"/>
          <w:szCs w:val="28"/>
        </w:rPr>
        <w:t>battements</w:t>
      </w:r>
      <w:proofErr w:type="spellEnd"/>
      <w:r w:rsidRPr="00A477FD">
        <w:rPr>
          <w:rStyle w:val="c0"/>
          <w:color w:val="000000"/>
          <w:sz w:val="28"/>
          <w:szCs w:val="28"/>
        </w:rPr>
        <w:t xml:space="preserve"> </w:t>
      </w:r>
      <w:proofErr w:type="spellStart"/>
      <w:r w:rsidRPr="00A477FD">
        <w:rPr>
          <w:rStyle w:val="c0"/>
          <w:color w:val="000000"/>
          <w:sz w:val="28"/>
          <w:szCs w:val="28"/>
        </w:rPr>
        <w:t>tendus</w:t>
      </w:r>
      <w:proofErr w:type="spellEnd"/>
      <w:r w:rsidRPr="00A477FD">
        <w:rPr>
          <w:rStyle w:val="c0"/>
          <w:color w:val="000000"/>
          <w:sz w:val="28"/>
          <w:szCs w:val="28"/>
        </w:rPr>
        <w:t xml:space="preserve">, поэтому исполняются непосредственно за ними. Темп исполнения, по сравнению с </w:t>
      </w:r>
      <w:proofErr w:type="spellStart"/>
      <w:r w:rsidRPr="00A477FD">
        <w:rPr>
          <w:rStyle w:val="c0"/>
          <w:color w:val="000000"/>
          <w:sz w:val="28"/>
          <w:szCs w:val="28"/>
        </w:rPr>
        <w:t>battements</w:t>
      </w:r>
      <w:proofErr w:type="spellEnd"/>
      <w:r w:rsidRPr="00A477FD">
        <w:rPr>
          <w:rStyle w:val="c0"/>
          <w:color w:val="000000"/>
          <w:sz w:val="28"/>
          <w:szCs w:val="28"/>
        </w:rPr>
        <w:t xml:space="preserve"> </w:t>
      </w:r>
      <w:proofErr w:type="spellStart"/>
      <w:r w:rsidRPr="00A477FD">
        <w:rPr>
          <w:rStyle w:val="c0"/>
          <w:color w:val="000000"/>
          <w:sz w:val="28"/>
          <w:szCs w:val="28"/>
        </w:rPr>
        <w:t>tendus</w:t>
      </w:r>
      <w:proofErr w:type="spellEnd"/>
      <w:r w:rsidRPr="00A477FD">
        <w:rPr>
          <w:rStyle w:val="c0"/>
          <w:color w:val="000000"/>
          <w:sz w:val="28"/>
          <w:szCs w:val="28"/>
        </w:rPr>
        <w:t xml:space="preserve">, ускоряется в два раза. Характер сопровождения меняется, становится более легким, </w:t>
      </w:r>
      <w:proofErr w:type="spellStart"/>
      <w:r w:rsidRPr="00A477FD">
        <w:rPr>
          <w:rStyle w:val="c0"/>
          <w:color w:val="000000"/>
          <w:sz w:val="28"/>
          <w:szCs w:val="28"/>
        </w:rPr>
        <w:t>стаккатным</w:t>
      </w:r>
      <w:proofErr w:type="spellEnd"/>
      <w:r w:rsidRPr="00A477FD">
        <w:rPr>
          <w:rStyle w:val="c0"/>
          <w:color w:val="000000"/>
          <w:sz w:val="28"/>
          <w:szCs w:val="28"/>
        </w:rPr>
        <w:t>. Жанр приближен к галопу.</w:t>
      </w:r>
    </w:p>
    <w:p w:rsidR="00A477FD" w:rsidRPr="00A477FD" w:rsidRDefault="00A477FD" w:rsidP="00A477FD">
      <w:pPr>
        <w:pStyle w:val="c2"/>
        <w:shd w:val="clear" w:color="auto" w:fill="FFFFFF"/>
        <w:spacing w:before="0" w:beforeAutospacing="0" w:after="0" w:afterAutospacing="0" w:line="360" w:lineRule="auto"/>
        <w:jc w:val="both"/>
        <w:rPr>
          <w:rStyle w:val="c1"/>
          <w:b/>
          <w:bCs/>
          <w:color w:val="000000"/>
          <w:sz w:val="28"/>
          <w:szCs w:val="28"/>
        </w:rPr>
      </w:pPr>
    </w:p>
    <w:p w:rsidR="00A477FD" w:rsidRPr="00A477FD" w:rsidRDefault="00A477FD" w:rsidP="00A477FD">
      <w:pPr>
        <w:pStyle w:val="c2"/>
        <w:shd w:val="clear" w:color="auto" w:fill="FFFFFF"/>
        <w:spacing w:before="0" w:beforeAutospacing="0" w:after="0" w:afterAutospacing="0" w:line="360" w:lineRule="auto"/>
        <w:jc w:val="both"/>
        <w:rPr>
          <w:color w:val="000000"/>
          <w:sz w:val="28"/>
          <w:szCs w:val="28"/>
        </w:rPr>
      </w:pPr>
      <w:proofErr w:type="spellStart"/>
      <w:r w:rsidRPr="00A477FD">
        <w:rPr>
          <w:rStyle w:val="c1"/>
          <w:b/>
          <w:bCs/>
          <w:color w:val="000000"/>
          <w:sz w:val="28"/>
          <w:szCs w:val="28"/>
        </w:rPr>
        <w:t>Ronds</w:t>
      </w:r>
      <w:proofErr w:type="spellEnd"/>
      <w:r w:rsidRPr="00A477FD">
        <w:rPr>
          <w:rStyle w:val="c1"/>
          <w:b/>
          <w:bCs/>
          <w:color w:val="000000"/>
          <w:sz w:val="28"/>
          <w:szCs w:val="28"/>
        </w:rPr>
        <w:t xml:space="preserve"> </w:t>
      </w:r>
      <w:proofErr w:type="spellStart"/>
      <w:r w:rsidRPr="00A477FD">
        <w:rPr>
          <w:rStyle w:val="c1"/>
          <w:b/>
          <w:bCs/>
          <w:color w:val="000000"/>
          <w:sz w:val="28"/>
          <w:szCs w:val="28"/>
        </w:rPr>
        <w:t>de</w:t>
      </w:r>
      <w:proofErr w:type="spellEnd"/>
      <w:r w:rsidRPr="00A477FD">
        <w:rPr>
          <w:rStyle w:val="c1"/>
          <w:b/>
          <w:bCs/>
          <w:color w:val="000000"/>
          <w:sz w:val="28"/>
          <w:szCs w:val="28"/>
        </w:rPr>
        <w:t xml:space="preserve"> </w:t>
      </w:r>
      <w:proofErr w:type="spellStart"/>
      <w:r w:rsidRPr="00A477FD">
        <w:rPr>
          <w:rStyle w:val="c1"/>
          <w:b/>
          <w:bCs/>
          <w:color w:val="000000"/>
          <w:sz w:val="28"/>
          <w:szCs w:val="28"/>
        </w:rPr>
        <w:t>jambe</w:t>
      </w:r>
      <w:proofErr w:type="spellEnd"/>
      <w:r w:rsidRPr="00A477FD">
        <w:rPr>
          <w:rStyle w:val="c1"/>
          <w:b/>
          <w:bCs/>
          <w:color w:val="000000"/>
          <w:sz w:val="28"/>
          <w:szCs w:val="28"/>
        </w:rPr>
        <w:t xml:space="preserve"> </w:t>
      </w:r>
      <w:proofErr w:type="spellStart"/>
      <w:r w:rsidRPr="00A477FD">
        <w:rPr>
          <w:rStyle w:val="c1"/>
          <w:b/>
          <w:bCs/>
          <w:color w:val="000000"/>
          <w:sz w:val="28"/>
          <w:szCs w:val="28"/>
        </w:rPr>
        <w:t>par</w:t>
      </w:r>
      <w:proofErr w:type="spellEnd"/>
      <w:r w:rsidRPr="00A477FD">
        <w:rPr>
          <w:rStyle w:val="c1"/>
          <w:b/>
          <w:bCs/>
          <w:color w:val="000000"/>
          <w:sz w:val="28"/>
          <w:szCs w:val="28"/>
        </w:rPr>
        <w:t xml:space="preserve"> </w:t>
      </w:r>
      <w:proofErr w:type="spellStart"/>
      <w:r w:rsidRPr="00A477FD">
        <w:rPr>
          <w:rStyle w:val="c1"/>
          <w:b/>
          <w:bCs/>
          <w:color w:val="000000"/>
          <w:sz w:val="28"/>
          <w:szCs w:val="28"/>
        </w:rPr>
        <w:t>terre</w:t>
      </w:r>
      <w:proofErr w:type="spellEnd"/>
      <w:r w:rsidRPr="00A477FD">
        <w:rPr>
          <w:rStyle w:val="c0"/>
          <w:color w:val="000000"/>
          <w:sz w:val="28"/>
          <w:szCs w:val="28"/>
        </w:rPr>
        <w:t xml:space="preserve">. это движение развивает и укрепляет тазобедренный сустава и </w:t>
      </w:r>
      <w:proofErr w:type="spellStart"/>
      <w:r w:rsidRPr="00A477FD">
        <w:rPr>
          <w:rStyle w:val="c0"/>
          <w:color w:val="000000"/>
          <w:sz w:val="28"/>
          <w:szCs w:val="28"/>
        </w:rPr>
        <w:t>выворотности</w:t>
      </w:r>
      <w:proofErr w:type="spellEnd"/>
      <w:r w:rsidRPr="00A477FD">
        <w:rPr>
          <w:rStyle w:val="c0"/>
          <w:color w:val="000000"/>
          <w:sz w:val="28"/>
          <w:szCs w:val="28"/>
        </w:rPr>
        <w:t xml:space="preserve"> ног. По характеру это танцевальное движение очень равномерное и плавное. Музыкально оно хорошо поддерживается отрывками в вальсовом движении, также подойдет мазурка. В этом упражнении также очень хорошо должна быть слышна сильная доля. </w:t>
      </w:r>
    </w:p>
    <w:p w:rsidR="00A477FD" w:rsidRPr="00A477FD" w:rsidRDefault="00A477FD" w:rsidP="00A477FD">
      <w:pPr>
        <w:pStyle w:val="c2"/>
        <w:shd w:val="clear" w:color="auto" w:fill="FFFFFF"/>
        <w:spacing w:before="0" w:beforeAutospacing="0" w:after="0" w:afterAutospacing="0" w:line="360" w:lineRule="auto"/>
        <w:jc w:val="both"/>
        <w:rPr>
          <w:rStyle w:val="c1"/>
          <w:b/>
          <w:bCs/>
          <w:color w:val="000000"/>
          <w:sz w:val="28"/>
          <w:szCs w:val="28"/>
        </w:rPr>
      </w:pPr>
    </w:p>
    <w:p w:rsidR="00A477FD" w:rsidRPr="00A477FD" w:rsidRDefault="00A477FD" w:rsidP="00A477FD">
      <w:pPr>
        <w:pStyle w:val="c2"/>
        <w:shd w:val="clear" w:color="auto" w:fill="FFFFFF"/>
        <w:spacing w:before="0" w:beforeAutospacing="0" w:after="0" w:afterAutospacing="0" w:line="360" w:lineRule="auto"/>
        <w:jc w:val="both"/>
        <w:rPr>
          <w:color w:val="000000"/>
          <w:sz w:val="28"/>
          <w:szCs w:val="28"/>
        </w:rPr>
      </w:pPr>
      <w:proofErr w:type="spellStart"/>
      <w:r w:rsidRPr="00A477FD">
        <w:rPr>
          <w:rStyle w:val="c1"/>
          <w:b/>
          <w:bCs/>
          <w:color w:val="000000"/>
          <w:sz w:val="28"/>
          <w:szCs w:val="28"/>
        </w:rPr>
        <w:t>Battements</w:t>
      </w:r>
      <w:proofErr w:type="spellEnd"/>
      <w:r w:rsidRPr="00A477FD">
        <w:rPr>
          <w:rStyle w:val="c1"/>
          <w:b/>
          <w:bCs/>
          <w:color w:val="000000"/>
          <w:sz w:val="28"/>
          <w:szCs w:val="28"/>
        </w:rPr>
        <w:t xml:space="preserve"> </w:t>
      </w:r>
      <w:proofErr w:type="spellStart"/>
      <w:r w:rsidRPr="00A477FD">
        <w:rPr>
          <w:rStyle w:val="c1"/>
          <w:b/>
          <w:bCs/>
          <w:color w:val="000000"/>
          <w:sz w:val="28"/>
          <w:szCs w:val="28"/>
        </w:rPr>
        <w:t>fondus</w:t>
      </w:r>
      <w:proofErr w:type="spellEnd"/>
      <w:r w:rsidRPr="00A477FD">
        <w:rPr>
          <w:rStyle w:val="c1"/>
          <w:b/>
          <w:bCs/>
          <w:color w:val="000000"/>
          <w:sz w:val="28"/>
          <w:szCs w:val="28"/>
        </w:rPr>
        <w:t>.</w:t>
      </w:r>
      <w:r w:rsidRPr="00A477FD">
        <w:rPr>
          <w:rStyle w:val="c0"/>
          <w:color w:val="000000"/>
          <w:sz w:val="28"/>
          <w:szCs w:val="28"/>
        </w:rPr>
        <w:t xml:space="preserve"> Это первое движение, в котором опорная нога поднимается на </w:t>
      </w:r>
      <w:proofErr w:type="spellStart"/>
      <w:r w:rsidRPr="00A477FD">
        <w:rPr>
          <w:rStyle w:val="c0"/>
          <w:color w:val="000000"/>
          <w:sz w:val="28"/>
          <w:szCs w:val="28"/>
        </w:rPr>
        <w:t>полупальцы</w:t>
      </w:r>
      <w:proofErr w:type="spellEnd"/>
      <w:r w:rsidRPr="00A477FD">
        <w:rPr>
          <w:rStyle w:val="c0"/>
          <w:color w:val="000000"/>
          <w:sz w:val="28"/>
          <w:szCs w:val="28"/>
        </w:rPr>
        <w:t>, подготавливаясь к дальнейшей, более усиленн</w:t>
      </w:r>
      <w:r w:rsidR="009C4200">
        <w:rPr>
          <w:rStyle w:val="c0"/>
          <w:color w:val="000000"/>
          <w:sz w:val="28"/>
          <w:szCs w:val="28"/>
        </w:rPr>
        <w:t xml:space="preserve">ой работе. К </w:t>
      </w:r>
      <w:proofErr w:type="spellStart"/>
      <w:r w:rsidR="009C4200">
        <w:rPr>
          <w:rStyle w:val="c0"/>
          <w:color w:val="000000"/>
          <w:sz w:val="28"/>
          <w:szCs w:val="28"/>
        </w:rPr>
        <w:t>battements</w:t>
      </w:r>
      <w:proofErr w:type="spellEnd"/>
      <w:r w:rsidR="009C4200">
        <w:rPr>
          <w:rStyle w:val="c0"/>
          <w:color w:val="000000"/>
          <w:sz w:val="28"/>
          <w:szCs w:val="28"/>
        </w:rPr>
        <w:t xml:space="preserve"> </w:t>
      </w:r>
      <w:proofErr w:type="spellStart"/>
      <w:r w:rsidR="009C4200">
        <w:rPr>
          <w:rStyle w:val="c0"/>
          <w:color w:val="000000"/>
          <w:sz w:val="28"/>
          <w:szCs w:val="28"/>
        </w:rPr>
        <w:t>fondus</w:t>
      </w:r>
      <w:proofErr w:type="spellEnd"/>
      <w:r w:rsidR="009C4200">
        <w:rPr>
          <w:rStyle w:val="c0"/>
          <w:color w:val="000000"/>
          <w:sz w:val="28"/>
          <w:szCs w:val="28"/>
        </w:rPr>
        <w:t xml:space="preserve"> э</w:t>
      </w:r>
      <w:r w:rsidRPr="00A477FD">
        <w:rPr>
          <w:rStyle w:val="c0"/>
          <w:color w:val="000000"/>
          <w:sz w:val="28"/>
          <w:szCs w:val="28"/>
        </w:rPr>
        <w:t xml:space="preserve">то упражнение развивает и укрепляет суставы и связки бедра, колена, способствует развитию </w:t>
      </w:r>
      <w:proofErr w:type="spellStart"/>
      <w:r w:rsidRPr="00A477FD">
        <w:rPr>
          <w:rStyle w:val="c0"/>
          <w:color w:val="000000"/>
          <w:sz w:val="28"/>
          <w:szCs w:val="28"/>
        </w:rPr>
        <w:t>выворотности</w:t>
      </w:r>
      <w:proofErr w:type="spellEnd"/>
      <w:r w:rsidRPr="00A477FD">
        <w:rPr>
          <w:rStyle w:val="c0"/>
          <w:color w:val="000000"/>
          <w:sz w:val="28"/>
          <w:szCs w:val="28"/>
        </w:rPr>
        <w:t xml:space="preserve"> и вырабатывает плавность и эластичность движения. Выбор музыканта должен остановиться на медленной двухдольной музыке нежного, «тающего» характера, оно передает легкость и плавность упражнения.</w:t>
      </w:r>
    </w:p>
    <w:p w:rsidR="00A477FD" w:rsidRPr="00A477FD" w:rsidRDefault="00A477FD" w:rsidP="00A477FD">
      <w:pPr>
        <w:pStyle w:val="c2"/>
        <w:shd w:val="clear" w:color="auto" w:fill="FFFFFF"/>
        <w:spacing w:before="0" w:beforeAutospacing="0" w:after="0" w:afterAutospacing="0" w:line="360" w:lineRule="auto"/>
        <w:jc w:val="both"/>
        <w:rPr>
          <w:rStyle w:val="c1"/>
          <w:b/>
          <w:bCs/>
          <w:color w:val="000000"/>
          <w:sz w:val="28"/>
          <w:szCs w:val="28"/>
        </w:rPr>
      </w:pPr>
    </w:p>
    <w:p w:rsidR="00A477FD" w:rsidRPr="00A477FD" w:rsidRDefault="00A477FD" w:rsidP="00A477FD">
      <w:pPr>
        <w:pStyle w:val="c2"/>
        <w:shd w:val="clear" w:color="auto" w:fill="FFFFFF"/>
        <w:spacing w:before="0" w:beforeAutospacing="0" w:after="0" w:afterAutospacing="0" w:line="360" w:lineRule="auto"/>
        <w:jc w:val="both"/>
        <w:rPr>
          <w:color w:val="000000"/>
          <w:sz w:val="28"/>
          <w:szCs w:val="28"/>
        </w:rPr>
      </w:pPr>
      <w:proofErr w:type="spellStart"/>
      <w:r w:rsidRPr="00A477FD">
        <w:rPr>
          <w:rStyle w:val="c1"/>
          <w:b/>
          <w:bCs/>
          <w:color w:val="000000"/>
          <w:sz w:val="28"/>
          <w:szCs w:val="28"/>
        </w:rPr>
        <w:t>Frappes</w:t>
      </w:r>
      <w:proofErr w:type="spellEnd"/>
      <w:r w:rsidRPr="00A477FD">
        <w:rPr>
          <w:rStyle w:val="c1"/>
          <w:b/>
          <w:bCs/>
          <w:color w:val="000000"/>
          <w:sz w:val="28"/>
          <w:szCs w:val="28"/>
        </w:rPr>
        <w:t xml:space="preserve"> и </w:t>
      </w:r>
      <w:proofErr w:type="spellStart"/>
      <w:r w:rsidRPr="00A477FD">
        <w:rPr>
          <w:rStyle w:val="c1"/>
          <w:b/>
          <w:bCs/>
          <w:color w:val="000000"/>
          <w:sz w:val="28"/>
          <w:szCs w:val="28"/>
        </w:rPr>
        <w:t>doubles</w:t>
      </w:r>
      <w:proofErr w:type="spellEnd"/>
      <w:r w:rsidRPr="00A477FD">
        <w:rPr>
          <w:rStyle w:val="c1"/>
          <w:b/>
          <w:bCs/>
          <w:color w:val="000000"/>
          <w:sz w:val="28"/>
          <w:szCs w:val="28"/>
        </w:rPr>
        <w:t xml:space="preserve"> </w:t>
      </w:r>
      <w:proofErr w:type="spellStart"/>
      <w:r w:rsidRPr="00A477FD">
        <w:rPr>
          <w:rStyle w:val="c1"/>
          <w:b/>
          <w:bCs/>
          <w:color w:val="000000"/>
          <w:sz w:val="28"/>
          <w:szCs w:val="28"/>
        </w:rPr>
        <w:t>frappes</w:t>
      </w:r>
      <w:proofErr w:type="spellEnd"/>
      <w:r w:rsidRPr="00A477FD">
        <w:rPr>
          <w:rStyle w:val="c0"/>
          <w:color w:val="000000"/>
          <w:sz w:val="28"/>
          <w:szCs w:val="28"/>
        </w:rPr>
        <w:t xml:space="preserve">, которые исполняются резко и энергично. Это приучает мышцы и сухожилия быстро (контрастно) переключаться с мягких, </w:t>
      </w:r>
      <w:r w:rsidRPr="00A477FD">
        <w:rPr>
          <w:rStyle w:val="c0"/>
          <w:color w:val="000000"/>
          <w:sz w:val="28"/>
          <w:szCs w:val="28"/>
        </w:rPr>
        <w:lastRenderedPageBreak/>
        <w:t>плавных движений на резкие (стаккато). Подойдет музыка, начинающаяся из-за такта, с пунктирным ритмом в двухдольном размере в умеренном темпе. Такой характер сопровождения подчеркнем энергичный «удар» и фиксацию ноги в вытянутом положении.</w:t>
      </w:r>
    </w:p>
    <w:p w:rsidR="00A477FD" w:rsidRPr="00A477FD" w:rsidRDefault="00A477FD" w:rsidP="00A477FD">
      <w:pPr>
        <w:pStyle w:val="c2"/>
        <w:shd w:val="clear" w:color="auto" w:fill="FFFFFF"/>
        <w:spacing w:before="0" w:beforeAutospacing="0" w:after="0" w:afterAutospacing="0" w:line="360" w:lineRule="auto"/>
        <w:jc w:val="both"/>
        <w:rPr>
          <w:rStyle w:val="c1"/>
          <w:b/>
          <w:bCs/>
          <w:color w:val="000000"/>
          <w:sz w:val="28"/>
          <w:szCs w:val="28"/>
        </w:rPr>
      </w:pPr>
    </w:p>
    <w:p w:rsidR="00A477FD" w:rsidRPr="00A477FD" w:rsidRDefault="00A477FD" w:rsidP="00A477FD">
      <w:pPr>
        <w:pStyle w:val="c2"/>
        <w:shd w:val="clear" w:color="auto" w:fill="FFFFFF"/>
        <w:spacing w:before="0" w:beforeAutospacing="0" w:after="0" w:afterAutospacing="0" w:line="360" w:lineRule="auto"/>
        <w:jc w:val="both"/>
        <w:rPr>
          <w:color w:val="000000"/>
          <w:sz w:val="28"/>
          <w:szCs w:val="28"/>
        </w:rPr>
      </w:pPr>
      <w:proofErr w:type="spellStart"/>
      <w:r w:rsidRPr="00A477FD">
        <w:rPr>
          <w:rStyle w:val="c1"/>
          <w:b/>
          <w:bCs/>
          <w:color w:val="000000"/>
          <w:sz w:val="28"/>
          <w:szCs w:val="28"/>
        </w:rPr>
        <w:t>Ronds</w:t>
      </w:r>
      <w:proofErr w:type="spellEnd"/>
      <w:r w:rsidRPr="00A477FD">
        <w:rPr>
          <w:rStyle w:val="c1"/>
          <w:b/>
          <w:bCs/>
          <w:color w:val="000000"/>
          <w:sz w:val="28"/>
          <w:szCs w:val="28"/>
        </w:rPr>
        <w:t xml:space="preserve"> </w:t>
      </w:r>
      <w:proofErr w:type="spellStart"/>
      <w:r w:rsidRPr="00A477FD">
        <w:rPr>
          <w:rStyle w:val="c1"/>
          <w:b/>
          <w:bCs/>
          <w:color w:val="000000"/>
          <w:sz w:val="28"/>
          <w:szCs w:val="28"/>
        </w:rPr>
        <w:t>de</w:t>
      </w:r>
      <w:proofErr w:type="spellEnd"/>
      <w:r w:rsidRPr="00A477FD">
        <w:rPr>
          <w:rStyle w:val="c1"/>
          <w:b/>
          <w:bCs/>
          <w:color w:val="000000"/>
          <w:sz w:val="28"/>
          <w:szCs w:val="28"/>
        </w:rPr>
        <w:t xml:space="preserve"> </w:t>
      </w:r>
      <w:proofErr w:type="spellStart"/>
      <w:r w:rsidRPr="00A477FD">
        <w:rPr>
          <w:rStyle w:val="c1"/>
          <w:b/>
          <w:bCs/>
          <w:color w:val="000000"/>
          <w:sz w:val="28"/>
          <w:szCs w:val="28"/>
        </w:rPr>
        <w:t>jambe</w:t>
      </w:r>
      <w:proofErr w:type="spellEnd"/>
      <w:r w:rsidRPr="00A477FD">
        <w:rPr>
          <w:rStyle w:val="c1"/>
          <w:b/>
          <w:bCs/>
          <w:color w:val="000000"/>
          <w:sz w:val="28"/>
          <w:szCs w:val="28"/>
        </w:rPr>
        <w:t xml:space="preserve"> </w:t>
      </w:r>
      <w:proofErr w:type="spellStart"/>
      <w:r w:rsidRPr="00A477FD">
        <w:rPr>
          <w:rStyle w:val="c1"/>
          <w:b/>
          <w:bCs/>
          <w:color w:val="000000"/>
          <w:sz w:val="28"/>
          <w:szCs w:val="28"/>
        </w:rPr>
        <w:t>en</w:t>
      </w:r>
      <w:proofErr w:type="spellEnd"/>
      <w:r w:rsidRPr="00A477FD">
        <w:rPr>
          <w:rStyle w:val="c1"/>
          <w:b/>
          <w:bCs/>
          <w:color w:val="000000"/>
          <w:sz w:val="28"/>
          <w:szCs w:val="28"/>
        </w:rPr>
        <w:t xml:space="preserve"> </w:t>
      </w:r>
      <w:proofErr w:type="spellStart"/>
      <w:r w:rsidRPr="00A477FD">
        <w:rPr>
          <w:rStyle w:val="c1"/>
          <w:b/>
          <w:bCs/>
          <w:color w:val="000000"/>
          <w:sz w:val="28"/>
          <w:szCs w:val="28"/>
        </w:rPr>
        <w:t>l`air</w:t>
      </w:r>
      <w:proofErr w:type="spellEnd"/>
      <w:r w:rsidRPr="00A477FD">
        <w:rPr>
          <w:rStyle w:val="c1"/>
          <w:b/>
          <w:bCs/>
          <w:color w:val="000000"/>
          <w:sz w:val="28"/>
          <w:szCs w:val="28"/>
        </w:rPr>
        <w:t>,</w:t>
      </w:r>
      <w:r w:rsidRPr="00A477FD">
        <w:rPr>
          <w:rStyle w:val="c0"/>
          <w:color w:val="000000"/>
          <w:sz w:val="28"/>
          <w:szCs w:val="28"/>
        </w:rPr>
        <w:t> разрабатывающие подвижность коленного сустава и придающие его связкам силу и эластичность. Поскольку это движение ноги по кругу, то опять незаменимым окажется вальс.</w:t>
      </w:r>
    </w:p>
    <w:p w:rsidR="00A477FD" w:rsidRPr="00A477FD" w:rsidRDefault="00A477FD" w:rsidP="00A477FD">
      <w:pPr>
        <w:pStyle w:val="c2"/>
        <w:shd w:val="clear" w:color="auto" w:fill="FFFFFF"/>
        <w:spacing w:before="0" w:beforeAutospacing="0" w:after="0" w:afterAutospacing="0" w:line="360" w:lineRule="auto"/>
        <w:jc w:val="both"/>
        <w:rPr>
          <w:rStyle w:val="c1"/>
          <w:b/>
          <w:bCs/>
          <w:color w:val="000000"/>
          <w:sz w:val="28"/>
          <w:szCs w:val="28"/>
        </w:rPr>
      </w:pPr>
    </w:p>
    <w:p w:rsidR="00A477FD" w:rsidRPr="00A477FD" w:rsidRDefault="00A477FD" w:rsidP="00A477FD">
      <w:pPr>
        <w:pStyle w:val="c2"/>
        <w:shd w:val="clear" w:color="auto" w:fill="FFFFFF"/>
        <w:spacing w:before="0" w:beforeAutospacing="0" w:after="0" w:afterAutospacing="0" w:line="360" w:lineRule="auto"/>
        <w:jc w:val="both"/>
        <w:rPr>
          <w:color w:val="000000"/>
          <w:sz w:val="28"/>
          <w:szCs w:val="28"/>
        </w:rPr>
      </w:pPr>
      <w:proofErr w:type="spellStart"/>
      <w:r w:rsidRPr="00A477FD">
        <w:rPr>
          <w:rStyle w:val="c1"/>
          <w:b/>
          <w:bCs/>
          <w:color w:val="000000"/>
          <w:sz w:val="28"/>
          <w:szCs w:val="28"/>
        </w:rPr>
        <w:t>Petits</w:t>
      </w:r>
      <w:proofErr w:type="spellEnd"/>
      <w:r w:rsidRPr="00A477FD">
        <w:rPr>
          <w:rStyle w:val="c1"/>
          <w:b/>
          <w:bCs/>
          <w:color w:val="000000"/>
          <w:sz w:val="28"/>
          <w:szCs w:val="28"/>
        </w:rPr>
        <w:t xml:space="preserve"> </w:t>
      </w:r>
      <w:proofErr w:type="spellStart"/>
      <w:r w:rsidRPr="00A477FD">
        <w:rPr>
          <w:rStyle w:val="c1"/>
          <w:b/>
          <w:bCs/>
          <w:color w:val="000000"/>
          <w:sz w:val="28"/>
          <w:szCs w:val="28"/>
        </w:rPr>
        <w:t>battements</w:t>
      </w:r>
      <w:proofErr w:type="spellEnd"/>
      <w:r w:rsidRPr="00A477FD">
        <w:rPr>
          <w:rStyle w:val="c1"/>
          <w:b/>
          <w:bCs/>
          <w:color w:val="000000"/>
          <w:sz w:val="28"/>
          <w:szCs w:val="28"/>
        </w:rPr>
        <w:t xml:space="preserve"> </w:t>
      </w:r>
      <w:proofErr w:type="spellStart"/>
      <w:r w:rsidRPr="00A477FD">
        <w:rPr>
          <w:rStyle w:val="c1"/>
          <w:b/>
          <w:bCs/>
          <w:color w:val="000000"/>
          <w:sz w:val="28"/>
          <w:szCs w:val="28"/>
        </w:rPr>
        <w:t>sur</w:t>
      </w:r>
      <w:proofErr w:type="spellEnd"/>
      <w:r w:rsidRPr="00A477FD">
        <w:rPr>
          <w:rStyle w:val="c1"/>
          <w:b/>
          <w:bCs/>
          <w:color w:val="000000"/>
          <w:sz w:val="28"/>
          <w:szCs w:val="28"/>
        </w:rPr>
        <w:t xml:space="preserve"> </w:t>
      </w:r>
      <w:proofErr w:type="spellStart"/>
      <w:r w:rsidRPr="00A477FD">
        <w:rPr>
          <w:rStyle w:val="c1"/>
          <w:b/>
          <w:bCs/>
          <w:color w:val="000000"/>
          <w:sz w:val="28"/>
          <w:szCs w:val="28"/>
        </w:rPr>
        <w:t>le</w:t>
      </w:r>
      <w:proofErr w:type="spellEnd"/>
      <w:r w:rsidRPr="00A477FD">
        <w:rPr>
          <w:rStyle w:val="c1"/>
          <w:b/>
          <w:bCs/>
          <w:color w:val="000000"/>
          <w:sz w:val="28"/>
          <w:szCs w:val="28"/>
        </w:rPr>
        <w:t xml:space="preserve"> </w:t>
      </w:r>
      <w:proofErr w:type="spellStart"/>
      <w:r w:rsidRPr="00A477FD">
        <w:rPr>
          <w:rStyle w:val="c1"/>
          <w:b/>
          <w:bCs/>
          <w:color w:val="000000"/>
          <w:sz w:val="28"/>
          <w:szCs w:val="28"/>
        </w:rPr>
        <w:t>cou-de-pied</w:t>
      </w:r>
      <w:proofErr w:type="spellEnd"/>
      <w:r w:rsidRPr="00A477FD">
        <w:rPr>
          <w:rStyle w:val="c0"/>
          <w:color w:val="000000"/>
          <w:sz w:val="28"/>
          <w:szCs w:val="28"/>
        </w:rPr>
        <w:t> — вырабатывает быстрое, свободное владение нижней частью ноги (от колена до носка) при выворотном и неподвижном положении верхней части. Музыкально это упражнение поддерживается полькой в характере пиччикато.</w:t>
      </w:r>
    </w:p>
    <w:p w:rsidR="00A477FD" w:rsidRPr="00A477FD" w:rsidRDefault="00A477FD" w:rsidP="00A477FD">
      <w:pPr>
        <w:pStyle w:val="c2"/>
        <w:shd w:val="clear" w:color="auto" w:fill="FFFFFF"/>
        <w:spacing w:before="0" w:beforeAutospacing="0" w:after="0" w:afterAutospacing="0" w:line="360" w:lineRule="auto"/>
        <w:jc w:val="both"/>
        <w:rPr>
          <w:rStyle w:val="c0"/>
          <w:color w:val="000000"/>
          <w:sz w:val="28"/>
          <w:szCs w:val="28"/>
        </w:rPr>
      </w:pPr>
      <w:r w:rsidRPr="00A477FD">
        <w:rPr>
          <w:rStyle w:val="c0"/>
          <w:color w:val="000000"/>
          <w:sz w:val="28"/>
          <w:szCs w:val="28"/>
        </w:rPr>
        <w:t>В младших классах</w:t>
      </w:r>
      <w:r w:rsidRPr="00A477FD">
        <w:rPr>
          <w:rStyle w:val="c1"/>
          <w:b/>
          <w:bCs/>
          <w:color w:val="000000"/>
          <w:sz w:val="28"/>
          <w:szCs w:val="28"/>
        </w:rPr>
        <w:t> </w:t>
      </w:r>
      <w:proofErr w:type="spellStart"/>
      <w:r w:rsidRPr="00A477FD">
        <w:rPr>
          <w:rStyle w:val="c1"/>
          <w:b/>
          <w:bCs/>
          <w:color w:val="000000"/>
          <w:sz w:val="28"/>
          <w:szCs w:val="28"/>
        </w:rPr>
        <w:t>adagio</w:t>
      </w:r>
      <w:proofErr w:type="spellEnd"/>
      <w:r w:rsidRPr="00A477FD">
        <w:rPr>
          <w:rStyle w:val="c0"/>
          <w:color w:val="000000"/>
          <w:sz w:val="28"/>
          <w:szCs w:val="28"/>
        </w:rPr>
        <w:t xml:space="preserve"> состоит из простейших форм </w:t>
      </w:r>
      <w:proofErr w:type="spellStart"/>
      <w:r w:rsidRPr="00A477FD">
        <w:rPr>
          <w:rStyle w:val="c0"/>
          <w:color w:val="000000"/>
          <w:sz w:val="28"/>
          <w:szCs w:val="28"/>
        </w:rPr>
        <w:t>releve</w:t>
      </w:r>
      <w:proofErr w:type="spellEnd"/>
      <w:r w:rsidRPr="00A477FD">
        <w:rPr>
          <w:rStyle w:val="c0"/>
          <w:color w:val="000000"/>
          <w:sz w:val="28"/>
          <w:szCs w:val="28"/>
        </w:rPr>
        <w:t xml:space="preserve"> </w:t>
      </w:r>
      <w:proofErr w:type="spellStart"/>
      <w:r w:rsidRPr="00A477FD">
        <w:rPr>
          <w:rStyle w:val="c0"/>
          <w:color w:val="000000"/>
          <w:sz w:val="28"/>
          <w:szCs w:val="28"/>
        </w:rPr>
        <w:t>lent</w:t>
      </w:r>
      <w:proofErr w:type="spellEnd"/>
      <w:r w:rsidRPr="00A477FD">
        <w:rPr>
          <w:rStyle w:val="c0"/>
          <w:color w:val="000000"/>
          <w:sz w:val="28"/>
          <w:szCs w:val="28"/>
        </w:rPr>
        <w:t xml:space="preserve"> на 90°, </w:t>
      </w:r>
      <w:proofErr w:type="spellStart"/>
      <w:r w:rsidRPr="00A477FD">
        <w:rPr>
          <w:rStyle w:val="c0"/>
          <w:color w:val="000000"/>
          <w:sz w:val="28"/>
          <w:szCs w:val="28"/>
        </w:rPr>
        <w:t>developpe</w:t>
      </w:r>
      <w:proofErr w:type="spellEnd"/>
      <w:r w:rsidRPr="00A477FD">
        <w:rPr>
          <w:rStyle w:val="c0"/>
          <w:color w:val="000000"/>
          <w:sz w:val="28"/>
          <w:szCs w:val="28"/>
        </w:rPr>
        <w:t xml:space="preserve">, </w:t>
      </w:r>
      <w:proofErr w:type="spellStart"/>
      <w:r w:rsidRPr="00A477FD">
        <w:rPr>
          <w:rStyle w:val="c0"/>
          <w:color w:val="000000"/>
          <w:sz w:val="28"/>
          <w:szCs w:val="28"/>
        </w:rPr>
        <w:t>port</w:t>
      </w:r>
      <w:proofErr w:type="spellEnd"/>
      <w:r w:rsidRPr="00A477FD">
        <w:rPr>
          <w:rStyle w:val="c0"/>
          <w:color w:val="000000"/>
          <w:sz w:val="28"/>
          <w:szCs w:val="28"/>
        </w:rPr>
        <w:t xml:space="preserve"> </w:t>
      </w:r>
      <w:proofErr w:type="spellStart"/>
      <w:r w:rsidRPr="00A477FD">
        <w:rPr>
          <w:rStyle w:val="c0"/>
          <w:color w:val="000000"/>
          <w:sz w:val="28"/>
          <w:szCs w:val="28"/>
        </w:rPr>
        <w:t>de</w:t>
      </w:r>
      <w:proofErr w:type="spellEnd"/>
      <w:r w:rsidRPr="00A477FD">
        <w:rPr>
          <w:rStyle w:val="c0"/>
          <w:color w:val="000000"/>
          <w:sz w:val="28"/>
          <w:szCs w:val="28"/>
        </w:rPr>
        <w:t xml:space="preserve"> </w:t>
      </w:r>
      <w:proofErr w:type="spellStart"/>
      <w:r w:rsidRPr="00A477FD">
        <w:rPr>
          <w:rStyle w:val="c0"/>
          <w:color w:val="000000"/>
          <w:sz w:val="28"/>
          <w:szCs w:val="28"/>
        </w:rPr>
        <w:t>bras</w:t>
      </w:r>
      <w:proofErr w:type="spellEnd"/>
      <w:r w:rsidRPr="00A477FD">
        <w:rPr>
          <w:rStyle w:val="c0"/>
          <w:color w:val="000000"/>
          <w:sz w:val="28"/>
          <w:szCs w:val="28"/>
        </w:rPr>
        <w:t xml:space="preserve">, исполняемых в медленном темпе и на всей ступне. </w:t>
      </w:r>
    </w:p>
    <w:p w:rsidR="00A477FD" w:rsidRPr="00A477FD" w:rsidRDefault="00A477FD" w:rsidP="00A477FD">
      <w:pPr>
        <w:pStyle w:val="c2"/>
        <w:shd w:val="clear" w:color="auto" w:fill="FFFFFF"/>
        <w:spacing w:before="0" w:beforeAutospacing="0" w:after="0" w:afterAutospacing="0" w:line="360" w:lineRule="auto"/>
        <w:jc w:val="both"/>
        <w:rPr>
          <w:rStyle w:val="c0"/>
          <w:color w:val="000000"/>
          <w:sz w:val="28"/>
          <w:szCs w:val="28"/>
        </w:rPr>
      </w:pPr>
    </w:p>
    <w:p w:rsidR="00A477FD" w:rsidRPr="00A477FD" w:rsidRDefault="00A477FD" w:rsidP="00A477FD">
      <w:pPr>
        <w:pStyle w:val="c2"/>
        <w:shd w:val="clear" w:color="auto" w:fill="FFFFFF"/>
        <w:spacing w:before="0" w:beforeAutospacing="0" w:after="0" w:afterAutospacing="0" w:line="360" w:lineRule="auto"/>
        <w:jc w:val="both"/>
        <w:rPr>
          <w:rStyle w:val="c0"/>
          <w:color w:val="000000"/>
          <w:sz w:val="28"/>
          <w:szCs w:val="28"/>
        </w:rPr>
      </w:pPr>
      <w:proofErr w:type="spellStart"/>
      <w:r w:rsidRPr="00A477FD">
        <w:rPr>
          <w:rStyle w:val="c1"/>
          <w:b/>
          <w:bCs/>
          <w:color w:val="000000"/>
          <w:sz w:val="28"/>
          <w:szCs w:val="28"/>
        </w:rPr>
        <w:t>Grands</w:t>
      </w:r>
      <w:proofErr w:type="spellEnd"/>
      <w:r w:rsidRPr="00A477FD">
        <w:rPr>
          <w:rStyle w:val="c1"/>
          <w:b/>
          <w:bCs/>
          <w:color w:val="000000"/>
          <w:sz w:val="28"/>
          <w:szCs w:val="28"/>
        </w:rPr>
        <w:t xml:space="preserve"> </w:t>
      </w:r>
      <w:proofErr w:type="spellStart"/>
      <w:r w:rsidRPr="00A477FD">
        <w:rPr>
          <w:rStyle w:val="c1"/>
          <w:b/>
          <w:bCs/>
          <w:color w:val="000000"/>
          <w:sz w:val="28"/>
          <w:szCs w:val="28"/>
        </w:rPr>
        <w:t>battements</w:t>
      </w:r>
      <w:proofErr w:type="spellEnd"/>
      <w:r w:rsidRPr="00A477FD">
        <w:rPr>
          <w:rStyle w:val="c1"/>
          <w:b/>
          <w:bCs/>
          <w:color w:val="000000"/>
          <w:sz w:val="28"/>
          <w:szCs w:val="28"/>
        </w:rPr>
        <w:t xml:space="preserve"> </w:t>
      </w:r>
      <w:proofErr w:type="spellStart"/>
      <w:r w:rsidRPr="00A477FD">
        <w:rPr>
          <w:rStyle w:val="c1"/>
          <w:b/>
          <w:bCs/>
          <w:color w:val="000000"/>
          <w:sz w:val="28"/>
          <w:szCs w:val="28"/>
        </w:rPr>
        <w:t>jete</w:t>
      </w:r>
      <w:proofErr w:type="spellEnd"/>
      <w:r w:rsidRPr="00A477FD">
        <w:rPr>
          <w:rStyle w:val="c0"/>
          <w:color w:val="000000"/>
          <w:sz w:val="28"/>
          <w:szCs w:val="28"/>
        </w:rPr>
        <w:t xml:space="preserve"> (большие батманы), это упражнение для развития танцевального шага. Бросок ноги подчеркнет музыка двухдольная с элементами народного венгерского, украинского умеренного танца с сильными акцентами в начале такта. </w:t>
      </w:r>
    </w:p>
    <w:p w:rsidR="00A477FD" w:rsidRPr="00A477FD" w:rsidRDefault="00A477FD" w:rsidP="00A477FD">
      <w:pPr>
        <w:spacing w:after="0" w:line="360" w:lineRule="auto"/>
        <w:rPr>
          <w:rFonts w:ascii="Times New Roman" w:hAnsi="Times New Roman" w:cs="Times New Roman"/>
          <w:sz w:val="28"/>
          <w:szCs w:val="28"/>
        </w:rPr>
      </w:pPr>
      <w:r w:rsidRPr="00A477FD">
        <w:rPr>
          <w:rFonts w:ascii="Times New Roman" w:hAnsi="Times New Roman" w:cs="Times New Roman"/>
          <w:color w:val="000000"/>
          <w:sz w:val="28"/>
          <w:szCs w:val="28"/>
        </w:rPr>
        <w:br/>
      </w:r>
      <w:r w:rsidRPr="00A477FD">
        <w:rPr>
          <w:rFonts w:ascii="Times New Roman" w:hAnsi="Times New Roman" w:cs="Times New Roman"/>
          <w:b/>
          <w:bCs/>
          <w:sz w:val="28"/>
          <w:szCs w:val="28"/>
        </w:rPr>
        <w:t>Особенности</w:t>
      </w:r>
      <w:r w:rsidRPr="00A477FD">
        <w:rPr>
          <w:rFonts w:ascii="Times New Roman" w:hAnsi="Times New Roman" w:cs="Times New Roman"/>
          <w:sz w:val="28"/>
          <w:szCs w:val="28"/>
        </w:rPr>
        <w:t>:</w:t>
      </w:r>
    </w:p>
    <w:p w:rsidR="00A477FD" w:rsidRPr="00A477FD" w:rsidRDefault="00A477FD" w:rsidP="00A477FD">
      <w:pPr>
        <w:numPr>
          <w:ilvl w:val="0"/>
          <w:numId w:val="2"/>
        </w:numPr>
        <w:spacing w:after="0" w:line="360" w:lineRule="auto"/>
        <w:ind w:left="0"/>
        <w:rPr>
          <w:rFonts w:ascii="Times New Roman" w:hAnsi="Times New Roman" w:cs="Times New Roman"/>
          <w:sz w:val="28"/>
          <w:szCs w:val="28"/>
        </w:rPr>
      </w:pPr>
      <w:r w:rsidRPr="00A477FD">
        <w:rPr>
          <w:rFonts w:ascii="Times New Roman" w:hAnsi="Times New Roman" w:cs="Times New Roman"/>
          <w:sz w:val="28"/>
          <w:szCs w:val="28"/>
        </w:rPr>
        <w:t>Все движения выполняются сначала с правой, а затем с левой ноги.</w:t>
      </w:r>
    </w:p>
    <w:p w:rsidR="00A477FD" w:rsidRPr="00A477FD" w:rsidRDefault="00A477FD" w:rsidP="00A477FD">
      <w:pPr>
        <w:numPr>
          <w:ilvl w:val="0"/>
          <w:numId w:val="2"/>
        </w:numPr>
        <w:spacing w:after="0" w:line="360" w:lineRule="auto"/>
        <w:ind w:left="0"/>
        <w:rPr>
          <w:rFonts w:ascii="Times New Roman" w:hAnsi="Times New Roman" w:cs="Times New Roman"/>
          <w:sz w:val="28"/>
          <w:szCs w:val="28"/>
        </w:rPr>
      </w:pPr>
      <w:r w:rsidRPr="00A477FD">
        <w:rPr>
          <w:rFonts w:ascii="Times New Roman" w:hAnsi="Times New Roman" w:cs="Times New Roman"/>
          <w:sz w:val="28"/>
          <w:szCs w:val="28"/>
        </w:rPr>
        <w:t>Любая комбинация исполняется в направлении «туда» и «обратно» (</w:t>
      </w:r>
      <w:proofErr w:type="spellStart"/>
      <w:r w:rsidRPr="00A477FD">
        <w:rPr>
          <w:rFonts w:ascii="Times New Roman" w:hAnsi="Times New Roman" w:cs="Times New Roman"/>
          <w:sz w:val="28"/>
          <w:szCs w:val="28"/>
        </w:rPr>
        <w:t>en</w:t>
      </w:r>
      <w:proofErr w:type="spellEnd"/>
      <w:r w:rsidRPr="00A477FD">
        <w:rPr>
          <w:rFonts w:ascii="Times New Roman" w:hAnsi="Times New Roman" w:cs="Times New Roman"/>
          <w:sz w:val="28"/>
          <w:szCs w:val="28"/>
        </w:rPr>
        <w:t xml:space="preserve"> </w:t>
      </w:r>
      <w:proofErr w:type="spellStart"/>
      <w:r w:rsidRPr="00A477FD">
        <w:rPr>
          <w:rFonts w:ascii="Times New Roman" w:hAnsi="Times New Roman" w:cs="Times New Roman"/>
          <w:sz w:val="28"/>
          <w:szCs w:val="28"/>
        </w:rPr>
        <w:t>dehors</w:t>
      </w:r>
      <w:proofErr w:type="spellEnd"/>
      <w:r w:rsidRPr="00A477FD">
        <w:rPr>
          <w:rFonts w:ascii="Times New Roman" w:hAnsi="Times New Roman" w:cs="Times New Roman"/>
          <w:sz w:val="28"/>
          <w:szCs w:val="28"/>
        </w:rPr>
        <w:t xml:space="preserve"> </w:t>
      </w:r>
      <w:proofErr w:type="spellStart"/>
      <w:r w:rsidRPr="00A477FD">
        <w:rPr>
          <w:rFonts w:ascii="Times New Roman" w:hAnsi="Times New Roman" w:cs="Times New Roman"/>
          <w:sz w:val="28"/>
          <w:szCs w:val="28"/>
        </w:rPr>
        <w:t>et</w:t>
      </w:r>
      <w:proofErr w:type="spellEnd"/>
      <w:r w:rsidRPr="00A477FD">
        <w:rPr>
          <w:rFonts w:ascii="Times New Roman" w:hAnsi="Times New Roman" w:cs="Times New Roman"/>
          <w:sz w:val="28"/>
          <w:szCs w:val="28"/>
        </w:rPr>
        <w:t xml:space="preserve"> </w:t>
      </w:r>
      <w:proofErr w:type="spellStart"/>
      <w:r w:rsidRPr="00A477FD">
        <w:rPr>
          <w:rFonts w:ascii="Times New Roman" w:hAnsi="Times New Roman" w:cs="Times New Roman"/>
          <w:sz w:val="28"/>
          <w:szCs w:val="28"/>
        </w:rPr>
        <w:t>en</w:t>
      </w:r>
      <w:proofErr w:type="spellEnd"/>
      <w:r w:rsidRPr="00A477FD">
        <w:rPr>
          <w:rFonts w:ascii="Times New Roman" w:hAnsi="Times New Roman" w:cs="Times New Roman"/>
          <w:sz w:val="28"/>
          <w:szCs w:val="28"/>
        </w:rPr>
        <w:t xml:space="preserve"> </w:t>
      </w:r>
      <w:proofErr w:type="spellStart"/>
      <w:r w:rsidRPr="00A477FD">
        <w:rPr>
          <w:rFonts w:ascii="Times New Roman" w:hAnsi="Times New Roman" w:cs="Times New Roman"/>
          <w:sz w:val="28"/>
          <w:szCs w:val="28"/>
        </w:rPr>
        <w:t>dedans</w:t>
      </w:r>
      <w:proofErr w:type="spellEnd"/>
      <w:r w:rsidRPr="00A477FD">
        <w:rPr>
          <w:rFonts w:ascii="Times New Roman" w:hAnsi="Times New Roman" w:cs="Times New Roman"/>
          <w:sz w:val="28"/>
          <w:szCs w:val="28"/>
        </w:rPr>
        <w:t>).</w:t>
      </w:r>
    </w:p>
    <w:p w:rsidR="00A477FD" w:rsidRPr="00A477FD" w:rsidRDefault="00A477FD" w:rsidP="00A477FD">
      <w:pPr>
        <w:numPr>
          <w:ilvl w:val="0"/>
          <w:numId w:val="2"/>
        </w:numPr>
        <w:spacing w:after="0" w:line="360" w:lineRule="auto"/>
        <w:ind w:left="0"/>
        <w:rPr>
          <w:rFonts w:ascii="Times New Roman" w:hAnsi="Times New Roman" w:cs="Times New Roman"/>
          <w:sz w:val="28"/>
          <w:szCs w:val="28"/>
        </w:rPr>
      </w:pPr>
      <w:r w:rsidRPr="00A477FD">
        <w:rPr>
          <w:rFonts w:ascii="Times New Roman" w:hAnsi="Times New Roman" w:cs="Times New Roman"/>
          <w:sz w:val="28"/>
          <w:szCs w:val="28"/>
        </w:rPr>
        <w:t>Для исполнения движения с другой ноги выполняется поворот лицом к палке.</w:t>
      </w:r>
    </w:p>
    <w:p w:rsidR="00DE4FE9" w:rsidRPr="00A477FD" w:rsidRDefault="00DE4FE9" w:rsidP="009C4200">
      <w:pPr>
        <w:pStyle w:val="c2"/>
        <w:shd w:val="clear" w:color="auto" w:fill="FFFFFF"/>
        <w:spacing w:before="0" w:beforeAutospacing="0" w:after="0" w:afterAutospacing="0" w:line="360" w:lineRule="auto"/>
        <w:rPr>
          <w:rStyle w:val="c4"/>
          <w:b/>
          <w:bCs/>
          <w:iCs/>
          <w:color w:val="000000"/>
          <w:sz w:val="28"/>
          <w:szCs w:val="28"/>
        </w:rPr>
      </w:pPr>
    </w:p>
    <w:p w:rsidR="00A477FD" w:rsidRPr="00A477FD" w:rsidRDefault="009C4200" w:rsidP="00A477FD">
      <w:pPr>
        <w:pStyle w:val="c2"/>
        <w:shd w:val="clear" w:color="auto" w:fill="FFFFFF"/>
        <w:spacing w:before="0" w:beforeAutospacing="0" w:after="0" w:afterAutospacing="0" w:line="360" w:lineRule="auto"/>
        <w:jc w:val="center"/>
        <w:rPr>
          <w:rStyle w:val="c4"/>
          <w:b/>
          <w:bCs/>
          <w:iCs/>
          <w:color w:val="000000"/>
          <w:sz w:val="28"/>
          <w:szCs w:val="28"/>
        </w:rPr>
      </w:pPr>
      <w:r>
        <w:rPr>
          <w:rStyle w:val="c4"/>
          <w:b/>
          <w:bCs/>
          <w:iCs/>
          <w:color w:val="000000"/>
          <w:sz w:val="28"/>
          <w:szCs w:val="28"/>
        </w:rPr>
        <w:t>ЭКЗЕРСИС НА СЕРЕДИНЕ ЗАЛА</w:t>
      </w:r>
    </w:p>
    <w:p w:rsidR="00A477FD" w:rsidRPr="00A477FD" w:rsidRDefault="00A477FD" w:rsidP="00A477FD">
      <w:pPr>
        <w:pStyle w:val="c2"/>
        <w:shd w:val="clear" w:color="auto" w:fill="FFFFFF"/>
        <w:spacing w:before="0" w:beforeAutospacing="0" w:after="0" w:afterAutospacing="0" w:line="360" w:lineRule="auto"/>
        <w:jc w:val="center"/>
        <w:rPr>
          <w:color w:val="000000"/>
          <w:sz w:val="28"/>
          <w:szCs w:val="28"/>
        </w:rPr>
      </w:pPr>
    </w:p>
    <w:p w:rsidR="00A477FD" w:rsidRPr="00A477FD" w:rsidRDefault="00A477FD" w:rsidP="00DE4FE9">
      <w:pPr>
        <w:pStyle w:val="c2"/>
        <w:shd w:val="clear" w:color="auto" w:fill="FFFFFF"/>
        <w:spacing w:before="0" w:beforeAutospacing="0" w:after="0" w:afterAutospacing="0" w:line="360" w:lineRule="auto"/>
        <w:ind w:firstLine="708"/>
        <w:jc w:val="both"/>
        <w:rPr>
          <w:color w:val="000000"/>
          <w:sz w:val="28"/>
          <w:szCs w:val="28"/>
        </w:rPr>
      </w:pPr>
      <w:r w:rsidRPr="00A477FD">
        <w:rPr>
          <w:rStyle w:val="c0"/>
          <w:color w:val="000000"/>
          <w:sz w:val="28"/>
          <w:szCs w:val="28"/>
        </w:rPr>
        <w:lastRenderedPageBreak/>
        <w:t> Особой частью урока классического танца является прыжки </w:t>
      </w:r>
      <w:r w:rsidRPr="00A477FD">
        <w:rPr>
          <w:rStyle w:val="c7"/>
          <w:i/>
          <w:iCs/>
          <w:color w:val="000000"/>
          <w:sz w:val="28"/>
          <w:szCs w:val="28"/>
        </w:rPr>
        <w:t>(</w:t>
      </w:r>
      <w:proofErr w:type="spellStart"/>
      <w:r w:rsidRPr="00A477FD">
        <w:rPr>
          <w:rStyle w:val="c4"/>
          <w:b/>
          <w:bCs/>
          <w:i/>
          <w:iCs/>
          <w:color w:val="000000"/>
          <w:sz w:val="28"/>
          <w:szCs w:val="28"/>
        </w:rPr>
        <w:t>allegro</w:t>
      </w:r>
      <w:proofErr w:type="spellEnd"/>
      <w:r w:rsidRPr="00A477FD">
        <w:rPr>
          <w:rStyle w:val="c7"/>
          <w:i/>
          <w:iCs/>
          <w:color w:val="000000"/>
          <w:sz w:val="28"/>
          <w:szCs w:val="28"/>
        </w:rPr>
        <w:t>).</w:t>
      </w:r>
      <w:r w:rsidRPr="00A477FD">
        <w:rPr>
          <w:rStyle w:val="c0"/>
          <w:color w:val="000000"/>
          <w:sz w:val="28"/>
          <w:szCs w:val="28"/>
        </w:rPr>
        <w:t> Его главная задача – овладение техникой прыжка без дополнительных усилий</w:t>
      </w:r>
    </w:p>
    <w:p w:rsidR="00A477FD" w:rsidRPr="00A477FD" w:rsidRDefault="00A477FD" w:rsidP="00A477FD">
      <w:pPr>
        <w:pStyle w:val="c2"/>
        <w:shd w:val="clear" w:color="auto" w:fill="FFFFFF"/>
        <w:spacing w:before="0" w:beforeAutospacing="0" w:after="0" w:afterAutospacing="0" w:line="360" w:lineRule="auto"/>
        <w:jc w:val="both"/>
        <w:rPr>
          <w:color w:val="000000"/>
          <w:sz w:val="28"/>
          <w:szCs w:val="28"/>
        </w:rPr>
      </w:pPr>
      <w:r w:rsidRPr="00A477FD">
        <w:rPr>
          <w:rStyle w:val="c0"/>
          <w:color w:val="000000"/>
          <w:sz w:val="28"/>
          <w:szCs w:val="28"/>
        </w:rPr>
        <w:t>И в заключении танцевальная комбинация. Танцевальность и исполнительское мастерство обучающегося должны развиваться на занятиях параллельно с овладением танцевальной техникой. Работать над пластикой движения отдельно от техники также невозможно. Но на первом этапе изучения того или иного движения внимание обучающихся, следует направить на его техническую передачу. Спустя время каждое движение получит соответствующую пластично – музыкальную форму – то есть танцевальность</w:t>
      </w:r>
    </w:p>
    <w:p w:rsidR="00A477FD" w:rsidRPr="00A477FD" w:rsidRDefault="00A477FD" w:rsidP="00A477FD">
      <w:pPr>
        <w:spacing w:after="0" w:line="360" w:lineRule="auto"/>
        <w:rPr>
          <w:rFonts w:ascii="Times New Roman" w:hAnsi="Times New Roman" w:cs="Times New Roman"/>
          <w:b/>
          <w:bCs/>
          <w:sz w:val="28"/>
          <w:szCs w:val="28"/>
        </w:rPr>
      </w:pPr>
      <w:r w:rsidRPr="00A477FD">
        <w:rPr>
          <w:rFonts w:ascii="Times New Roman" w:hAnsi="Times New Roman" w:cs="Times New Roman"/>
          <w:b/>
          <w:bCs/>
          <w:sz w:val="28"/>
          <w:szCs w:val="28"/>
        </w:rPr>
        <w:t>На середине зала</w:t>
      </w:r>
    </w:p>
    <w:p w:rsidR="00A477FD" w:rsidRPr="00A477FD" w:rsidRDefault="00A477FD" w:rsidP="00A477FD">
      <w:pPr>
        <w:spacing w:after="0" w:line="360" w:lineRule="auto"/>
        <w:rPr>
          <w:rFonts w:ascii="Times New Roman" w:hAnsi="Times New Roman" w:cs="Times New Roman"/>
          <w:sz w:val="28"/>
          <w:szCs w:val="28"/>
        </w:rPr>
      </w:pPr>
      <w:r w:rsidRPr="00A477FD">
        <w:rPr>
          <w:rFonts w:ascii="Times New Roman" w:hAnsi="Times New Roman" w:cs="Times New Roman"/>
          <w:sz w:val="28"/>
          <w:szCs w:val="28"/>
        </w:rPr>
        <w:t xml:space="preserve">В разделе </w:t>
      </w:r>
      <w:proofErr w:type="spellStart"/>
      <w:r w:rsidRPr="00A477FD">
        <w:rPr>
          <w:rFonts w:ascii="Times New Roman" w:hAnsi="Times New Roman" w:cs="Times New Roman"/>
          <w:sz w:val="28"/>
          <w:szCs w:val="28"/>
        </w:rPr>
        <w:t>allegro</w:t>
      </w:r>
      <w:proofErr w:type="spellEnd"/>
      <w:r w:rsidRPr="00A477FD">
        <w:rPr>
          <w:rFonts w:ascii="Times New Roman" w:hAnsi="Times New Roman" w:cs="Times New Roman"/>
          <w:sz w:val="28"/>
          <w:szCs w:val="28"/>
        </w:rPr>
        <w:t xml:space="preserve"> осваиваются различные прыжки классического танца. </w:t>
      </w:r>
      <w:r w:rsidRPr="00A477FD">
        <w:rPr>
          <w:rFonts w:ascii="Times New Roman" w:hAnsi="Times New Roman" w:cs="Times New Roman"/>
          <w:b/>
          <w:bCs/>
          <w:sz w:val="28"/>
          <w:szCs w:val="28"/>
        </w:rPr>
        <w:t>Последовательность изучения</w:t>
      </w:r>
      <w:r w:rsidRPr="00A477FD">
        <w:rPr>
          <w:rFonts w:ascii="Times New Roman" w:hAnsi="Times New Roman" w:cs="Times New Roman"/>
          <w:sz w:val="28"/>
          <w:szCs w:val="28"/>
        </w:rPr>
        <w:t> указана в учебной программе. В дальнейшем курсе обучения эта последовательность несколько изменяется. Некоторые группы прыжков и последовательность их изучения: </w:t>
      </w:r>
    </w:p>
    <w:p w:rsidR="00A477FD" w:rsidRPr="00A477FD" w:rsidRDefault="00A477FD" w:rsidP="00A477FD">
      <w:pPr>
        <w:numPr>
          <w:ilvl w:val="0"/>
          <w:numId w:val="3"/>
        </w:numPr>
        <w:spacing w:after="0" w:line="360" w:lineRule="auto"/>
        <w:ind w:left="0"/>
        <w:rPr>
          <w:rFonts w:ascii="Times New Roman" w:hAnsi="Times New Roman" w:cs="Times New Roman"/>
          <w:sz w:val="28"/>
          <w:szCs w:val="28"/>
          <w:lang w:val="en-US"/>
        </w:rPr>
      </w:pPr>
      <w:r w:rsidRPr="00A477FD">
        <w:rPr>
          <w:rFonts w:ascii="Times New Roman" w:hAnsi="Times New Roman" w:cs="Times New Roman"/>
          <w:b/>
          <w:bCs/>
          <w:sz w:val="28"/>
          <w:szCs w:val="28"/>
        </w:rPr>
        <w:t>С</w:t>
      </w:r>
      <w:r w:rsidRPr="00A477FD">
        <w:rPr>
          <w:rFonts w:ascii="Times New Roman" w:hAnsi="Times New Roman" w:cs="Times New Roman"/>
          <w:b/>
          <w:bCs/>
          <w:sz w:val="28"/>
          <w:szCs w:val="28"/>
          <w:lang w:val="en-US"/>
        </w:rPr>
        <w:t xml:space="preserve"> </w:t>
      </w:r>
      <w:r w:rsidRPr="00A477FD">
        <w:rPr>
          <w:rFonts w:ascii="Times New Roman" w:hAnsi="Times New Roman" w:cs="Times New Roman"/>
          <w:b/>
          <w:bCs/>
          <w:sz w:val="28"/>
          <w:szCs w:val="28"/>
        </w:rPr>
        <w:t>двух</w:t>
      </w:r>
      <w:r w:rsidRPr="00A477FD">
        <w:rPr>
          <w:rFonts w:ascii="Times New Roman" w:hAnsi="Times New Roman" w:cs="Times New Roman"/>
          <w:b/>
          <w:bCs/>
          <w:sz w:val="28"/>
          <w:szCs w:val="28"/>
          <w:lang w:val="en-US"/>
        </w:rPr>
        <w:t xml:space="preserve"> </w:t>
      </w:r>
      <w:r w:rsidRPr="00A477FD">
        <w:rPr>
          <w:rFonts w:ascii="Times New Roman" w:hAnsi="Times New Roman" w:cs="Times New Roman"/>
          <w:b/>
          <w:bCs/>
          <w:sz w:val="28"/>
          <w:szCs w:val="28"/>
        </w:rPr>
        <w:t>ног</w:t>
      </w:r>
      <w:r w:rsidRPr="00A477FD">
        <w:rPr>
          <w:rFonts w:ascii="Times New Roman" w:hAnsi="Times New Roman" w:cs="Times New Roman"/>
          <w:b/>
          <w:bCs/>
          <w:sz w:val="28"/>
          <w:szCs w:val="28"/>
          <w:lang w:val="en-US"/>
        </w:rPr>
        <w:t xml:space="preserve"> </w:t>
      </w:r>
      <w:r w:rsidRPr="00A477FD">
        <w:rPr>
          <w:rFonts w:ascii="Times New Roman" w:hAnsi="Times New Roman" w:cs="Times New Roman"/>
          <w:b/>
          <w:bCs/>
          <w:sz w:val="28"/>
          <w:szCs w:val="28"/>
        </w:rPr>
        <w:t>на</w:t>
      </w:r>
      <w:r w:rsidRPr="00A477FD">
        <w:rPr>
          <w:rFonts w:ascii="Times New Roman" w:hAnsi="Times New Roman" w:cs="Times New Roman"/>
          <w:b/>
          <w:bCs/>
          <w:sz w:val="28"/>
          <w:szCs w:val="28"/>
          <w:lang w:val="en-US"/>
        </w:rPr>
        <w:t xml:space="preserve"> </w:t>
      </w:r>
      <w:r w:rsidRPr="00A477FD">
        <w:rPr>
          <w:rFonts w:ascii="Times New Roman" w:hAnsi="Times New Roman" w:cs="Times New Roman"/>
          <w:b/>
          <w:bCs/>
          <w:sz w:val="28"/>
          <w:szCs w:val="28"/>
        </w:rPr>
        <w:t>две</w:t>
      </w:r>
      <w:r w:rsidRPr="00A477FD">
        <w:rPr>
          <w:rFonts w:ascii="Times New Roman" w:hAnsi="Times New Roman" w:cs="Times New Roman"/>
          <w:sz w:val="28"/>
          <w:szCs w:val="28"/>
          <w:lang w:val="en-US"/>
        </w:rPr>
        <w:t xml:space="preserve"> (changement, </w:t>
      </w:r>
      <w:proofErr w:type="spellStart"/>
      <w:r w:rsidRPr="00A477FD">
        <w:rPr>
          <w:rFonts w:ascii="Times New Roman" w:hAnsi="Times New Roman" w:cs="Times New Roman"/>
          <w:sz w:val="28"/>
          <w:szCs w:val="28"/>
          <w:lang w:val="en-US"/>
        </w:rPr>
        <w:t>echappe</w:t>
      </w:r>
      <w:proofErr w:type="spellEnd"/>
      <w:r w:rsidRPr="00A477FD">
        <w:rPr>
          <w:rFonts w:ascii="Times New Roman" w:hAnsi="Times New Roman" w:cs="Times New Roman"/>
          <w:sz w:val="28"/>
          <w:szCs w:val="28"/>
          <w:lang w:val="en-US"/>
        </w:rPr>
        <w:t xml:space="preserve">, assemble, glissade, </w:t>
      </w:r>
      <w:proofErr w:type="spellStart"/>
      <w:r w:rsidRPr="00A477FD">
        <w:rPr>
          <w:rFonts w:ascii="Times New Roman" w:hAnsi="Times New Roman" w:cs="Times New Roman"/>
          <w:sz w:val="28"/>
          <w:szCs w:val="28"/>
          <w:lang w:val="en-US"/>
        </w:rPr>
        <w:t>sissonne</w:t>
      </w:r>
      <w:proofErr w:type="spellEnd"/>
      <w:r w:rsidRPr="00A477FD">
        <w:rPr>
          <w:rFonts w:ascii="Times New Roman" w:hAnsi="Times New Roman" w:cs="Times New Roman"/>
          <w:sz w:val="28"/>
          <w:szCs w:val="28"/>
          <w:lang w:val="en-US"/>
        </w:rPr>
        <w:t xml:space="preserve">, </w:t>
      </w:r>
      <w:proofErr w:type="spellStart"/>
      <w:r w:rsidRPr="00A477FD">
        <w:rPr>
          <w:rFonts w:ascii="Times New Roman" w:hAnsi="Times New Roman" w:cs="Times New Roman"/>
          <w:sz w:val="28"/>
          <w:szCs w:val="28"/>
          <w:lang w:val="en-US"/>
        </w:rPr>
        <w:t>ferme</w:t>
      </w:r>
      <w:proofErr w:type="spellEnd"/>
      <w:r w:rsidRPr="00A477FD">
        <w:rPr>
          <w:rFonts w:ascii="Times New Roman" w:hAnsi="Times New Roman" w:cs="Times New Roman"/>
          <w:sz w:val="28"/>
          <w:szCs w:val="28"/>
          <w:lang w:val="en-US"/>
        </w:rPr>
        <w:t xml:space="preserve"> </w:t>
      </w:r>
      <w:r w:rsidRPr="00A477FD">
        <w:rPr>
          <w:rFonts w:ascii="Times New Roman" w:hAnsi="Times New Roman" w:cs="Times New Roman"/>
          <w:sz w:val="28"/>
          <w:szCs w:val="28"/>
        </w:rPr>
        <w:t>и</w:t>
      </w:r>
      <w:r w:rsidRPr="00A477FD">
        <w:rPr>
          <w:rFonts w:ascii="Times New Roman" w:hAnsi="Times New Roman" w:cs="Times New Roman"/>
          <w:sz w:val="28"/>
          <w:szCs w:val="28"/>
          <w:lang w:val="en-US"/>
        </w:rPr>
        <w:t xml:space="preserve"> </w:t>
      </w:r>
      <w:proofErr w:type="spellStart"/>
      <w:r w:rsidRPr="00A477FD">
        <w:rPr>
          <w:rFonts w:ascii="Times New Roman" w:hAnsi="Times New Roman" w:cs="Times New Roman"/>
          <w:sz w:val="28"/>
          <w:szCs w:val="28"/>
        </w:rPr>
        <w:t>др</w:t>
      </w:r>
      <w:proofErr w:type="spellEnd"/>
      <w:r w:rsidRPr="00A477FD">
        <w:rPr>
          <w:rFonts w:ascii="Times New Roman" w:hAnsi="Times New Roman" w:cs="Times New Roman"/>
          <w:sz w:val="28"/>
          <w:szCs w:val="28"/>
          <w:lang w:val="en-US"/>
        </w:rPr>
        <w:t>.).</w:t>
      </w:r>
    </w:p>
    <w:p w:rsidR="00A477FD" w:rsidRPr="00A477FD" w:rsidRDefault="00A477FD" w:rsidP="00A477FD">
      <w:pPr>
        <w:numPr>
          <w:ilvl w:val="0"/>
          <w:numId w:val="3"/>
        </w:numPr>
        <w:spacing w:after="0" w:line="360" w:lineRule="auto"/>
        <w:ind w:left="0"/>
        <w:rPr>
          <w:rFonts w:ascii="Times New Roman" w:hAnsi="Times New Roman" w:cs="Times New Roman"/>
          <w:sz w:val="28"/>
          <w:szCs w:val="28"/>
          <w:lang w:val="en-US"/>
        </w:rPr>
      </w:pPr>
      <w:r w:rsidRPr="00A477FD">
        <w:rPr>
          <w:rFonts w:ascii="Times New Roman" w:hAnsi="Times New Roman" w:cs="Times New Roman"/>
          <w:b/>
          <w:bCs/>
          <w:sz w:val="28"/>
          <w:szCs w:val="28"/>
        </w:rPr>
        <w:t>С</w:t>
      </w:r>
      <w:r w:rsidRPr="00A477FD">
        <w:rPr>
          <w:rFonts w:ascii="Times New Roman" w:hAnsi="Times New Roman" w:cs="Times New Roman"/>
          <w:b/>
          <w:bCs/>
          <w:sz w:val="28"/>
          <w:szCs w:val="28"/>
          <w:lang w:val="en-US"/>
        </w:rPr>
        <w:t xml:space="preserve"> </w:t>
      </w:r>
      <w:r w:rsidRPr="00A477FD">
        <w:rPr>
          <w:rFonts w:ascii="Times New Roman" w:hAnsi="Times New Roman" w:cs="Times New Roman"/>
          <w:b/>
          <w:bCs/>
          <w:sz w:val="28"/>
          <w:szCs w:val="28"/>
        </w:rPr>
        <w:t>двух</w:t>
      </w:r>
      <w:r w:rsidRPr="00A477FD">
        <w:rPr>
          <w:rFonts w:ascii="Times New Roman" w:hAnsi="Times New Roman" w:cs="Times New Roman"/>
          <w:b/>
          <w:bCs/>
          <w:sz w:val="28"/>
          <w:szCs w:val="28"/>
          <w:lang w:val="en-US"/>
        </w:rPr>
        <w:t xml:space="preserve"> </w:t>
      </w:r>
      <w:r w:rsidRPr="00A477FD">
        <w:rPr>
          <w:rFonts w:ascii="Times New Roman" w:hAnsi="Times New Roman" w:cs="Times New Roman"/>
          <w:b/>
          <w:bCs/>
          <w:sz w:val="28"/>
          <w:szCs w:val="28"/>
        </w:rPr>
        <w:t>ног</w:t>
      </w:r>
      <w:r w:rsidRPr="00A477FD">
        <w:rPr>
          <w:rFonts w:ascii="Times New Roman" w:hAnsi="Times New Roman" w:cs="Times New Roman"/>
          <w:b/>
          <w:bCs/>
          <w:sz w:val="28"/>
          <w:szCs w:val="28"/>
          <w:lang w:val="en-US"/>
        </w:rPr>
        <w:t xml:space="preserve"> </w:t>
      </w:r>
      <w:r w:rsidRPr="00A477FD">
        <w:rPr>
          <w:rFonts w:ascii="Times New Roman" w:hAnsi="Times New Roman" w:cs="Times New Roman"/>
          <w:b/>
          <w:bCs/>
          <w:sz w:val="28"/>
          <w:szCs w:val="28"/>
        </w:rPr>
        <w:t>на</w:t>
      </w:r>
      <w:r w:rsidRPr="00A477FD">
        <w:rPr>
          <w:rFonts w:ascii="Times New Roman" w:hAnsi="Times New Roman" w:cs="Times New Roman"/>
          <w:b/>
          <w:bCs/>
          <w:sz w:val="28"/>
          <w:szCs w:val="28"/>
          <w:lang w:val="en-US"/>
        </w:rPr>
        <w:t xml:space="preserve"> </w:t>
      </w:r>
      <w:r w:rsidRPr="00A477FD">
        <w:rPr>
          <w:rFonts w:ascii="Times New Roman" w:hAnsi="Times New Roman" w:cs="Times New Roman"/>
          <w:b/>
          <w:bCs/>
          <w:sz w:val="28"/>
          <w:szCs w:val="28"/>
        </w:rPr>
        <w:t>одну</w:t>
      </w:r>
      <w:r w:rsidRPr="00A477FD">
        <w:rPr>
          <w:rFonts w:ascii="Times New Roman" w:hAnsi="Times New Roman" w:cs="Times New Roman"/>
          <w:sz w:val="28"/>
          <w:szCs w:val="28"/>
          <w:lang w:val="en-US"/>
        </w:rPr>
        <w:t> (</w:t>
      </w:r>
      <w:proofErr w:type="spellStart"/>
      <w:r w:rsidRPr="00A477FD">
        <w:rPr>
          <w:rFonts w:ascii="Times New Roman" w:hAnsi="Times New Roman" w:cs="Times New Roman"/>
          <w:sz w:val="28"/>
          <w:szCs w:val="28"/>
          <w:lang w:val="en-US"/>
        </w:rPr>
        <w:t>sissonne</w:t>
      </w:r>
      <w:proofErr w:type="spellEnd"/>
      <w:r w:rsidRPr="00A477FD">
        <w:rPr>
          <w:rFonts w:ascii="Times New Roman" w:hAnsi="Times New Roman" w:cs="Times New Roman"/>
          <w:sz w:val="28"/>
          <w:szCs w:val="28"/>
          <w:lang w:val="en-US"/>
        </w:rPr>
        <w:t xml:space="preserve"> simple, </w:t>
      </w:r>
      <w:proofErr w:type="spellStart"/>
      <w:r w:rsidRPr="00A477FD">
        <w:rPr>
          <w:rFonts w:ascii="Times New Roman" w:hAnsi="Times New Roman" w:cs="Times New Roman"/>
          <w:sz w:val="28"/>
          <w:szCs w:val="28"/>
          <w:lang w:val="en-US"/>
        </w:rPr>
        <w:t>sissonne</w:t>
      </w:r>
      <w:proofErr w:type="spellEnd"/>
      <w:r w:rsidRPr="00A477FD">
        <w:rPr>
          <w:rFonts w:ascii="Times New Roman" w:hAnsi="Times New Roman" w:cs="Times New Roman"/>
          <w:sz w:val="28"/>
          <w:szCs w:val="28"/>
          <w:lang w:val="en-US"/>
        </w:rPr>
        <w:t xml:space="preserve"> </w:t>
      </w:r>
      <w:proofErr w:type="spellStart"/>
      <w:r w:rsidRPr="00A477FD">
        <w:rPr>
          <w:rFonts w:ascii="Times New Roman" w:hAnsi="Times New Roman" w:cs="Times New Roman"/>
          <w:sz w:val="28"/>
          <w:szCs w:val="28"/>
          <w:lang w:val="en-US"/>
        </w:rPr>
        <w:t>ouvert</w:t>
      </w:r>
      <w:proofErr w:type="spellEnd"/>
      <w:r w:rsidRPr="00A477FD">
        <w:rPr>
          <w:rFonts w:ascii="Times New Roman" w:hAnsi="Times New Roman" w:cs="Times New Roman"/>
          <w:sz w:val="28"/>
          <w:szCs w:val="28"/>
          <w:lang w:val="en-US"/>
        </w:rPr>
        <w:t xml:space="preserve">, pas faille </w:t>
      </w:r>
      <w:r w:rsidRPr="00A477FD">
        <w:rPr>
          <w:rFonts w:ascii="Times New Roman" w:hAnsi="Times New Roman" w:cs="Times New Roman"/>
          <w:sz w:val="28"/>
          <w:szCs w:val="28"/>
        </w:rPr>
        <w:t>и</w:t>
      </w:r>
      <w:r w:rsidRPr="00A477FD">
        <w:rPr>
          <w:rFonts w:ascii="Times New Roman" w:hAnsi="Times New Roman" w:cs="Times New Roman"/>
          <w:sz w:val="28"/>
          <w:szCs w:val="28"/>
          <w:lang w:val="en-US"/>
        </w:rPr>
        <w:t xml:space="preserve"> </w:t>
      </w:r>
      <w:proofErr w:type="spellStart"/>
      <w:r w:rsidRPr="00A477FD">
        <w:rPr>
          <w:rFonts w:ascii="Times New Roman" w:hAnsi="Times New Roman" w:cs="Times New Roman"/>
          <w:sz w:val="28"/>
          <w:szCs w:val="28"/>
        </w:rPr>
        <w:t>др</w:t>
      </w:r>
      <w:proofErr w:type="spellEnd"/>
      <w:r w:rsidRPr="00A477FD">
        <w:rPr>
          <w:rFonts w:ascii="Times New Roman" w:hAnsi="Times New Roman" w:cs="Times New Roman"/>
          <w:sz w:val="28"/>
          <w:szCs w:val="28"/>
          <w:lang w:val="en-US"/>
        </w:rPr>
        <w:t>.).</w:t>
      </w:r>
    </w:p>
    <w:p w:rsidR="00A477FD" w:rsidRPr="00A477FD" w:rsidRDefault="00A477FD" w:rsidP="00A477FD">
      <w:pPr>
        <w:numPr>
          <w:ilvl w:val="0"/>
          <w:numId w:val="3"/>
        </w:numPr>
        <w:spacing w:after="0" w:line="360" w:lineRule="auto"/>
        <w:ind w:left="0"/>
        <w:rPr>
          <w:rFonts w:ascii="Times New Roman" w:hAnsi="Times New Roman" w:cs="Times New Roman"/>
          <w:sz w:val="28"/>
          <w:szCs w:val="28"/>
        </w:rPr>
      </w:pPr>
      <w:r w:rsidRPr="00A477FD">
        <w:rPr>
          <w:rFonts w:ascii="Times New Roman" w:hAnsi="Times New Roman" w:cs="Times New Roman"/>
          <w:b/>
          <w:bCs/>
          <w:sz w:val="28"/>
          <w:szCs w:val="28"/>
        </w:rPr>
        <w:t>С одной ноги на другую</w:t>
      </w:r>
      <w:r w:rsidRPr="00A477FD">
        <w:rPr>
          <w:rFonts w:ascii="Times New Roman" w:hAnsi="Times New Roman" w:cs="Times New Roman"/>
          <w:sz w:val="28"/>
          <w:szCs w:val="28"/>
        </w:rPr>
        <w:t> (</w:t>
      </w:r>
      <w:proofErr w:type="spellStart"/>
      <w:r w:rsidRPr="00A477FD">
        <w:rPr>
          <w:rFonts w:ascii="Times New Roman" w:hAnsi="Times New Roman" w:cs="Times New Roman"/>
          <w:sz w:val="28"/>
          <w:szCs w:val="28"/>
        </w:rPr>
        <w:t>pas</w:t>
      </w:r>
      <w:proofErr w:type="spellEnd"/>
      <w:r w:rsidRPr="00A477FD">
        <w:rPr>
          <w:rFonts w:ascii="Times New Roman" w:hAnsi="Times New Roman" w:cs="Times New Roman"/>
          <w:sz w:val="28"/>
          <w:szCs w:val="28"/>
        </w:rPr>
        <w:t xml:space="preserve"> </w:t>
      </w:r>
      <w:proofErr w:type="spellStart"/>
      <w:r w:rsidRPr="00A477FD">
        <w:rPr>
          <w:rFonts w:ascii="Times New Roman" w:hAnsi="Times New Roman" w:cs="Times New Roman"/>
          <w:sz w:val="28"/>
          <w:szCs w:val="28"/>
        </w:rPr>
        <w:t>jete</w:t>
      </w:r>
      <w:proofErr w:type="spellEnd"/>
      <w:r w:rsidRPr="00A477FD">
        <w:rPr>
          <w:rFonts w:ascii="Times New Roman" w:hAnsi="Times New Roman" w:cs="Times New Roman"/>
          <w:sz w:val="28"/>
          <w:szCs w:val="28"/>
        </w:rPr>
        <w:t xml:space="preserve">, </w:t>
      </w:r>
      <w:proofErr w:type="spellStart"/>
      <w:r w:rsidRPr="00A477FD">
        <w:rPr>
          <w:rFonts w:ascii="Times New Roman" w:hAnsi="Times New Roman" w:cs="Times New Roman"/>
          <w:sz w:val="28"/>
          <w:szCs w:val="28"/>
        </w:rPr>
        <w:t>pas</w:t>
      </w:r>
      <w:proofErr w:type="spellEnd"/>
      <w:r w:rsidRPr="00A477FD">
        <w:rPr>
          <w:rFonts w:ascii="Times New Roman" w:hAnsi="Times New Roman" w:cs="Times New Roman"/>
          <w:sz w:val="28"/>
          <w:szCs w:val="28"/>
        </w:rPr>
        <w:t xml:space="preserve"> </w:t>
      </w:r>
      <w:proofErr w:type="spellStart"/>
      <w:r w:rsidRPr="00A477FD">
        <w:rPr>
          <w:rFonts w:ascii="Times New Roman" w:hAnsi="Times New Roman" w:cs="Times New Roman"/>
          <w:sz w:val="28"/>
          <w:szCs w:val="28"/>
        </w:rPr>
        <w:t>emboite</w:t>
      </w:r>
      <w:proofErr w:type="spellEnd"/>
      <w:r w:rsidRPr="00A477FD">
        <w:rPr>
          <w:rFonts w:ascii="Times New Roman" w:hAnsi="Times New Roman" w:cs="Times New Roman"/>
          <w:sz w:val="28"/>
          <w:szCs w:val="28"/>
        </w:rPr>
        <w:t xml:space="preserve"> и др.).</w:t>
      </w:r>
    </w:p>
    <w:p w:rsidR="00A477FD" w:rsidRPr="00A477FD" w:rsidRDefault="00A477FD" w:rsidP="00A477FD">
      <w:pPr>
        <w:spacing w:after="0" w:line="360" w:lineRule="auto"/>
        <w:rPr>
          <w:rFonts w:ascii="Times New Roman" w:hAnsi="Times New Roman" w:cs="Times New Roman"/>
          <w:sz w:val="28"/>
          <w:szCs w:val="28"/>
        </w:rPr>
      </w:pPr>
      <w:r w:rsidRPr="00A477FD">
        <w:rPr>
          <w:rFonts w:ascii="Times New Roman" w:hAnsi="Times New Roman" w:cs="Times New Roman"/>
          <w:sz w:val="28"/>
          <w:szCs w:val="28"/>
        </w:rPr>
        <w:t> </w:t>
      </w:r>
    </w:p>
    <w:p w:rsidR="00A477FD" w:rsidRPr="00A477FD" w:rsidRDefault="00A477FD" w:rsidP="00A477FD">
      <w:pPr>
        <w:spacing w:after="0" w:line="360" w:lineRule="auto"/>
        <w:rPr>
          <w:rFonts w:ascii="Times New Roman" w:hAnsi="Times New Roman" w:cs="Times New Roman"/>
          <w:sz w:val="28"/>
          <w:szCs w:val="28"/>
        </w:rPr>
      </w:pPr>
      <w:r w:rsidRPr="00A477FD">
        <w:rPr>
          <w:rFonts w:ascii="Times New Roman" w:hAnsi="Times New Roman" w:cs="Times New Roman"/>
          <w:b/>
          <w:bCs/>
          <w:sz w:val="28"/>
          <w:szCs w:val="28"/>
        </w:rPr>
        <w:t>Особенности</w:t>
      </w:r>
      <w:r w:rsidRPr="00A477FD">
        <w:rPr>
          <w:rFonts w:ascii="Times New Roman" w:hAnsi="Times New Roman" w:cs="Times New Roman"/>
          <w:sz w:val="28"/>
          <w:szCs w:val="28"/>
        </w:rPr>
        <w:t>:</w:t>
      </w:r>
    </w:p>
    <w:p w:rsidR="00A477FD" w:rsidRPr="00A477FD" w:rsidRDefault="00A477FD" w:rsidP="00A477FD">
      <w:pPr>
        <w:numPr>
          <w:ilvl w:val="0"/>
          <w:numId w:val="4"/>
        </w:numPr>
        <w:spacing w:after="0" w:line="360" w:lineRule="auto"/>
        <w:ind w:left="0"/>
        <w:rPr>
          <w:rFonts w:ascii="Times New Roman" w:hAnsi="Times New Roman" w:cs="Times New Roman"/>
          <w:sz w:val="28"/>
          <w:szCs w:val="28"/>
        </w:rPr>
      </w:pPr>
      <w:r w:rsidRPr="00A477FD">
        <w:rPr>
          <w:rFonts w:ascii="Times New Roman" w:hAnsi="Times New Roman" w:cs="Times New Roman"/>
          <w:sz w:val="28"/>
          <w:szCs w:val="28"/>
        </w:rPr>
        <w:t xml:space="preserve">Каждый прыжок начинается и заканчивается в </w:t>
      </w:r>
      <w:proofErr w:type="spellStart"/>
      <w:r w:rsidRPr="00A477FD">
        <w:rPr>
          <w:rFonts w:ascii="Times New Roman" w:hAnsi="Times New Roman" w:cs="Times New Roman"/>
          <w:sz w:val="28"/>
          <w:szCs w:val="28"/>
        </w:rPr>
        <w:t>demi-plié</w:t>
      </w:r>
      <w:proofErr w:type="spellEnd"/>
      <w:r w:rsidRPr="00A477FD">
        <w:rPr>
          <w:rFonts w:ascii="Times New Roman" w:hAnsi="Times New Roman" w:cs="Times New Roman"/>
          <w:sz w:val="28"/>
          <w:szCs w:val="28"/>
        </w:rPr>
        <w:t>, с помощью которого осуществляется толчок, взлёт и его завершение. </w:t>
      </w:r>
    </w:p>
    <w:p w:rsidR="00A477FD" w:rsidRPr="00A477FD" w:rsidRDefault="00A477FD" w:rsidP="00A477FD">
      <w:pPr>
        <w:numPr>
          <w:ilvl w:val="0"/>
          <w:numId w:val="4"/>
        </w:numPr>
        <w:spacing w:after="0" w:line="360" w:lineRule="auto"/>
        <w:ind w:left="0"/>
        <w:rPr>
          <w:rFonts w:ascii="Times New Roman" w:hAnsi="Times New Roman" w:cs="Times New Roman"/>
          <w:sz w:val="28"/>
          <w:szCs w:val="28"/>
        </w:rPr>
      </w:pPr>
      <w:r w:rsidRPr="00A477FD">
        <w:rPr>
          <w:rFonts w:ascii="Times New Roman" w:hAnsi="Times New Roman" w:cs="Times New Roman"/>
          <w:sz w:val="28"/>
          <w:szCs w:val="28"/>
        </w:rPr>
        <w:t xml:space="preserve">Все прыжки вначале изучаются отдельно, с остановкой после каждого, чтобы развить технику толчка, взлёта и завершающего </w:t>
      </w:r>
      <w:proofErr w:type="spellStart"/>
      <w:r w:rsidRPr="00A477FD">
        <w:rPr>
          <w:rFonts w:ascii="Times New Roman" w:hAnsi="Times New Roman" w:cs="Times New Roman"/>
          <w:sz w:val="28"/>
          <w:szCs w:val="28"/>
        </w:rPr>
        <w:t>plié</w:t>
      </w:r>
      <w:proofErr w:type="spellEnd"/>
      <w:r w:rsidRPr="00A477FD">
        <w:rPr>
          <w:rFonts w:ascii="Times New Roman" w:hAnsi="Times New Roman" w:cs="Times New Roman"/>
          <w:sz w:val="28"/>
          <w:szCs w:val="28"/>
        </w:rPr>
        <w:t>. </w:t>
      </w:r>
    </w:p>
    <w:p w:rsidR="00A477FD" w:rsidRPr="00A477FD" w:rsidRDefault="00A477FD" w:rsidP="00A477FD">
      <w:pPr>
        <w:numPr>
          <w:ilvl w:val="0"/>
          <w:numId w:val="4"/>
        </w:numPr>
        <w:spacing w:after="0" w:line="360" w:lineRule="auto"/>
        <w:ind w:left="0"/>
        <w:rPr>
          <w:rFonts w:ascii="Times New Roman" w:hAnsi="Times New Roman" w:cs="Times New Roman"/>
          <w:sz w:val="28"/>
          <w:szCs w:val="28"/>
        </w:rPr>
      </w:pPr>
      <w:r w:rsidRPr="00A477FD">
        <w:rPr>
          <w:rFonts w:ascii="Times New Roman" w:hAnsi="Times New Roman" w:cs="Times New Roman"/>
          <w:sz w:val="28"/>
          <w:szCs w:val="28"/>
        </w:rPr>
        <w:t>Затем можно сделать 2–3 прыжка подряд. </w:t>
      </w:r>
    </w:p>
    <w:p w:rsidR="00A477FD" w:rsidRPr="00A477FD" w:rsidRDefault="00A477FD" w:rsidP="00A477FD">
      <w:pPr>
        <w:numPr>
          <w:ilvl w:val="0"/>
          <w:numId w:val="4"/>
        </w:numPr>
        <w:spacing w:after="0" w:line="360" w:lineRule="auto"/>
        <w:ind w:left="0"/>
        <w:rPr>
          <w:rFonts w:ascii="Times New Roman" w:hAnsi="Times New Roman" w:cs="Times New Roman"/>
          <w:sz w:val="28"/>
          <w:szCs w:val="28"/>
        </w:rPr>
      </w:pPr>
      <w:r w:rsidRPr="00A477FD">
        <w:rPr>
          <w:rFonts w:ascii="Times New Roman" w:hAnsi="Times New Roman" w:cs="Times New Roman"/>
          <w:sz w:val="28"/>
          <w:szCs w:val="28"/>
        </w:rPr>
        <w:t>После того, как движение хорошо усвоено, его можно вводить в комбинации, постепенно увеличивая нагрузку. </w:t>
      </w:r>
    </w:p>
    <w:p w:rsidR="00A477FD" w:rsidRPr="00A477FD" w:rsidRDefault="00A477FD" w:rsidP="00A477FD">
      <w:pPr>
        <w:spacing w:after="0" w:line="360" w:lineRule="auto"/>
        <w:rPr>
          <w:rFonts w:ascii="Times New Roman" w:hAnsi="Times New Roman" w:cs="Times New Roman"/>
          <w:sz w:val="28"/>
          <w:szCs w:val="28"/>
        </w:rPr>
      </w:pPr>
      <w:r w:rsidRPr="00A477FD">
        <w:rPr>
          <w:rFonts w:ascii="Times New Roman" w:hAnsi="Times New Roman" w:cs="Times New Roman"/>
          <w:b/>
          <w:bCs/>
          <w:sz w:val="28"/>
          <w:szCs w:val="28"/>
        </w:rPr>
        <w:lastRenderedPageBreak/>
        <w:t>Важно</w:t>
      </w:r>
      <w:r w:rsidRPr="00A477FD">
        <w:rPr>
          <w:rFonts w:ascii="Times New Roman" w:hAnsi="Times New Roman" w:cs="Times New Roman"/>
          <w:sz w:val="28"/>
          <w:szCs w:val="28"/>
        </w:rPr>
        <w:t>: темп прыжковых упражнений устанавливается преподавателем в соответствии с требованиями программы данного класса. Все новые программные прыжки разучиваются в медленном темпе, темп ускоряется по мере усвоения движения. </w:t>
      </w:r>
    </w:p>
    <w:p w:rsidR="00B249B8" w:rsidRDefault="00B249B8" w:rsidP="00B249B8">
      <w:pPr>
        <w:spacing w:after="0" w:line="360" w:lineRule="auto"/>
        <w:ind w:firstLine="708"/>
        <w:rPr>
          <w:rFonts w:ascii="Times New Roman" w:hAnsi="Times New Roman" w:cs="Times New Roman"/>
          <w:sz w:val="28"/>
          <w:szCs w:val="28"/>
        </w:rPr>
      </w:pPr>
    </w:p>
    <w:p w:rsidR="00F831D5" w:rsidRPr="00A477FD" w:rsidRDefault="00B249B8" w:rsidP="00B249B8">
      <w:pPr>
        <w:spacing w:after="0" w:line="360" w:lineRule="auto"/>
        <w:ind w:firstLine="708"/>
        <w:rPr>
          <w:rFonts w:ascii="Times New Roman" w:hAnsi="Times New Roman" w:cs="Times New Roman"/>
          <w:sz w:val="28"/>
          <w:szCs w:val="28"/>
        </w:rPr>
      </w:pPr>
      <w:r w:rsidRPr="00B249B8">
        <w:rPr>
          <w:rFonts w:ascii="Times New Roman" w:hAnsi="Times New Roman" w:cs="Times New Roman"/>
          <w:sz w:val="28"/>
          <w:szCs w:val="28"/>
        </w:rPr>
        <w:t xml:space="preserve">Завершающая часть урока предназначена для того, чтобы организм учащихся после напряженной работы окончательно пришел в состояние покоя при помощи выполнения различных форм </w:t>
      </w:r>
      <w:proofErr w:type="spellStart"/>
      <w:r w:rsidRPr="00B249B8">
        <w:rPr>
          <w:rFonts w:ascii="Times New Roman" w:hAnsi="Times New Roman" w:cs="Times New Roman"/>
          <w:sz w:val="28"/>
          <w:szCs w:val="28"/>
        </w:rPr>
        <w:t>port</w:t>
      </w:r>
      <w:proofErr w:type="spellEnd"/>
      <w:r w:rsidRPr="00B249B8">
        <w:rPr>
          <w:rFonts w:ascii="Times New Roman" w:hAnsi="Times New Roman" w:cs="Times New Roman"/>
          <w:sz w:val="28"/>
          <w:szCs w:val="28"/>
        </w:rPr>
        <w:t xml:space="preserve"> </w:t>
      </w:r>
      <w:proofErr w:type="spellStart"/>
      <w:r w:rsidRPr="00B249B8">
        <w:rPr>
          <w:rFonts w:ascii="Times New Roman" w:hAnsi="Times New Roman" w:cs="Times New Roman"/>
          <w:sz w:val="28"/>
          <w:szCs w:val="28"/>
        </w:rPr>
        <w:t>de</w:t>
      </w:r>
      <w:proofErr w:type="spellEnd"/>
      <w:r w:rsidRPr="00B249B8">
        <w:rPr>
          <w:rFonts w:ascii="Times New Roman" w:hAnsi="Times New Roman" w:cs="Times New Roman"/>
          <w:sz w:val="28"/>
          <w:szCs w:val="28"/>
        </w:rPr>
        <w:t xml:space="preserve"> </w:t>
      </w:r>
      <w:proofErr w:type="spellStart"/>
      <w:r w:rsidRPr="00B249B8">
        <w:rPr>
          <w:rFonts w:ascii="Times New Roman" w:hAnsi="Times New Roman" w:cs="Times New Roman"/>
          <w:sz w:val="28"/>
          <w:szCs w:val="28"/>
        </w:rPr>
        <w:t>bras</w:t>
      </w:r>
      <w:proofErr w:type="spellEnd"/>
      <w:r w:rsidRPr="00B249B8">
        <w:rPr>
          <w:rFonts w:ascii="Times New Roman" w:hAnsi="Times New Roman" w:cs="Times New Roman"/>
          <w:sz w:val="28"/>
          <w:szCs w:val="28"/>
        </w:rPr>
        <w:t>.</w:t>
      </w:r>
      <w:r w:rsidRPr="00B249B8">
        <w:rPr>
          <w:rFonts w:ascii="Times New Roman" w:hAnsi="Times New Roman" w:cs="Times New Roman"/>
          <w:sz w:val="28"/>
          <w:szCs w:val="28"/>
        </w:rPr>
        <w:br/>
        <w:t>Такое построение урока позволяет проводить его с постепенным усложнением без резких спадов и подъёмов. При этом каждая часть урока должна иметь свою кривую с постепенным нарастанием и некоторым спадом в конце, что позволяет ученикам приступать к выполнению следующей части урока со свежими силами.</w:t>
      </w:r>
      <w:r w:rsidRPr="00B249B8">
        <w:rPr>
          <w:rFonts w:ascii="Times New Roman" w:hAnsi="Times New Roman" w:cs="Times New Roman"/>
          <w:sz w:val="28"/>
          <w:szCs w:val="28"/>
        </w:rPr>
        <w:br/>
        <w:t>Урок должен строиться по методу от простого к сложному. Поэтому в каждой части урока рекомендуется вначале выполнять движения не сложные по своей структуре, не вызывающие у учеников особого напряжения внимания и памяти, но постепенно повышающие физическую трудность исполнения.</w:t>
      </w:r>
      <w:r w:rsidRPr="00B249B8">
        <w:rPr>
          <w:rFonts w:ascii="Times New Roman" w:hAnsi="Times New Roman" w:cs="Times New Roman"/>
          <w:sz w:val="28"/>
          <w:szCs w:val="28"/>
        </w:rPr>
        <w:br/>
        <w:t>Сложные силовые упражнения рекомендуется чередовать с более легкими, чтобы в процессе занятий ученики мо</w:t>
      </w:r>
      <w:r w:rsidR="00DE4FE9">
        <w:rPr>
          <w:rFonts w:ascii="Times New Roman" w:hAnsi="Times New Roman" w:cs="Times New Roman"/>
          <w:sz w:val="28"/>
          <w:szCs w:val="28"/>
        </w:rPr>
        <w:t xml:space="preserve">гли восстанавливать свои силы и </w:t>
      </w:r>
      <w:r w:rsidRPr="00B249B8">
        <w:rPr>
          <w:rFonts w:ascii="Times New Roman" w:hAnsi="Times New Roman" w:cs="Times New Roman"/>
          <w:sz w:val="28"/>
          <w:szCs w:val="28"/>
        </w:rPr>
        <w:t>свободнее и легче преодолевать дальнейшие трудности урока.</w:t>
      </w:r>
    </w:p>
    <w:p w:rsidR="0023213C" w:rsidRPr="00A477FD" w:rsidRDefault="0023213C" w:rsidP="00A477FD">
      <w:pPr>
        <w:spacing w:after="0" w:line="360" w:lineRule="auto"/>
        <w:rPr>
          <w:rFonts w:ascii="Times New Roman" w:hAnsi="Times New Roman" w:cs="Times New Roman"/>
          <w:sz w:val="28"/>
          <w:szCs w:val="28"/>
        </w:rPr>
      </w:pPr>
    </w:p>
    <w:p w:rsidR="0023213C" w:rsidRDefault="0023213C" w:rsidP="00A804A4">
      <w:pPr>
        <w:spacing w:after="0" w:line="360" w:lineRule="auto"/>
        <w:rPr>
          <w:rFonts w:ascii="Times New Roman" w:hAnsi="Times New Roman" w:cs="Times New Roman"/>
          <w:sz w:val="28"/>
          <w:szCs w:val="28"/>
        </w:rPr>
      </w:pPr>
    </w:p>
    <w:p w:rsidR="00DE4FE9" w:rsidRPr="00A477FD" w:rsidRDefault="00A804A4" w:rsidP="00A804A4">
      <w:pPr>
        <w:spacing w:after="0" w:line="360" w:lineRule="auto"/>
        <w:jc w:val="center"/>
        <w:rPr>
          <w:rFonts w:ascii="Times New Roman" w:hAnsi="Times New Roman" w:cs="Times New Roman"/>
          <w:sz w:val="28"/>
          <w:szCs w:val="28"/>
        </w:rPr>
      </w:pPr>
      <w:r>
        <w:rPr>
          <w:noProof/>
          <w:lang w:eastAsia="ru-RU"/>
        </w:rPr>
        <w:drawing>
          <wp:inline distT="0" distB="0" distL="0" distR="0" wp14:anchorId="1BB10D19" wp14:editId="31124B3B">
            <wp:extent cx="4572000" cy="1638300"/>
            <wp:effectExtent l="0" t="0" r="0" b="0"/>
            <wp:docPr id="13" name="Рисунок 13" descr="https://avatars.mds.yandex.net/i?id=3f6909962e913ebc7e31e1dbe3a9a03d377fcdf5-5381133-images-thumbs&amp;n=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avatars.mds.yandex.net/i?id=3f6909962e913ebc7e31e1dbe3a9a03d377fcdf5-5381133-images-thumbs&amp;n=1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72000" cy="1638300"/>
                    </a:xfrm>
                    <a:prstGeom prst="rect">
                      <a:avLst/>
                    </a:prstGeom>
                    <a:noFill/>
                    <a:ln>
                      <a:noFill/>
                    </a:ln>
                  </pic:spPr>
                </pic:pic>
              </a:graphicData>
            </a:graphic>
          </wp:inline>
        </w:drawing>
      </w:r>
    </w:p>
    <w:p w:rsidR="0023213C" w:rsidRPr="00A477FD" w:rsidRDefault="0023213C" w:rsidP="00A477FD">
      <w:pPr>
        <w:spacing w:after="0" w:line="360" w:lineRule="auto"/>
        <w:ind w:firstLine="708"/>
        <w:jc w:val="center"/>
        <w:rPr>
          <w:rFonts w:ascii="Times New Roman" w:eastAsia="Times New Roman" w:hAnsi="Times New Roman" w:cs="Times New Roman"/>
          <w:b/>
          <w:sz w:val="28"/>
          <w:szCs w:val="28"/>
          <w:lang w:eastAsia="ru-RU"/>
        </w:rPr>
      </w:pPr>
    </w:p>
    <w:p w:rsidR="0023213C" w:rsidRPr="00A477FD" w:rsidRDefault="0023213C" w:rsidP="00A477FD">
      <w:pPr>
        <w:spacing w:after="0" w:line="360" w:lineRule="auto"/>
        <w:ind w:firstLine="708"/>
        <w:jc w:val="center"/>
        <w:rPr>
          <w:rFonts w:ascii="Times New Roman" w:eastAsia="Times New Roman" w:hAnsi="Times New Roman" w:cs="Times New Roman"/>
          <w:b/>
          <w:sz w:val="28"/>
          <w:szCs w:val="28"/>
          <w:lang w:eastAsia="ru-RU"/>
        </w:rPr>
      </w:pPr>
      <w:r w:rsidRPr="00A477FD">
        <w:rPr>
          <w:rFonts w:ascii="Times New Roman" w:eastAsia="Times New Roman" w:hAnsi="Times New Roman" w:cs="Times New Roman"/>
          <w:b/>
          <w:sz w:val="28"/>
          <w:szCs w:val="28"/>
          <w:lang w:eastAsia="ru-RU"/>
        </w:rPr>
        <w:lastRenderedPageBreak/>
        <w:t>ЗАКЛЮЧЕНИЕ</w:t>
      </w:r>
    </w:p>
    <w:p w:rsidR="0023213C" w:rsidRPr="00A477FD" w:rsidRDefault="0023213C" w:rsidP="00A477FD">
      <w:pPr>
        <w:spacing w:after="0" w:line="360" w:lineRule="auto"/>
        <w:jc w:val="both"/>
        <w:rPr>
          <w:rFonts w:ascii="Times New Roman" w:eastAsia="Times New Roman" w:hAnsi="Times New Roman" w:cs="Times New Roman"/>
          <w:b/>
          <w:sz w:val="28"/>
          <w:szCs w:val="28"/>
          <w:lang w:eastAsia="ru-RU"/>
        </w:rPr>
      </w:pPr>
    </w:p>
    <w:p w:rsidR="0023213C" w:rsidRPr="00A477FD" w:rsidRDefault="0023213C" w:rsidP="00A477FD">
      <w:pPr>
        <w:spacing w:after="0" w:line="360" w:lineRule="auto"/>
        <w:ind w:firstLine="540"/>
        <w:jc w:val="both"/>
        <w:rPr>
          <w:rFonts w:ascii="Times New Roman" w:eastAsia="Times New Roman" w:hAnsi="Times New Roman" w:cs="Times New Roman"/>
          <w:sz w:val="28"/>
          <w:szCs w:val="28"/>
          <w:lang w:eastAsia="ru-RU"/>
        </w:rPr>
      </w:pPr>
      <w:r w:rsidRPr="00A477FD">
        <w:rPr>
          <w:rFonts w:ascii="Times New Roman" w:eastAsia="Times New Roman" w:hAnsi="Times New Roman" w:cs="Times New Roman"/>
          <w:sz w:val="28"/>
          <w:szCs w:val="28"/>
          <w:lang w:eastAsia="ru-RU"/>
        </w:rPr>
        <w:t xml:space="preserve">К нам на хореографическое отделение приходят дети с разными физическими данными и музыкальными способностями, не имеют ярко выраженных профессиональных данных, необходимых для занятий хореографией (ритм, слух, память, гибкость, шаг, выворотность, подъем),  но с искренним желанием научиться </w:t>
      </w:r>
      <w:proofErr w:type="gramStart"/>
      <w:r w:rsidRPr="00A477FD">
        <w:rPr>
          <w:rFonts w:ascii="Times New Roman" w:eastAsia="Times New Roman" w:hAnsi="Times New Roman" w:cs="Times New Roman"/>
          <w:sz w:val="28"/>
          <w:szCs w:val="28"/>
          <w:lang w:eastAsia="ru-RU"/>
        </w:rPr>
        <w:t>хорошо</w:t>
      </w:r>
      <w:proofErr w:type="gramEnd"/>
      <w:r w:rsidRPr="00A477FD">
        <w:rPr>
          <w:rFonts w:ascii="Times New Roman" w:eastAsia="Times New Roman" w:hAnsi="Times New Roman" w:cs="Times New Roman"/>
          <w:sz w:val="28"/>
          <w:szCs w:val="28"/>
          <w:lang w:eastAsia="ru-RU"/>
        </w:rPr>
        <w:t xml:space="preserve"> танцевать. Для некоторых учащихся это стремление становится смыслом их жизни. Каждое занятие должно помочь ученику развить гибкость, шаг, выворотность, растяжку, музыкальность. Благодаря классическому танцу, я вижу, как дети постепенно раскрепощаются, появляется у них стремление стать лучше. Начиная свою работу с 1 класса, я уверена, что результаты дают о себе знать, и выведут детей на следующую ступень знаний классического танца. На своих уроках с детьми я стараюсь установить теплую творческую атмосферу.</w:t>
      </w:r>
    </w:p>
    <w:p w:rsidR="0023213C" w:rsidRPr="00A477FD" w:rsidRDefault="0023213C" w:rsidP="00A477FD">
      <w:pPr>
        <w:spacing w:after="0" w:line="360" w:lineRule="auto"/>
        <w:ind w:firstLine="540"/>
        <w:jc w:val="both"/>
        <w:rPr>
          <w:rFonts w:ascii="Times New Roman" w:eastAsia="Times New Roman" w:hAnsi="Times New Roman" w:cs="Times New Roman"/>
          <w:sz w:val="28"/>
          <w:szCs w:val="28"/>
          <w:lang w:eastAsia="ru-RU"/>
        </w:rPr>
      </w:pPr>
      <w:r w:rsidRPr="00A477FD">
        <w:rPr>
          <w:rFonts w:ascii="Times New Roman" w:eastAsia="Times New Roman" w:hAnsi="Times New Roman" w:cs="Times New Roman"/>
          <w:b/>
          <w:sz w:val="28"/>
          <w:szCs w:val="28"/>
          <w:lang w:eastAsia="ru-RU"/>
        </w:rPr>
        <w:t>Классический танец</w:t>
      </w:r>
      <w:r w:rsidRPr="00A477FD">
        <w:rPr>
          <w:rFonts w:ascii="Times New Roman" w:eastAsia="Times New Roman" w:hAnsi="Times New Roman" w:cs="Times New Roman"/>
          <w:sz w:val="28"/>
          <w:szCs w:val="28"/>
          <w:lang w:eastAsia="ru-RU"/>
        </w:rPr>
        <w:t xml:space="preserve"> является фундаментом обучения для всего комплекса танцевальных дисциплин. Он развивает физические данные учащихся, формирует необходимые технические навыки, является источником высокой исполнительской культуры.</w:t>
      </w:r>
    </w:p>
    <w:p w:rsidR="0023213C" w:rsidRPr="0061225A" w:rsidRDefault="0023213C" w:rsidP="0061225A">
      <w:pPr>
        <w:spacing w:after="0" w:line="360" w:lineRule="auto"/>
        <w:ind w:firstLine="540"/>
        <w:jc w:val="both"/>
        <w:rPr>
          <w:rFonts w:ascii="Times New Roman" w:eastAsia="Times New Roman" w:hAnsi="Times New Roman" w:cs="Times New Roman"/>
          <w:sz w:val="28"/>
          <w:szCs w:val="28"/>
          <w:lang w:eastAsia="ru-RU"/>
        </w:rPr>
      </w:pPr>
      <w:r w:rsidRPr="00A477FD">
        <w:rPr>
          <w:rFonts w:ascii="Times New Roman" w:eastAsia="Times New Roman" w:hAnsi="Times New Roman" w:cs="Times New Roman"/>
          <w:sz w:val="28"/>
          <w:szCs w:val="28"/>
          <w:lang w:eastAsia="ru-RU"/>
        </w:rPr>
        <w:t xml:space="preserve">Необходимость таких занятий объясняется неисчерпаемыми возможностями классического танца, который на этом этапе развивает физические данные ребенка, его координационные способности.  </w:t>
      </w:r>
    </w:p>
    <w:p w:rsidR="0023213C" w:rsidRPr="00A477FD" w:rsidRDefault="0023213C" w:rsidP="0061225A">
      <w:pPr>
        <w:spacing w:after="0" w:line="360" w:lineRule="auto"/>
        <w:jc w:val="center"/>
        <w:rPr>
          <w:rFonts w:ascii="Times New Roman" w:hAnsi="Times New Roman" w:cs="Times New Roman"/>
          <w:sz w:val="28"/>
          <w:szCs w:val="28"/>
        </w:rPr>
      </w:pPr>
    </w:p>
    <w:p w:rsidR="0023213C" w:rsidRPr="00A477FD" w:rsidRDefault="0061225A" w:rsidP="00A804A4">
      <w:pPr>
        <w:spacing w:after="0" w:line="360" w:lineRule="auto"/>
        <w:jc w:val="center"/>
        <w:rPr>
          <w:rFonts w:ascii="Times New Roman" w:hAnsi="Times New Roman" w:cs="Times New Roman"/>
          <w:sz w:val="28"/>
          <w:szCs w:val="28"/>
        </w:rPr>
      </w:pPr>
      <w:r>
        <w:rPr>
          <w:noProof/>
          <w:lang w:eastAsia="ru-RU"/>
        </w:rPr>
        <mc:AlternateContent>
          <mc:Choice Requires="wps">
            <w:drawing>
              <wp:inline distT="0" distB="0" distL="0" distR="0" wp14:anchorId="2B6DACA2" wp14:editId="0A06DFA3">
                <wp:extent cx="304800" cy="304800"/>
                <wp:effectExtent l="0" t="0" r="0" b="0"/>
                <wp:docPr id="11" name="AutoShape 1" descr="Mediale Unterschied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5="http://schemas.microsoft.com/office/word/2012/wordml">
            <w:pict>
              <v:rect w14:anchorId="41DECCE9" id="AutoShape 1" o:spid="_x0000_s1026" alt="Mediale Unterschied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" filled="f" stroked="f">
                <o:lock v:ext="edit" aspectratio="t"/>
                <w10:anchorlock/>
              </v:rect>
            </w:pict>
          </mc:Fallback>
        </mc:AlternateContent>
      </w:r>
      <w:r>
        <w:rPr>
          <w:rFonts w:ascii="Times New Roman" w:hAnsi="Times New Roman" w:cs="Times New Roman"/>
          <w:noProof/>
          <w:sz w:val="28"/>
          <w:szCs w:val="28"/>
          <w:lang w:eastAsia="ru-RU"/>
        </w:rPr>
        <w:drawing>
          <wp:inline distT="0" distB="0" distL="0" distR="0" wp14:anchorId="49F5BA12">
            <wp:extent cx="3914775" cy="2181225"/>
            <wp:effectExtent l="0" t="0" r="9525" b="952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14775" cy="2181225"/>
                    </a:xfrm>
                    <a:prstGeom prst="rect">
                      <a:avLst/>
                    </a:prstGeom>
                    <a:noFill/>
                  </pic:spPr>
                </pic:pic>
              </a:graphicData>
            </a:graphic>
          </wp:inline>
        </w:drawing>
      </w:r>
    </w:p>
    <w:p w:rsidR="0023213C" w:rsidRPr="00A477FD" w:rsidRDefault="0023213C" w:rsidP="00A477FD">
      <w:pPr>
        <w:spacing w:after="0" w:line="360" w:lineRule="auto"/>
        <w:rPr>
          <w:rFonts w:ascii="Times New Roman" w:hAnsi="Times New Roman" w:cs="Times New Roman"/>
          <w:sz w:val="28"/>
          <w:szCs w:val="28"/>
        </w:rPr>
      </w:pPr>
    </w:p>
    <w:p w:rsidR="0023213C" w:rsidRPr="00A477FD" w:rsidRDefault="0023213C" w:rsidP="00A477FD">
      <w:pPr>
        <w:spacing w:after="0" w:line="360" w:lineRule="auto"/>
        <w:jc w:val="center"/>
        <w:rPr>
          <w:rFonts w:ascii="Times New Roman" w:eastAsia="Times New Roman" w:hAnsi="Times New Roman" w:cs="Times New Roman"/>
          <w:b/>
          <w:sz w:val="28"/>
          <w:szCs w:val="28"/>
          <w:lang w:eastAsia="ru-RU"/>
        </w:rPr>
      </w:pPr>
      <w:r w:rsidRPr="00A477FD">
        <w:rPr>
          <w:rFonts w:ascii="Times New Roman" w:eastAsia="Times New Roman" w:hAnsi="Times New Roman" w:cs="Times New Roman"/>
          <w:b/>
          <w:sz w:val="28"/>
          <w:szCs w:val="28"/>
          <w:lang w:eastAsia="ru-RU"/>
        </w:rPr>
        <w:t>СПИСОК ИСПОЛЬЗУЕМОЙ ЛИТЕРАТУРЫ</w:t>
      </w:r>
    </w:p>
    <w:p w:rsidR="0023213C" w:rsidRDefault="0023213C" w:rsidP="00A477FD">
      <w:pPr>
        <w:spacing w:after="0" w:line="360" w:lineRule="auto"/>
        <w:rPr>
          <w:rFonts w:ascii="Times New Roman" w:eastAsia="Times New Roman" w:hAnsi="Times New Roman" w:cs="Times New Roman"/>
          <w:b/>
          <w:sz w:val="28"/>
          <w:szCs w:val="28"/>
          <w:lang w:eastAsia="ru-RU"/>
        </w:rPr>
      </w:pPr>
    </w:p>
    <w:p w:rsidR="009C4200" w:rsidRPr="00A477FD" w:rsidRDefault="009C4200" w:rsidP="00A477FD">
      <w:pPr>
        <w:spacing w:after="0" w:line="360" w:lineRule="auto"/>
        <w:rPr>
          <w:rFonts w:ascii="Times New Roman" w:eastAsia="Times New Roman" w:hAnsi="Times New Roman" w:cs="Times New Roman"/>
          <w:b/>
          <w:sz w:val="28"/>
          <w:szCs w:val="28"/>
          <w:lang w:eastAsia="ru-RU"/>
        </w:rPr>
      </w:pPr>
    </w:p>
    <w:p w:rsidR="0023213C" w:rsidRPr="00A477FD" w:rsidRDefault="0023213C" w:rsidP="00A477FD">
      <w:pPr>
        <w:spacing w:after="0" w:line="360" w:lineRule="auto"/>
        <w:rPr>
          <w:rFonts w:ascii="Times New Roman" w:eastAsia="Times New Roman" w:hAnsi="Times New Roman" w:cs="Times New Roman"/>
          <w:sz w:val="28"/>
          <w:szCs w:val="28"/>
          <w:lang w:eastAsia="ru-RU"/>
        </w:rPr>
      </w:pPr>
      <w:r w:rsidRPr="00A477FD">
        <w:rPr>
          <w:rFonts w:ascii="Times New Roman" w:eastAsia="Times New Roman" w:hAnsi="Times New Roman" w:cs="Times New Roman"/>
          <w:sz w:val="28"/>
          <w:szCs w:val="28"/>
          <w:lang w:eastAsia="ru-RU"/>
        </w:rPr>
        <w:t xml:space="preserve">«Методика классического тренажа». В.Э. </w:t>
      </w:r>
      <w:proofErr w:type="spellStart"/>
      <w:r w:rsidRPr="00A477FD">
        <w:rPr>
          <w:rFonts w:ascii="Times New Roman" w:eastAsia="Times New Roman" w:hAnsi="Times New Roman" w:cs="Times New Roman"/>
          <w:sz w:val="28"/>
          <w:szCs w:val="28"/>
          <w:lang w:eastAsia="ru-RU"/>
        </w:rPr>
        <w:t>Мориц</w:t>
      </w:r>
      <w:proofErr w:type="spellEnd"/>
      <w:r w:rsidRPr="00A477FD">
        <w:rPr>
          <w:rFonts w:ascii="Times New Roman" w:eastAsia="Times New Roman" w:hAnsi="Times New Roman" w:cs="Times New Roman"/>
          <w:sz w:val="28"/>
          <w:szCs w:val="28"/>
          <w:lang w:eastAsia="ru-RU"/>
        </w:rPr>
        <w:t>, Н.И. Тарасов, Москва 2009</w:t>
      </w:r>
    </w:p>
    <w:p w:rsidR="0023213C" w:rsidRPr="00A477FD" w:rsidRDefault="0023213C" w:rsidP="00A477FD">
      <w:pPr>
        <w:spacing w:after="0" w:line="360" w:lineRule="auto"/>
        <w:rPr>
          <w:rFonts w:ascii="Times New Roman" w:eastAsia="Times New Roman" w:hAnsi="Times New Roman" w:cs="Times New Roman"/>
          <w:sz w:val="28"/>
          <w:szCs w:val="28"/>
          <w:lang w:eastAsia="ru-RU"/>
        </w:rPr>
      </w:pPr>
      <w:r w:rsidRPr="00A477FD">
        <w:rPr>
          <w:rFonts w:ascii="Times New Roman" w:eastAsia="Times New Roman" w:hAnsi="Times New Roman" w:cs="Times New Roman"/>
          <w:sz w:val="28"/>
          <w:szCs w:val="28"/>
          <w:lang w:eastAsia="ru-RU"/>
        </w:rPr>
        <w:t xml:space="preserve"> «Основы классического танца»  А.Я. Ваганова, Санкт-Петербург 2007</w:t>
      </w:r>
    </w:p>
    <w:p w:rsidR="0023213C" w:rsidRPr="00A477FD" w:rsidRDefault="0023213C" w:rsidP="00A477FD">
      <w:pPr>
        <w:spacing w:after="0" w:line="360" w:lineRule="auto"/>
        <w:rPr>
          <w:rFonts w:ascii="Times New Roman" w:eastAsia="Times New Roman" w:hAnsi="Times New Roman" w:cs="Times New Roman"/>
          <w:sz w:val="28"/>
          <w:szCs w:val="28"/>
          <w:lang w:eastAsia="ru-RU"/>
        </w:rPr>
      </w:pPr>
      <w:r w:rsidRPr="00A477FD">
        <w:rPr>
          <w:rFonts w:ascii="Times New Roman" w:eastAsia="Times New Roman" w:hAnsi="Times New Roman" w:cs="Times New Roman"/>
          <w:sz w:val="28"/>
          <w:szCs w:val="28"/>
          <w:lang w:eastAsia="ru-RU"/>
        </w:rPr>
        <w:t>«Урок танца» Г. Новицкая. Санкт-Петербург  2003</w:t>
      </w:r>
    </w:p>
    <w:p w:rsidR="0023213C" w:rsidRPr="00A477FD" w:rsidRDefault="0023213C" w:rsidP="00A477FD">
      <w:pPr>
        <w:spacing w:after="0" w:line="360" w:lineRule="auto"/>
        <w:rPr>
          <w:rFonts w:ascii="Times New Roman" w:eastAsia="Times New Roman" w:hAnsi="Times New Roman" w:cs="Times New Roman"/>
          <w:sz w:val="28"/>
          <w:szCs w:val="28"/>
          <w:lang w:eastAsia="ru-RU"/>
        </w:rPr>
      </w:pPr>
      <w:r w:rsidRPr="00A477FD">
        <w:rPr>
          <w:rFonts w:ascii="Times New Roman" w:eastAsia="Times New Roman" w:hAnsi="Times New Roman" w:cs="Times New Roman"/>
          <w:sz w:val="28"/>
          <w:szCs w:val="28"/>
          <w:lang w:eastAsia="ru-RU"/>
        </w:rPr>
        <w:t xml:space="preserve"> «Классический танец» Н.А. </w:t>
      </w:r>
      <w:proofErr w:type="spellStart"/>
      <w:r w:rsidRPr="00A477FD">
        <w:rPr>
          <w:rFonts w:ascii="Times New Roman" w:eastAsia="Times New Roman" w:hAnsi="Times New Roman" w:cs="Times New Roman"/>
          <w:sz w:val="28"/>
          <w:szCs w:val="28"/>
          <w:lang w:eastAsia="ru-RU"/>
        </w:rPr>
        <w:t>Вихрева</w:t>
      </w:r>
      <w:proofErr w:type="spellEnd"/>
      <w:r w:rsidRPr="00A477FD">
        <w:rPr>
          <w:rFonts w:ascii="Times New Roman" w:eastAsia="Times New Roman" w:hAnsi="Times New Roman" w:cs="Times New Roman"/>
          <w:sz w:val="28"/>
          <w:szCs w:val="28"/>
          <w:lang w:eastAsia="ru-RU"/>
        </w:rPr>
        <w:t>, Москва 2004</w:t>
      </w:r>
    </w:p>
    <w:p w:rsidR="0023213C" w:rsidRPr="00A477FD" w:rsidRDefault="0023213C" w:rsidP="00A477FD">
      <w:pPr>
        <w:spacing w:after="0" w:line="360" w:lineRule="auto"/>
        <w:rPr>
          <w:rFonts w:ascii="Times New Roman" w:eastAsia="Times New Roman" w:hAnsi="Times New Roman" w:cs="Times New Roman"/>
          <w:sz w:val="28"/>
          <w:szCs w:val="28"/>
          <w:lang w:eastAsia="ru-RU"/>
        </w:rPr>
      </w:pPr>
      <w:r w:rsidRPr="00A477FD">
        <w:rPr>
          <w:rFonts w:ascii="Times New Roman" w:eastAsia="Times New Roman" w:hAnsi="Times New Roman" w:cs="Times New Roman"/>
          <w:sz w:val="28"/>
          <w:szCs w:val="28"/>
          <w:lang w:eastAsia="ru-RU"/>
        </w:rPr>
        <w:t xml:space="preserve"> </w:t>
      </w:r>
      <w:proofErr w:type="spellStart"/>
      <w:r w:rsidRPr="00A477FD">
        <w:rPr>
          <w:rFonts w:ascii="Times New Roman" w:eastAsia="Times New Roman" w:hAnsi="Times New Roman" w:cs="Times New Roman"/>
          <w:sz w:val="28"/>
          <w:szCs w:val="28"/>
          <w:lang w:eastAsia="ru-RU"/>
        </w:rPr>
        <w:t>Костровицкая</w:t>
      </w:r>
      <w:proofErr w:type="spellEnd"/>
      <w:r w:rsidRPr="00A477FD">
        <w:rPr>
          <w:rFonts w:ascii="Times New Roman" w:eastAsia="Times New Roman" w:hAnsi="Times New Roman" w:cs="Times New Roman"/>
          <w:sz w:val="28"/>
          <w:szCs w:val="28"/>
          <w:lang w:eastAsia="ru-RU"/>
        </w:rPr>
        <w:t xml:space="preserve"> В. Сто уроков классического танца. – Л.: «Искусство», 1981.</w:t>
      </w:r>
    </w:p>
    <w:p w:rsidR="0023213C" w:rsidRPr="00A477FD" w:rsidRDefault="0023213C" w:rsidP="00A477FD">
      <w:pPr>
        <w:spacing w:after="0" w:line="360" w:lineRule="auto"/>
        <w:rPr>
          <w:rFonts w:ascii="Times New Roman" w:eastAsia="Times New Roman" w:hAnsi="Times New Roman" w:cs="Times New Roman"/>
          <w:sz w:val="28"/>
          <w:szCs w:val="28"/>
          <w:lang w:eastAsia="ru-RU"/>
        </w:rPr>
      </w:pPr>
      <w:r w:rsidRPr="00A477FD">
        <w:rPr>
          <w:rFonts w:ascii="Times New Roman" w:eastAsia="Times New Roman" w:hAnsi="Times New Roman" w:cs="Times New Roman"/>
          <w:sz w:val="28"/>
          <w:szCs w:val="28"/>
          <w:lang w:eastAsia="ru-RU"/>
        </w:rPr>
        <w:t>Тарасов Н.И. Классический танец. – М.: «Искусство», 1981.</w:t>
      </w:r>
    </w:p>
    <w:p w:rsidR="0023213C" w:rsidRPr="00DE4FE9" w:rsidRDefault="0023213C" w:rsidP="00A477FD">
      <w:pPr>
        <w:spacing w:after="0" w:line="360" w:lineRule="auto"/>
        <w:rPr>
          <w:rFonts w:ascii="Times New Roman" w:eastAsia="Times New Roman" w:hAnsi="Times New Roman" w:cs="Times New Roman"/>
          <w:sz w:val="28"/>
          <w:szCs w:val="28"/>
          <w:lang w:eastAsia="ru-RU"/>
        </w:rPr>
      </w:pPr>
      <w:r w:rsidRPr="00A477FD">
        <w:rPr>
          <w:rFonts w:ascii="Times New Roman" w:eastAsia="Times New Roman" w:hAnsi="Times New Roman" w:cs="Times New Roman"/>
          <w:sz w:val="28"/>
          <w:szCs w:val="28"/>
          <w:lang w:eastAsia="ru-RU"/>
        </w:rPr>
        <w:t xml:space="preserve">Анатомия танца. Ж. Г. </w:t>
      </w:r>
      <w:proofErr w:type="spellStart"/>
      <w:r w:rsidRPr="00A477FD">
        <w:rPr>
          <w:rFonts w:ascii="Times New Roman" w:eastAsia="Times New Roman" w:hAnsi="Times New Roman" w:cs="Times New Roman"/>
          <w:sz w:val="28"/>
          <w:szCs w:val="28"/>
          <w:lang w:eastAsia="ru-RU"/>
        </w:rPr>
        <w:t>Хаас</w:t>
      </w:r>
      <w:proofErr w:type="spellEnd"/>
      <w:r w:rsidRPr="00A477FD">
        <w:rPr>
          <w:rFonts w:ascii="Times New Roman" w:eastAsia="Times New Roman" w:hAnsi="Times New Roman" w:cs="Times New Roman"/>
          <w:sz w:val="28"/>
          <w:szCs w:val="28"/>
          <w:lang w:eastAsia="ru-RU"/>
        </w:rPr>
        <w:t>. Минск. Попурри.2011 год.</w:t>
      </w:r>
    </w:p>
    <w:p w:rsidR="00930156" w:rsidRDefault="00930156" w:rsidP="00A477FD">
      <w:pPr>
        <w:spacing w:after="0" w:line="360" w:lineRule="auto"/>
        <w:rPr>
          <w:rFonts w:ascii="Times New Roman" w:hAnsi="Times New Roman" w:cs="Times New Roman"/>
          <w:sz w:val="28"/>
          <w:szCs w:val="28"/>
        </w:rPr>
      </w:pPr>
      <w:r w:rsidRPr="00930156">
        <w:rPr>
          <w:rFonts w:ascii="Times New Roman" w:hAnsi="Times New Roman" w:cs="Times New Roman"/>
          <w:sz w:val="28"/>
          <w:szCs w:val="28"/>
        </w:rPr>
        <w:t>А.Я. Ваганова «Основы классического танца», Л., «Искусство»</w:t>
      </w:r>
      <w:r w:rsidRPr="00930156">
        <w:rPr>
          <w:rFonts w:ascii="Times New Roman" w:hAnsi="Times New Roman" w:cs="Times New Roman"/>
          <w:sz w:val="28"/>
          <w:szCs w:val="28"/>
        </w:rPr>
        <w:br/>
        <w:t>Базарова Н., Мей В. Азбука классического танца / Н. Базарова, В. Мей. - Л.: Искусство, 1983.</w:t>
      </w:r>
      <w:r w:rsidRPr="00930156">
        <w:rPr>
          <w:rFonts w:ascii="Times New Roman" w:hAnsi="Times New Roman" w:cs="Times New Roman"/>
          <w:sz w:val="28"/>
          <w:szCs w:val="28"/>
        </w:rPr>
        <w:br/>
        <w:t>Волынский А.Л. Книга ликований: Азбука классического танца / А.Л. Волынский. - Л.: Искусство, 1990.</w:t>
      </w:r>
      <w:r w:rsidRPr="00930156">
        <w:rPr>
          <w:rFonts w:ascii="Times New Roman" w:hAnsi="Times New Roman" w:cs="Times New Roman"/>
          <w:sz w:val="28"/>
          <w:szCs w:val="28"/>
        </w:rPr>
        <w:br/>
      </w:r>
      <w:proofErr w:type="spellStart"/>
      <w:r w:rsidRPr="00930156">
        <w:rPr>
          <w:rFonts w:ascii="Times New Roman" w:hAnsi="Times New Roman" w:cs="Times New Roman"/>
          <w:sz w:val="28"/>
          <w:szCs w:val="28"/>
        </w:rPr>
        <w:t>Костровицкая</w:t>
      </w:r>
      <w:proofErr w:type="spellEnd"/>
      <w:r w:rsidRPr="00930156">
        <w:rPr>
          <w:rFonts w:ascii="Times New Roman" w:hAnsi="Times New Roman" w:cs="Times New Roman"/>
          <w:sz w:val="28"/>
          <w:szCs w:val="28"/>
        </w:rPr>
        <w:t xml:space="preserve"> В.С., Писарев, А.А. Школа классического танца. / В.С. </w:t>
      </w:r>
    </w:p>
    <w:p w:rsidR="0023213C" w:rsidRDefault="00930156" w:rsidP="00A477FD">
      <w:pPr>
        <w:spacing w:after="0" w:line="360" w:lineRule="auto"/>
        <w:rPr>
          <w:rFonts w:ascii="Times New Roman" w:hAnsi="Times New Roman" w:cs="Times New Roman"/>
          <w:sz w:val="28"/>
          <w:szCs w:val="28"/>
        </w:rPr>
      </w:pPr>
      <w:r w:rsidRPr="00930156">
        <w:rPr>
          <w:rFonts w:ascii="Times New Roman" w:hAnsi="Times New Roman" w:cs="Times New Roman"/>
          <w:sz w:val="28"/>
          <w:szCs w:val="28"/>
        </w:rPr>
        <w:t xml:space="preserve"> </w:t>
      </w:r>
      <w:hyperlink r:id="rId10" w:history="1">
        <w:r w:rsidRPr="00101A18">
          <w:rPr>
            <w:rStyle w:val="a3"/>
            <w:rFonts w:ascii="Times New Roman" w:hAnsi="Times New Roman" w:cs="Times New Roman"/>
            <w:sz w:val="28"/>
            <w:szCs w:val="28"/>
          </w:rPr>
          <w:t>https://www.art-talant.org/publikacii/96455</w:t>
        </w:r>
      </w:hyperlink>
    </w:p>
    <w:p w:rsidR="00930156" w:rsidRDefault="002C1230" w:rsidP="00A477FD">
      <w:pPr>
        <w:spacing w:after="0" w:line="360" w:lineRule="auto"/>
        <w:rPr>
          <w:rFonts w:ascii="Times New Roman" w:hAnsi="Times New Roman" w:cs="Times New Roman"/>
          <w:sz w:val="28"/>
          <w:szCs w:val="28"/>
        </w:rPr>
      </w:pPr>
      <w:hyperlink r:id="rId11" w:history="1">
        <w:r w:rsidR="00930156" w:rsidRPr="00101A18">
          <w:rPr>
            <w:rStyle w:val="a3"/>
            <w:rFonts w:ascii="Times New Roman" w:hAnsi="Times New Roman" w:cs="Times New Roman"/>
            <w:sz w:val="28"/>
            <w:szCs w:val="28"/>
          </w:rPr>
          <w:t>https://vk.com/wall-50334704_185506</w:t>
        </w:r>
      </w:hyperlink>
    </w:p>
    <w:p w:rsidR="00930156" w:rsidRDefault="002C1230" w:rsidP="00A477FD">
      <w:pPr>
        <w:spacing w:after="0" w:line="360" w:lineRule="auto"/>
        <w:rPr>
          <w:rFonts w:ascii="Times New Roman" w:hAnsi="Times New Roman" w:cs="Times New Roman"/>
          <w:sz w:val="28"/>
          <w:szCs w:val="28"/>
        </w:rPr>
      </w:pPr>
      <w:hyperlink r:id="rId12" w:history="1">
        <w:r w:rsidR="0061225A" w:rsidRPr="00101A18">
          <w:rPr>
            <w:rStyle w:val="a3"/>
            <w:rFonts w:ascii="Times New Roman" w:hAnsi="Times New Roman" w:cs="Times New Roman"/>
            <w:sz w:val="28"/>
            <w:szCs w:val="28"/>
          </w:rPr>
          <w:t>https://videouroki.net/razrabotki/printsipy-postroieniia</w:t>
        </w:r>
      </w:hyperlink>
    </w:p>
    <w:p w:rsidR="0061225A" w:rsidRDefault="002C1230" w:rsidP="00A477FD">
      <w:pPr>
        <w:spacing w:after="0" w:line="360" w:lineRule="auto"/>
        <w:rPr>
          <w:rFonts w:ascii="Times New Roman" w:hAnsi="Times New Roman" w:cs="Times New Roman"/>
          <w:sz w:val="28"/>
          <w:szCs w:val="28"/>
        </w:rPr>
      </w:pPr>
      <w:hyperlink r:id="rId13" w:history="1">
        <w:r w:rsidR="0061225A" w:rsidRPr="00101A18">
          <w:rPr>
            <w:rStyle w:val="a3"/>
            <w:rFonts w:ascii="Times New Roman" w:hAnsi="Times New Roman" w:cs="Times New Roman"/>
            <w:sz w:val="28"/>
            <w:szCs w:val="28"/>
          </w:rPr>
          <w:t>https://danceclubajax.ru/baletstudy</w:t>
        </w:r>
      </w:hyperlink>
    </w:p>
    <w:p w:rsidR="0061225A" w:rsidRDefault="0061225A" w:rsidP="00A477FD">
      <w:pPr>
        <w:spacing w:after="0" w:line="360" w:lineRule="auto"/>
        <w:rPr>
          <w:rFonts w:ascii="Times New Roman" w:hAnsi="Times New Roman" w:cs="Times New Roman"/>
          <w:sz w:val="28"/>
          <w:szCs w:val="28"/>
        </w:rPr>
      </w:pPr>
    </w:p>
    <w:p w:rsidR="00930156" w:rsidRPr="00A477FD" w:rsidRDefault="00930156" w:rsidP="00A477FD">
      <w:pPr>
        <w:spacing w:after="0" w:line="360" w:lineRule="auto"/>
        <w:rPr>
          <w:rFonts w:ascii="Times New Roman" w:hAnsi="Times New Roman" w:cs="Times New Roman"/>
          <w:sz w:val="28"/>
          <w:szCs w:val="28"/>
        </w:rPr>
      </w:pPr>
    </w:p>
    <w:sectPr w:rsidR="00930156" w:rsidRPr="00A477FD">
      <w:footerReference w:type="default" r:id="rId14"/>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C1230" w:rsidRDefault="002C1230" w:rsidP="004D615D">
      <w:pPr>
        <w:spacing w:after="0" w:line="240" w:lineRule="auto"/>
      </w:pPr>
      <w:r>
        <w:separator/>
      </w:r>
    </w:p>
  </w:endnote>
  <w:endnote w:type="continuationSeparator" w:id="0">
    <w:p w:rsidR="002C1230" w:rsidRDefault="002C1230" w:rsidP="004D61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Segoe UI">
    <w:panose1 w:val="020B0502040204020203"/>
    <w:charset w:val="CC"/>
    <w:family w:val="swiss"/>
    <w:pitch w:val="variable"/>
    <w:sig w:usb0="E10022FF" w:usb1="C000E47F" w:usb2="00000029" w:usb3="00000000" w:csb0="000001DF" w:csb1="00000000"/>
  </w:font>
  <w:font w:name="Calibri Light">
    <w:altName w:val="Calibri"/>
    <w:charset w:val="CC"/>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9163794"/>
      <w:docPartObj>
        <w:docPartGallery w:val="Page Numbers (Bottom of Page)"/>
        <w:docPartUnique/>
      </w:docPartObj>
    </w:sdtPr>
    <w:sdtEndPr/>
    <w:sdtContent>
      <w:p w:rsidR="004D615D" w:rsidRDefault="004D615D">
        <w:pPr>
          <w:pStyle w:val="a7"/>
          <w:jc w:val="right"/>
        </w:pPr>
        <w:r>
          <w:fldChar w:fldCharType="begin"/>
        </w:r>
        <w:r>
          <w:instrText>PAGE   \* MERGEFORMAT</w:instrText>
        </w:r>
        <w:r>
          <w:fldChar w:fldCharType="separate"/>
        </w:r>
        <w:r w:rsidR="00167BB2">
          <w:rPr>
            <w:noProof/>
          </w:rPr>
          <w:t>11</w:t>
        </w:r>
        <w:r>
          <w:fldChar w:fldCharType="end"/>
        </w:r>
      </w:p>
    </w:sdtContent>
  </w:sdt>
  <w:p w:rsidR="004D615D" w:rsidRDefault="004D615D">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C1230" w:rsidRDefault="002C1230" w:rsidP="004D615D">
      <w:pPr>
        <w:spacing w:after="0" w:line="240" w:lineRule="auto"/>
      </w:pPr>
      <w:r>
        <w:separator/>
      </w:r>
    </w:p>
  </w:footnote>
  <w:footnote w:type="continuationSeparator" w:id="0">
    <w:p w:rsidR="002C1230" w:rsidRDefault="002C1230" w:rsidP="004D615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301CC9"/>
    <w:multiLevelType w:val="multilevel"/>
    <w:tmpl w:val="0F14D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2805CF7"/>
    <w:multiLevelType w:val="multilevel"/>
    <w:tmpl w:val="880A4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B1105A2"/>
    <w:multiLevelType w:val="multilevel"/>
    <w:tmpl w:val="97320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10248B4"/>
    <w:multiLevelType w:val="multilevel"/>
    <w:tmpl w:val="C610F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6807FA1"/>
    <w:multiLevelType w:val="hybridMultilevel"/>
    <w:tmpl w:val="6C8A78FA"/>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2"/>
  </w:num>
  <w:num w:numId="2">
    <w:abstractNumId w:val="3"/>
  </w:num>
  <w:num w:numId="3">
    <w:abstractNumId w:val="0"/>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5B47"/>
    <w:rsid w:val="00006384"/>
    <w:rsid w:val="00006956"/>
    <w:rsid w:val="000332DC"/>
    <w:rsid w:val="00034AD6"/>
    <w:rsid w:val="000413B6"/>
    <w:rsid w:val="00041BDD"/>
    <w:rsid w:val="0004688D"/>
    <w:rsid w:val="00046E78"/>
    <w:rsid w:val="0005061A"/>
    <w:rsid w:val="00060092"/>
    <w:rsid w:val="00077DAE"/>
    <w:rsid w:val="000A05EB"/>
    <w:rsid w:val="000B1C39"/>
    <w:rsid w:val="000B3B53"/>
    <w:rsid w:val="000C4914"/>
    <w:rsid w:val="000D0F96"/>
    <w:rsid w:val="000D5F5E"/>
    <w:rsid w:val="000D6142"/>
    <w:rsid w:val="000F1425"/>
    <w:rsid w:val="000F30EF"/>
    <w:rsid w:val="00110F6F"/>
    <w:rsid w:val="0014767A"/>
    <w:rsid w:val="00167BB2"/>
    <w:rsid w:val="00170CBA"/>
    <w:rsid w:val="001829DA"/>
    <w:rsid w:val="00183943"/>
    <w:rsid w:val="00184998"/>
    <w:rsid w:val="00196624"/>
    <w:rsid w:val="001C25FC"/>
    <w:rsid w:val="001D7E82"/>
    <w:rsid w:val="002038DD"/>
    <w:rsid w:val="00204EED"/>
    <w:rsid w:val="002109CB"/>
    <w:rsid w:val="0021184B"/>
    <w:rsid w:val="002276B2"/>
    <w:rsid w:val="0023213C"/>
    <w:rsid w:val="00237083"/>
    <w:rsid w:val="00253E71"/>
    <w:rsid w:val="00271EAD"/>
    <w:rsid w:val="00274DD6"/>
    <w:rsid w:val="00275481"/>
    <w:rsid w:val="002818C1"/>
    <w:rsid w:val="002821C5"/>
    <w:rsid w:val="00292597"/>
    <w:rsid w:val="002A0050"/>
    <w:rsid w:val="002A1418"/>
    <w:rsid w:val="002A36C3"/>
    <w:rsid w:val="002A67C8"/>
    <w:rsid w:val="002B041E"/>
    <w:rsid w:val="002B7E1A"/>
    <w:rsid w:val="002C1230"/>
    <w:rsid w:val="002E175A"/>
    <w:rsid w:val="002F2294"/>
    <w:rsid w:val="002F404D"/>
    <w:rsid w:val="00300F6D"/>
    <w:rsid w:val="0031106C"/>
    <w:rsid w:val="003113EF"/>
    <w:rsid w:val="0031421E"/>
    <w:rsid w:val="00315577"/>
    <w:rsid w:val="00317107"/>
    <w:rsid w:val="00332B56"/>
    <w:rsid w:val="00345E3D"/>
    <w:rsid w:val="003510A2"/>
    <w:rsid w:val="00356CCF"/>
    <w:rsid w:val="00356F8F"/>
    <w:rsid w:val="00374987"/>
    <w:rsid w:val="003875C0"/>
    <w:rsid w:val="00397119"/>
    <w:rsid w:val="003B2199"/>
    <w:rsid w:val="003B54AB"/>
    <w:rsid w:val="003E6231"/>
    <w:rsid w:val="003F49C9"/>
    <w:rsid w:val="00401018"/>
    <w:rsid w:val="00404060"/>
    <w:rsid w:val="00405333"/>
    <w:rsid w:val="00413A87"/>
    <w:rsid w:val="00432739"/>
    <w:rsid w:val="00446D2D"/>
    <w:rsid w:val="00456472"/>
    <w:rsid w:val="00482573"/>
    <w:rsid w:val="004837A1"/>
    <w:rsid w:val="004930D2"/>
    <w:rsid w:val="004A5FB3"/>
    <w:rsid w:val="004C3D84"/>
    <w:rsid w:val="004C5D27"/>
    <w:rsid w:val="004D319A"/>
    <w:rsid w:val="004D615D"/>
    <w:rsid w:val="004E67BB"/>
    <w:rsid w:val="004F0160"/>
    <w:rsid w:val="004F1B12"/>
    <w:rsid w:val="004F1E59"/>
    <w:rsid w:val="004F6111"/>
    <w:rsid w:val="00503485"/>
    <w:rsid w:val="00510FBD"/>
    <w:rsid w:val="005129B9"/>
    <w:rsid w:val="00534460"/>
    <w:rsid w:val="005437E2"/>
    <w:rsid w:val="00545607"/>
    <w:rsid w:val="00546583"/>
    <w:rsid w:val="0055209F"/>
    <w:rsid w:val="0056107E"/>
    <w:rsid w:val="00565191"/>
    <w:rsid w:val="00566931"/>
    <w:rsid w:val="00575E22"/>
    <w:rsid w:val="00580DE9"/>
    <w:rsid w:val="0059334E"/>
    <w:rsid w:val="00594D94"/>
    <w:rsid w:val="00595191"/>
    <w:rsid w:val="005A4EC1"/>
    <w:rsid w:val="005B6073"/>
    <w:rsid w:val="005B673B"/>
    <w:rsid w:val="005C105A"/>
    <w:rsid w:val="005C55AC"/>
    <w:rsid w:val="005D424A"/>
    <w:rsid w:val="005E545D"/>
    <w:rsid w:val="005F44F7"/>
    <w:rsid w:val="006072F9"/>
    <w:rsid w:val="0061225A"/>
    <w:rsid w:val="00624506"/>
    <w:rsid w:val="00627ABE"/>
    <w:rsid w:val="00630806"/>
    <w:rsid w:val="006366B1"/>
    <w:rsid w:val="00637B3C"/>
    <w:rsid w:val="00646C01"/>
    <w:rsid w:val="0066317F"/>
    <w:rsid w:val="0066605B"/>
    <w:rsid w:val="006755E4"/>
    <w:rsid w:val="00676530"/>
    <w:rsid w:val="006B2918"/>
    <w:rsid w:val="006C2B68"/>
    <w:rsid w:val="006D2608"/>
    <w:rsid w:val="006D484E"/>
    <w:rsid w:val="006D5294"/>
    <w:rsid w:val="006E6837"/>
    <w:rsid w:val="006E74E7"/>
    <w:rsid w:val="006F2842"/>
    <w:rsid w:val="00706CEA"/>
    <w:rsid w:val="00740FD0"/>
    <w:rsid w:val="00745620"/>
    <w:rsid w:val="007604BF"/>
    <w:rsid w:val="0076710E"/>
    <w:rsid w:val="00784E8C"/>
    <w:rsid w:val="007963CE"/>
    <w:rsid w:val="007A275B"/>
    <w:rsid w:val="007B357F"/>
    <w:rsid w:val="007B602A"/>
    <w:rsid w:val="007D16C8"/>
    <w:rsid w:val="007D4EA8"/>
    <w:rsid w:val="00821FC1"/>
    <w:rsid w:val="0083209C"/>
    <w:rsid w:val="00837EA9"/>
    <w:rsid w:val="00845105"/>
    <w:rsid w:val="0084621B"/>
    <w:rsid w:val="0084722F"/>
    <w:rsid w:val="00870F30"/>
    <w:rsid w:val="008779AB"/>
    <w:rsid w:val="008835EC"/>
    <w:rsid w:val="008949EF"/>
    <w:rsid w:val="008962E3"/>
    <w:rsid w:val="008A3974"/>
    <w:rsid w:val="008A62B9"/>
    <w:rsid w:val="008A7FD2"/>
    <w:rsid w:val="008B69BB"/>
    <w:rsid w:val="008B77AB"/>
    <w:rsid w:val="008C506C"/>
    <w:rsid w:val="008D6443"/>
    <w:rsid w:val="00901196"/>
    <w:rsid w:val="00912BBD"/>
    <w:rsid w:val="0091645B"/>
    <w:rsid w:val="00920659"/>
    <w:rsid w:val="00920E34"/>
    <w:rsid w:val="00930156"/>
    <w:rsid w:val="00941571"/>
    <w:rsid w:val="0095565D"/>
    <w:rsid w:val="00956670"/>
    <w:rsid w:val="00960F3E"/>
    <w:rsid w:val="00963B8F"/>
    <w:rsid w:val="009849D6"/>
    <w:rsid w:val="00990753"/>
    <w:rsid w:val="009B0131"/>
    <w:rsid w:val="009B4CC5"/>
    <w:rsid w:val="009B6F14"/>
    <w:rsid w:val="009C113A"/>
    <w:rsid w:val="009C4200"/>
    <w:rsid w:val="009C4E39"/>
    <w:rsid w:val="009C5798"/>
    <w:rsid w:val="009C79F0"/>
    <w:rsid w:val="009D0A32"/>
    <w:rsid w:val="009D24B5"/>
    <w:rsid w:val="009D3257"/>
    <w:rsid w:val="009F170D"/>
    <w:rsid w:val="009F5B47"/>
    <w:rsid w:val="00A0425A"/>
    <w:rsid w:val="00A05694"/>
    <w:rsid w:val="00A07101"/>
    <w:rsid w:val="00A074DE"/>
    <w:rsid w:val="00A13355"/>
    <w:rsid w:val="00A300CB"/>
    <w:rsid w:val="00A4343A"/>
    <w:rsid w:val="00A477FD"/>
    <w:rsid w:val="00A51ED1"/>
    <w:rsid w:val="00A5417F"/>
    <w:rsid w:val="00A61C13"/>
    <w:rsid w:val="00A64992"/>
    <w:rsid w:val="00A75E13"/>
    <w:rsid w:val="00A804A4"/>
    <w:rsid w:val="00A82D2E"/>
    <w:rsid w:val="00A91A55"/>
    <w:rsid w:val="00A93B78"/>
    <w:rsid w:val="00A97191"/>
    <w:rsid w:val="00AA0503"/>
    <w:rsid w:val="00AA1F6A"/>
    <w:rsid w:val="00AA3478"/>
    <w:rsid w:val="00AA6F8F"/>
    <w:rsid w:val="00AB56D2"/>
    <w:rsid w:val="00AD42AE"/>
    <w:rsid w:val="00AD5B83"/>
    <w:rsid w:val="00AE6F4E"/>
    <w:rsid w:val="00AF5140"/>
    <w:rsid w:val="00B12D98"/>
    <w:rsid w:val="00B249B8"/>
    <w:rsid w:val="00B30C51"/>
    <w:rsid w:val="00B41080"/>
    <w:rsid w:val="00B5480F"/>
    <w:rsid w:val="00B56131"/>
    <w:rsid w:val="00B57195"/>
    <w:rsid w:val="00B6338C"/>
    <w:rsid w:val="00B76CE6"/>
    <w:rsid w:val="00B86C27"/>
    <w:rsid w:val="00B973DD"/>
    <w:rsid w:val="00BA7F38"/>
    <w:rsid w:val="00BB3AE4"/>
    <w:rsid w:val="00BE6F4F"/>
    <w:rsid w:val="00BF07F5"/>
    <w:rsid w:val="00BF0EB6"/>
    <w:rsid w:val="00BF34F3"/>
    <w:rsid w:val="00BF662E"/>
    <w:rsid w:val="00BF7F4D"/>
    <w:rsid w:val="00C15AAA"/>
    <w:rsid w:val="00C15CA8"/>
    <w:rsid w:val="00C252FC"/>
    <w:rsid w:val="00C267CB"/>
    <w:rsid w:val="00C4141D"/>
    <w:rsid w:val="00C45EF8"/>
    <w:rsid w:val="00C61986"/>
    <w:rsid w:val="00C67E78"/>
    <w:rsid w:val="00C712CD"/>
    <w:rsid w:val="00C75B1B"/>
    <w:rsid w:val="00C76194"/>
    <w:rsid w:val="00C76670"/>
    <w:rsid w:val="00C8117C"/>
    <w:rsid w:val="00C87B58"/>
    <w:rsid w:val="00CA0CA0"/>
    <w:rsid w:val="00CA3983"/>
    <w:rsid w:val="00CA4E7F"/>
    <w:rsid w:val="00CD3F08"/>
    <w:rsid w:val="00CD6CAD"/>
    <w:rsid w:val="00CF0B85"/>
    <w:rsid w:val="00D05C43"/>
    <w:rsid w:val="00D13AED"/>
    <w:rsid w:val="00D17AA6"/>
    <w:rsid w:val="00D350A1"/>
    <w:rsid w:val="00D4691D"/>
    <w:rsid w:val="00D62996"/>
    <w:rsid w:val="00D6693B"/>
    <w:rsid w:val="00D85FFE"/>
    <w:rsid w:val="00D9049B"/>
    <w:rsid w:val="00DA60A8"/>
    <w:rsid w:val="00DB1C2E"/>
    <w:rsid w:val="00DC553F"/>
    <w:rsid w:val="00DD3D85"/>
    <w:rsid w:val="00DD3DEA"/>
    <w:rsid w:val="00DE4FE9"/>
    <w:rsid w:val="00E00054"/>
    <w:rsid w:val="00E01EBA"/>
    <w:rsid w:val="00E04009"/>
    <w:rsid w:val="00E1271C"/>
    <w:rsid w:val="00E30D52"/>
    <w:rsid w:val="00E323D9"/>
    <w:rsid w:val="00E41933"/>
    <w:rsid w:val="00E47F0A"/>
    <w:rsid w:val="00E53186"/>
    <w:rsid w:val="00E66C60"/>
    <w:rsid w:val="00EA108E"/>
    <w:rsid w:val="00EA3DCA"/>
    <w:rsid w:val="00EB79E4"/>
    <w:rsid w:val="00EC3971"/>
    <w:rsid w:val="00F817A3"/>
    <w:rsid w:val="00F831D5"/>
    <w:rsid w:val="00F86BDE"/>
    <w:rsid w:val="00F90406"/>
    <w:rsid w:val="00FC1439"/>
    <w:rsid w:val="00FD0495"/>
    <w:rsid w:val="00FD4EE5"/>
    <w:rsid w:val="00FD66AA"/>
    <w:rsid w:val="00FD7EE0"/>
    <w:rsid w:val="00FE7584"/>
    <w:rsid w:val="00FF31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9F5B47"/>
    <w:rPr>
      <w:color w:val="0563C1" w:themeColor="hyperlink"/>
      <w:u w:val="single"/>
    </w:rPr>
  </w:style>
  <w:style w:type="paragraph" w:customStyle="1" w:styleId="c2">
    <w:name w:val="c2"/>
    <w:basedOn w:val="a"/>
    <w:rsid w:val="00706CE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706CEA"/>
  </w:style>
  <w:style w:type="paragraph" w:customStyle="1" w:styleId="c3">
    <w:name w:val="c3"/>
    <w:basedOn w:val="a"/>
    <w:rsid w:val="00A47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A477FD"/>
  </w:style>
  <w:style w:type="character" w:customStyle="1" w:styleId="c4">
    <w:name w:val="c4"/>
    <w:basedOn w:val="a0"/>
    <w:rsid w:val="00A477FD"/>
  </w:style>
  <w:style w:type="character" w:customStyle="1" w:styleId="c7">
    <w:name w:val="c7"/>
    <w:basedOn w:val="a0"/>
    <w:rsid w:val="00A477FD"/>
  </w:style>
  <w:style w:type="character" w:styleId="a4">
    <w:name w:val="line number"/>
    <w:basedOn w:val="a0"/>
    <w:uiPriority w:val="99"/>
    <w:semiHidden/>
    <w:unhideWhenUsed/>
    <w:rsid w:val="00292597"/>
  </w:style>
  <w:style w:type="paragraph" w:styleId="a5">
    <w:name w:val="header"/>
    <w:basedOn w:val="a"/>
    <w:link w:val="a6"/>
    <w:uiPriority w:val="99"/>
    <w:unhideWhenUsed/>
    <w:rsid w:val="004D615D"/>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4D615D"/>
  </w:style>
  <w:style w:type="paragraph" w:styleId="a7">
    <w:name w:val="footer"/>
    <w:basedOn w:val="a"/>
    <w:link w:val="a8"/>
    <w:uiPriority w:val="99"/>
    <w:unhideWhenUsed/>
    <w:rsid w:val="004D615D"/>
    <w:pPr>
      <w:tabs>
        <w:tab w:val="center" w:pos="4677"/>
        <w:tab w:val="right" w:pos="9355"/>
      </w:tabs>
      <w:spacing w:after="0" w:line="240" w:lineRule="auto"/>
    </w:pPr>
  </w:style>
  <w:style w:type="character" w:customStyle="1" w:styleId="a8">
    <w:name w:val="Нижний колонтитул Знак"/>
    <w:basedOn w:val="a0"/>
    <w:link w:val="a7"/>
    <w:uiPriority w:val="99"/>
    <w:rsid w:val="004D615D"/>
  </w:style>
  <w:style w:type="paragraph" w:styleId="a9">
    <w:name w:val="Balloon Text"/>
    <w:basedOn w:val="a"/>
    <w:link w:val="aa"/>
    <w:uiPriority w:val="99"/>
    <w:semiHidden/>
    <w:unhideWhenUsed/>
    <w:rsid w:val="00B86C27"/>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B86C27"/>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9F5B47"/>
    <w:rPr>
      <w:color w:val="0563C1" w:themeColor="hyperlink"/>
      <w:u w:val="single"/>
    </w:rPr>
  </w:style>
  <w:style w:type="paragraph" w:customStyle="1" w:styleId="c2">
    <w:name w:val="c2"/>
    <w:basedOn w:val="a"/>
    <w:rsid w:val="00706CE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706CEA"/>
  </w:style>
  <w:style w:type="paragraph" w:customStyle="1" w:styleId="c3">
    <w:name w:val="c3"/>
    <w:basedOn w:val="a"/>
    <w:rsid w:val="00A47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A477FD"/>
  </w:style>
  <w:style w:type="character" w:customStyle="1" w:styleId="c4">
    <w:name w:val="c4"/>
    <w:basedOn w:val="a0"/>
    <w:rsid w:val="00A477FD"/>
  </w:style>
  <w:style w:type="character" w:customStyle="1" w:styleId="c7">
    <w:name w:val="c7"/>
    <w:basedOn w:val="a0"/>
    <w:rsid w:val="00A477FD"/>
  </w:style>
  <w:style w:type="character" w:styleId="a4">
    <w:name w:val="line number"/>
    <w:basedOn w:val="a0"/>
    <w:uiPriority w:val="99"/>
    <w:semiHidden/>
    <w:unhideWhenUsed/>
    <w:rsid w:val="00292597"/>
  </w:style>
  <w:style w:type="paragraph" w:styleId="a5">
    <w:name w:val="header"/>
    <w:basedOn w:val="a"/>
    <w:link w:val="a6"/>
    <w:uiPriority w:val="99"/>
    <w:unhideWhenUsed/>
    <w:rsid w:val="004D615D"/>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4D615D"/>
  </w:style>
  <w:style w:type="paragraph" w:styleId="a7">
    <w:name w:val="footer"/>
    <w:basedOn w:val="a"/>
    <w:link w:val="a8"/>
    <w:uiPriority w:val="99"/>
    <w:unhideWhenUsed/>
    <w:rsid w:val="004D615D"/>
    <w:pPr>
      <w:tabs>
        <w:tab w:val="center" w:pos="4677"/>
        <w:tab w:val="right" w:pos="9355"/>
      </w:tabs>
      <w:spacing w:after="0" w:line="240" w:lineRule="auto"/>
    </w:pPr>
  </w:style>
  <w:style w:type="character" w:customStyle="1" w:styleId="a8">
    <w:name w:val="Нижний колонтитул Знак"/>
    <w:basedOn w:val="a0"/>
    <w:link w:val="a7"/>
    <w:uiPriority w:val="99"/>
    <w:rsid w:val="004D615D"/>
  </w:style>
  <w:style w:type="paragraph" w:styleId="a9">
    <w:name w:val="Balloon Text"/>
    <w:basedOn w:val="a"/>
    <w:link w:val="aa"/>
    <w:uiPriority w:val="99"/>
    <w:semiHidden/>
    <w:unhideWhenUsed/>
    <w:rsid w:val="00B86C27"/>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B86C2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7982">
      <w:bodyDiv w:val="1"/>
      <w:marLeft w:val="0"/>
      <w:marRight w:val="0"/>
      <w:marTop w:val="0"/>
      <w:marBottom w:val="0"/>
      <w:divBdr>
        <w:top w:val="none" w:sz="0" w:space="0" w:color="auto"/>
        <w:left w:val="none" w:sz="0" w:space="0" w:color="auto"/>
        <w:bottom w:val="none" w:sz="0" w:space="0" w:color="auto"/>
        <w:right w:val="none" w:sz="0" w:space="0" w:color="auto"/>
      </w:divBdr>
    </w:div>
    <w:div w:id="526800220">
      <w:bodyDiv w:val="1"/>
      <w:marLeft w:val="0"/>
      <w:marRight w:val="0"/>
      <w:marTop w:val="0"/>
      <w:marBottom w:val="0"/>
      <w:divBdr>
        <w:top w:val="none" w:sz="0" w:space="0" w:color="auto"/>
        <w:left w:val="none" w:sz="0" w:space="0" w:color="auto"/>
        <w:bottom w:val="none" w:sz="0" w:space="0" w:color="auto"/>
        <w:right w:val="none" w:sz="0" w:space="0" w:color="auto"/>
      </w:divBdr>
    </w:div>
    <w:div w:id="630206367">
      <w:bodyDiv w:val="1"/>
      <w:marLeft w:val="0"/>
      <w:marRight w:val="0"/>
      <w:marTop w:val="0"/>
      <w:marBottom w:val="0"/>
      <w:divBdr>
        <w:top w:val="none" w:sz="0" w:space="0" w:color="auto"/>
        <w:left w:val="none" w:sz="0" w:space="0" w:color="auto"/>
        <w:bottom w:val="none" w:sz="0" w:space="0" w:color="auto"/>
        <w:right w:val="none" w:sz="0" w:space="0" w:color="auto"/>
      </w:divBdr>
    </w:div>
    <w:div w:id="1112894469">
      <w:bodyDiv w:val="1"/>
      <w:marLeft w:val="0"/>
      <w:marRight w:val="0"/>
      <w:marTop w:val="0"/>
      <w:marBottom w:val="0"/>
      <w:divBdr>
        <w:top w:val="none" w:sz="0" w:space="0" w:color="auto"/>
        <w:left w:val="none" w:sz="0" w:space="0" w:color="auto"/>
        <w:bottom w:val="none" w:sz="0" w:space="0" w:color="auto"/>
        <w:right w:val="none" w:sz="0" w:space="0" w:color="auto"/>
      </w:divBdr>
    </w:div>
    <w:div w:id="1126045988">
      <w:bodyDiv w:val="1"/>
      <w:marLeft w:val="0"/>
      <w:marRight w:val="0"/>
      <w:marTop w:val="0"/>
      <w:marBottom w:val="0"/>
      <w:divBdr>
        <w:top w:val="none" w:sz="0" w:space="0" w:color="auto"/>
        <w:left w:val="none" w:sz="0" w:space="0" w:color="auto"/>
        <w:bottom w:val="none" w:sz="0" w:space="0" w:color="auto"/>
        <w:right w:val="none" w:sz="0" w:space="0" w:color="auto"/>
      </w:divBdr>
      <w:divsChild>
        <w:div w:id="1264387554">
          <w:marLeft w:val="0"/>
          <w:marRight w:val="0"/>
          <w:marTop w:val="0"/>
          <w:marBottom w:val="240"/>
          <w:divBdr>
            <w:top w:val="none" w:sz="0" w:space="0" w:color="auto"/>
            <w:left w:val="none" w:sz="0" w:space="0" w:color="auto"/>
            <w:bottom w:val="none" w:sz="0" w:space="0" w:color="auto"/>
            <w:right w:val="none" w:sz="0" w:space="0" w:color="auto"/>
          </w:divBdr>
          <w:divsChild>
            <w:div w:id="1399403481">
              <w:marLeft w:val="0"/>
              <w:marRight w:val="0"/>
              <w:marTop w:val="0"/>
              <w:marBottom w:val="120"/>
              <w:divBdr>
                <w:top w:val="none" w:sz="0" w:space="0" w:color="auto"/>
                <w:left w:val="none" w:sz="0" w:space="0" w:color="auto"/>
                <w:bottom w:val="none" w:sz="0" w:space="0" w:color="auto"/>
                <w:right w:val="none" w:sz="0" w:space="0" w:color="auto"/>
              </w:divBdr>
            </w:div>
            <w:div w:id="607466979">
              <w:marLeft w:val="0"/>
              <w:marRight w:val="0"/>
              <w:marTop w:val="0"/>
              <w:marBottom w:val="120"/>
              <w:divBdr>
                <w:top w:val="none" w:sz="0" w:space="0" w:color="auto"/>
                <w:left w:val="none" w:sz="0" w:space="0" w:color="auto"/>
                <w:bottom w:val="none" w:sz="0" w:space="0" w:color="auto"/>
                <w:right w:val="none" w:sz="0" w:space="0" w:color="auto"/>
              </w:divBdr>
            </w:div>
          </w:divsChild>
        </w:div>
        <w:div w:id="73209256">
          <w:marLeft w:val="0"/>
          <w:marRight w:val="0"/>
          <w:marTop w:val="0"/>
          <w:marBottom w:val="240"/>
          <w:divBdr>
            <w:top w:val="none" w:sz="0" w:space="0" w:color="auto"/>
            <w:left w:val="none" w:sz="0" w:space="0" w:color="auto"/>
            <w:bottom w:val="none" w:sz="0" w:space="0" w:color="auto"/>
            <w:right w:val="none" w:sz="0" w:space="0" w:color="auto"/>
          </w:divBdr>
          <w:divsChild>
            <w:div w:id="874654146">
              <w:marLeft w:val="0"/>
              <w:marRight w:val="0"/>
              <w:marTop w:val="0"/>
              <w:marBottom w:val="120"/>
              <w:divBdr>
                <w:top w:val="none" w:sz="0" w:space="0" w:color="auto"/>
                <w:left w:val="none" w:sz="0" w:space="0" w:color="auto"/>
                <w:bottom w:val="none" w:sz="0" w:space="0" w:color="auto"/>
                <w:right w:val="none" w:sz="0" w:space="0" w:color="auto"/>
              </w:divBdr>
            </w:div>
            <w:div w:id="1694529877">
              <w:marLeft w:val="0"/>
              <w:marRight w:val="0"/>
              <w:marTop w:val="0"/>
              <w:marBottom w:val="120"/>
              <w:divBdr>
                <w:top w:val="none" w:sz="0" w:space="0" w:color="auto"/>
                <w:left w:val="none" w:sz="0" w:space="0" w:color="auto"/>
                <w:bottom w:val="none" w:sz="0" w:space="0" w:color="auto"/>
                <w:right w:val="none" w:sz="0" w:space="0" w:color="auto"/>
              </w:divBdr>
            </w:div>
            <w:div w:id="1450394342">
              <w:marLeft w:val="0"/>
              <w:marRight w:val="0"/>
              <w:marTop w:val="0"/>
              <w:marBottom w:val="120"/>
              <w:divBdr>
                <w:top w:val="none" w:sz="0" w:space="0" w:color="auto"/>
                <w:left w:val="none" w:sz="0" w:space="0" w:color="auto"/>
                <w:bottom w:val="none" w:sz="0" w:space="0" w:color="auto"/>
                <w:right w:val="none" w:sz="0" w:space="0" w:color="auto"/>
              </w:divBdr>
            </w:div>
          </w:divsChild>
        </w:div>
        <w:div w:id="888878856">
          <w:marLeft w:val="0"/>
          <w:marRight w:val="0"/>
          <w:marTop w:val="0"/>
          <w:marBottom w:val="240"/>
          <w:divBdr>
            <w:top w:val="none" w:sz="0" w:space="0" w:color="auto"/>
            <w:left w:val="none" w:sz="0" w:space="0" w:color="auto"/>
            <w:bottom w:val="none" w:sz="0" w:space="0" w:color="auto"/>
            <w:right w:val="none" w:sz="0" w:space="0" w:color="auto"/>
          </w:divBdr>
          <w:divsChild>
            <w:div w:id="1802378262">
              <w:marLeft w:val="0"/>
              <w:marRight w:val="0"/>
              <w:marTop w:val="0"/>
              <w:marBottom w:val="120"/>
              <w:divBdr>
                <w:top w:val="none" w:sz="0" w:space="0" w:color="auto"/>
                <w:left w:val="none" w:sz="0" w:space="0" w:color="auto"/>
                <w:bottom w:val="none" w:sz="0" w:space="0" w:color="auto"/>
                <w:right w:val="none" w:sz="0" w:space="0" w:color="auto"/>
              </w:divBdr>
            </w:div>
            <w:div w:id="452558251">
              <w:marLeft w:val="0"/>
              <w:marRight w:val="0"/>
              <w:marTop w:val="0"/>
              <w:marBottom w:val="120"/>
              <w:divBdr>
                <w:top w:val="none" w:sz="0" w:space="0" w:color="auto"/>
                <w:left w:val="none" w:sz="0" w:space="0" w:color="auto"/>
                <w:bottom w:val="none" w:sz="0" w:space="0" w:color="auto"/>
                <w:right w:val="none" w:sz="0" w:space="0" w:color="auto"/>
              </w:divBdr>
            </w:div>
            <w:div w:id="1198349939">
              <w:marLeft w:val="0"/>
              <w:marRight w:val="0"/>
              <w:marTop w:val="0"/>
              <w:marBottom w:val="120"/>
              <w:divBdr>
                <w:top w:val="none" w:sz="0" w:space="0" w:color="auto"/>
                <w:left w:val="none" w:sz="0" w:space="0" w:color="auto"/>
                <w:bottom w:val="none" w:sz="0" w:space="0" w:color="auto"/>
                <w:right w:val="none" w:sz="0" w:space="0" w:color="auto"/>
              </w:divBdr>
            </w:div>
            <w:div w:id="928467120">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danceclubajax.ru/baletstudy"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videouroki.net/razrabotki/printsipy-postroieniia"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vk.com/wall-50334704_185506"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art-talant.org/publikacii/96455"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12</Pages>
  <Words>2117</Words>
  <Characters>12068</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14157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Nestia</cp:lastModifiedBy>
  <cp:revision>17</cp:revision>
  <cp:lastPrinted>2026-03-20T22:47:00Z</cp:lastPrinted>
  <dcterms:created xsi:type="dcterms:W3CDTF">2026-03-20T21:05:00Z</dcterms:created>
  <dcterms:modified xsi:type="dcterms:W3CDTF">2026-09-20T02:24:00Z</dcterms:modified>
</cp:coreProperties>
</file>