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77" w:rsidRPr="00272577" w:rsidRDefault="00272577" w:rsidP="0027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77">
        <w:rPr>
          <w:rFonts w:ascii="Times New Roman" w:hAnsi="Times New Roman" w:cs="Times New Roman"/>
          <w:b/>
          <w:sz w:val="24"/>
          <w:szCs w:val="24"/>
        </w:rPr>
        <w:t xml:space="preserve">ПРОЕКТ «КОРОЛЕВСКАЯ ИГРА» </w:t>
      </w:r>
    </w:p>
    <w:p w:rsidR="00193537" w:rsidRPr="00272577" w:rsidRDefault="00193537" w:rsidP="0027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77">
        <w:rPr>
          <w:rFonts w:ascii="Times New Roman" w:hAnsi="Times New Roman" w:cs="Times New Roman"/>
          <w:b/>
          <w:sz w:val="24"/>
          <w:szCs w:val="24"/>
        </w:rPr>
        <w:t xml:space="preserve">по введению во </w:t>
      </w:r>
      <w:r w:rsidR="007A623D" w:rsidRPr="00272577">
        <w:rPr>
          <w:rFonts w:ascii="Times New Roman" w:hAnsi="Times New Roman" w:cs="Times New Roman"/>
          <w:b/>
          <w:sz w:val="24"/>
          <w:szCs w:val="24"/>
        </w:rPr>
        <w:t xml:space="preserve">внеурочную деятельность образовательных организаций общего и дополнительного образования модуля «Шахматы» </w:t>
      </w:r>
    </w:p>
    <w:p w:rsidR="00272577" w:rsidRPr="00272577" w:rsidRDefault="00272577" w:rsidP="0027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7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72577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272577">
        <w:rPr>
          <w:rFonts w:ascii="Times New Roman" w:hAnsi="Times New Roman" w:cs="Times New Roman"/>
          <w:sz w:val="24"/>
          <w:szCs w:val="24"/>
        </w:rPr>
        <w:t xml:space="preserve"> Елена Ивановна, педагог дополнительного образования</w:t>
      </w:r>
    </w:p>
    <w:p w:rsidR="00272577" w:rsidRDefault="00272577" w:rsidP="0027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577">
        <w:rPr>
          <w:rFonts w:ascii="Times New Roman" w:hAnsi="Times New Roman" w:cs="Times New Roman"/>
          <w:sz w:val="24"/>
          <w:szCs w:val="24"/>
        </w:rPr>
        <w:t>ЦДТ «Алые паруса»</w:t>
      </w:r>
    </w:p>
    <w:p w:rsidR="00272577" w:rsidRPr="00272577" w:rsidRDefault="00272577" w:rsidP="0027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7A623D" w:rsidRPr="00272577" w:rsidTr="00272577">
        <w:tc>
          <w:tcPr>
            <w:tcW w:w="2689" w:type="dxa"/>
            <w:vAlign w:val="center"/>
          </w:tcPr>
          <w:p w:rsidR="007A623D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804" w:type="dxa"/>
            <w:vAlign w:val="center"/>
          </w:tcPr>
          <w:p w:rsidR="007A623D" w:rsidRPr="00272577" w:rsidRDefault="00D24A3C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ИГРА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804" w:type="dxa"/>
            <w:vAlign w:val="center"/>
          </w:tcPr>
          <w:p w:rsidR="00E67278" w:rsidRPr="00272577" w:rsidRDefault="00C63D6E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804" w:type="dxa"/>
            <w:vAlign w:val="center"/>
          </w:tcPr>
          <w:p w:rsidR="00C63D6E" w:rsidRPr="00272577" w:rsidRDefault="00C63D6E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у обучающихся об основах шахматной игры;</w:t>
            </w:r>
          </w:p>
          <w:p w:rsidR="00C63D6E" w:rsidRPr="00272577" w:rsidRDefault="00C63D6E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- Обучать детей решать проблемы творческого и поискового характера;</w:t>
            </w:r>
          </w:p>
          <w:p w:rsidR="00C63D6E" w:rsidRPr="00272577" w:rsidRDefault="00C63D6E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принимать и осваивать социальную роль обучающегося, развивать мотивы учебной деятельности и формировать личностный смысл учения игры в шахматы; </w:t>
            </w:r>
          </w:p>
          <w:p w:rsidR="00E67278" w:rsidRPr="00272577" w:rsidRDefault="00C63D6E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установку на безопасный, здоровый образ жизни, наличие мотивации к интеллектуально-творческому труду, работе на </w:t>
            </w:r>
            <w:proofErr w:type="gramStart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 </w:t>
            </w:r>
            <w:proofErr w:type="gramEnd"/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значимость проекта </w:t>
            </w:r>
          </w:p>
        </w:tc>
        <w:tc>
          <w:tcPr>
            <w:tcW w:w="6804" w:type="dxa"/>
            <w:vAlign w:val="center"/>
          </w:tcPr>
          <w:p w:rsidR="00EF73EB" w:rsidRPr="00272577" w:rsidRDefault="0058781A" w:rsidP="00272577">
            <w:pPr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EF73EB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 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собранным, самокритичным, привыкает самостоятельно думать, принимать решения, бороться до конца, не унывать при неудачах.</w:t>
            </w:r>
            <w:r w:rsidR="00EF73EB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278" w:rsidRPr="00272577" w:rsidRDefault="0058781A" w:rsidP="00272577">
            <w:pPr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 </w:t>
            </w:r>
          </w:p>
          <w:p w:rsidR="00744ECC" w:rsidRPr="00272577" w:rsidRDefault="00744ECC" w:rsidP="00272577">
            <w:pPr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Поэтому актуальность данного проекта состоит в том, что он направлен на организацию содержательного досуга обучающихся</w:t>
            </w:r>
            <w:r w:rsidR="00EF73EB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дополнительного образования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модели реализации шахматного образования в организации </w:t>
            </w:r>
          </w:p>
        </w:tc>
        <w:tc>
          <w:tcPr>
            <w:tcW w:w="6804" w:type="dxa"/>
            <w:vAlign w:val="center"/>
          </w:tcPr>
          <w:p w:rsidR="00EF73EB" w:rsidRPr="00272577" w:rsidRDefault="00EF73EB" w:rsidP="00272577">
            <w:pPr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будет реализован </w:t>
            </w:r>
            <w:r w:rsidR="00213552" w:rsidRPr="0027257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213552" w:rsidRPr="002725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213552" w:rsidRPr="002725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общеразвивющ</w:t>
            </w:r>
            <w:r w:rsidR="00213552" w:rsidRPr="002725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13552" w:rsidRPr="00272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«Шахматное интегрирование». Программа рассчитана на детей 7-14 лет, наполняемость группы не менее 15 человек, занятия проводятся по подгруппам в зависимости от степени подготовленности обучающихся. Занятия проходят 2 раза в неделю по 2 часа. </w:t>
            </w:r>
          </w:p>
          <w:p w:rsidR="00E67278" w:rsidRPr="00272577" w:rsidRDefault="00213552" w:rsidP="00272577">
            <w:pPr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В 2018-2019 учебном году в ЦДТ «Алые паруса» функционирует объединение «Шахматы». Занятия проводятся по программе «Шахматное интегрирование». </w:t>
            </w:r>
            <w:r w:rsidR="005F336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Кроме занятий в </w:t>
            </w:r>
            <w:r w:rsidR="005F336C"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объединении проходят турниры по шахматам, ребята играют в шведские шахматы. Участвовали в районном шахматном турнире.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Ресурсообеспеченность</w:t>
            </w:r>
            <w:proofErr w:type="spellEnd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6804" w:type="dxa"/>
            <w:vAlign w:val="center"/>
          </w:tcPr>
          <w:p w:rsidR="00E67278" w:rsidRPr="00272577" w:rsidRDefault="005F336C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есть кабинет для проведения занятий, шахмат</w:t>
            </w:r>
            <w:r w:rsidR="00781BF7" w:rsidRPr="00272577">
              <w:rPr>
                <w:rFonts w:ascii="Times New Roman" w:hAnsi="Times New Roman" w:cs="Times New Roman"/>
                <w:sz w:val="24"/>
                <w:szCs w:val="24"/>
              </w:rPr>
              <w:t>ы, мультимедийный экран.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реализации проекта </w:t>
            </w:r>
          </w:p>
        </w:tc>
        <w:tc>
          <w:tcPr>
            <w:tcW w:w="6804" w:type="dxa"/>
            <w:vAlign w:val="center"/>
          </w:tcPr>
          <w:p w:rsidR="004C54CC" w:rsidRPr="00272577" w:rsidRDefault="005F336C" w:rsidP="0027257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данного проекта мы хотим привлечь внимание ребят и их родителей к интеллектуальному досугу, игре в шахматы. 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работы с детьми будет является совместная деятельность. Также предусматриваются следующие формы и методы работы: 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гровая деятельность (дидактические игры и задания, игровые упражнения); 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>ешение шахматных задач, комбинаций;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етод проблемного обучения; 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</w:t>
            </w:r>
            <w:r w:rsidR="003B44BF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проектная 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ИКТ; 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>рактическая игра;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C54CC" w:rsidRPr="00272577">
              <w:rPr>
                <w:rFonts w:ascii="Times New Roman" w:hAnsi="Times New Roman" w:cs="Times New Roman"/>
                <w:sz w:val="24"/>
                <w:szCs w:val="24"/>
              </w:rPr>
              <w:t>частие в турнирах и соревнованиях</w:t>
            </w:r>
            <w:r w:rsidR="005B7801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</w:t>
            </w:r>
          </w:p>
          <w:p w:rsidR="00E67278" w:rsidRPr="00272577" w:rsidRDefault="005B7801" w:rsidP="0027257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родителями будут проводится в различных формах: обучающие семинары, мастер-классы, совместные мероприятия с детьми, фестивали и другие. </w:t>
            </w:r>
          </w:p>
        </w:tc>
      </w:tr>
      <w:tr w:rsidR="00E67278" w:rsidRPr="00272577" w:rsidTr="00272577">
        <w:tc>
          <w:tcPr>
            <w:tcW w:w="2689" w:type="dxa"/>
            <w:vAlign w:val="center"/>
          </w:tcPr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-качественные</w:t>
            </w:r>
          </w:p>
          <w:p w:rsidR="00E67278" w:rsidRPr="00272577" w:rsidRDefault="00E67278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-количественные </w:t>
            </w:r>
          </w:p>
        </w:tc>
        <w:tc>
          <w:tcPr>
            <w:tcW w:w="6804" w:type="dxa"/>
            <w:vAlign w:val="center"/>
          </w:tcPr>
          <w:p w:rsidR="002F1607" w:rsidRPr="00272577" w:rsidRDefault="002F160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структурированными знаниями, умениями и навыками в игре в шахматы; </w:t>
            </w:r>
          </w:p>
          <w:p w:rsidR="002F1607" w:rsidRPr="00272577" w:rsidRDefault="002F160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FA3416" w:rsidRPr="002725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играть целую шахматную партию с соперником от начала до конца; </w:t>
            </w:r>
          </w:p>
          <w:p w:rsidR="002F1607" w:rsidRPr="00272577" w:rsidRDefault="002F160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мотивации к интеллектуально-творческому труду, работе на результат.  </w:t>
            </w:r>
          </w:p>
          <w:p w:rsidR="002F1607" w:rsidRPr="00272577" w:rsidRDefault="002F160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со сверстниками в рамках обучения в шахматы; </w:t>
            </w:r>
          </w:p>
          <w:p w:rsidR="00781BF7" w:rsidRPr="00272577" w:rsidRDefault="002F160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416" w:rsidRPr="002725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частие в шахматных соревнованиях</w:t>
            </w:r>
            <w:r w:rsidR="00781BF7" w:rsidRPr="00272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278" w:rsidRPr="00272577" w:rsidRDefault="00781BF7" w:rsidP="002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-Увеличение кол</w:t>
            </w:r>
            <w:r w:rsidR="007A05F5" w:rsidRPr="00272577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включенных в реализацию проекта.</w:t>
            </w:r>
            <w:r w:rsidR="002F1607"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7278" w:rsidRPr="00272577" w:rsidRDefault="00E67278" w:rsidP="0027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A3C" w:rsidRPr="00272577" w:rsidRDefault="00D24A3C" w:rsidP="0027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AFE" w:rsidRPr="00272577" w:rsidRDefault="006C0AFE" w:rsidP="002725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C0AFE" w:rsidRPr="00272577" w:rsidSect="002725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843"/>
        <w:gridCol w:w="3543"/>
        <w:gridCol w:w="1418"/>
        <w:gridCol w:w="992"/>
      </w:tblGrid>
      <w:tr w:rsidR="00454776" w:rsidRPr="00272577" w:rsidTr="00454776">
        <w:tc>
          <w:tcPr>
            <w:tcW w:w="9776" w:type="dxa"/>
            <w:gridSpan w:val="6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МЕРОПРИЯТИЙ</w:t>
            </w:r>
          </w:p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b/>
                <w:sz w:val="24"/>
                <w:szCs w:val="24"/>
              </w:rPr>
              <w:t>по популяризации шахматного образования</w:t>
            </w:r>
          </w:p>
        </w:tc>
      </w:tr>
      <w:tr w:rsidR="00454776" w:rsidRPr="00272577" w:rsidTr="00272577">
        <w:trPr>
          <w:cantSplit/>
          <w:trHeight w:val="2419"/>
        </w:trPr>
        <w:tc>
          <w:tcPr>
            <w:tcW w:w="594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число охвата, чел. 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центре шахматного уголка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новому виду досуга – шахматам.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родителей «Шахматы – умный спорт!»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шахматного образования среди родителей, знакомство родителей с правилами игры в шахматы.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proofErr w:type="spellStart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Шах&amp;Мат</w:t>
            </w:r>
            <w:proofErr w:type="spellEnd"/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ребят для дальнейшего участия на районном уровне.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27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Ежегодно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районного уровня способствует повышению мотивации к игре в шахматы, обмен опытом.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«Шахматное королевство»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на мероприятии тематически связаны с темой шахматы.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Массовая игра «Шахматный карнавал»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Два сильных ребенка собирают команду из 16 человек. Играют шахматную партию на большом поле, за фигуры выступают сами дети.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родителями «Лабиринт»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выполненное задание команда получает шахматную фигуру, выигрывает команда набравшая весь набор фигур.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РМО педагогов дополнительного образования «Быстрый мат»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шахматного образования среди педагогов дополнительного образования района, изучение «детского мата» для быстрого выигрыша.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«Шахматы-путь к успеху!»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год, награждение самых активных, просмотр видеофильма об объединении.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Акция «Международн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день шахмат»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день шахмат в летнем оздоровительном лагере на базе </w:t>
            </w:r>
            <w:r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центра: состязания, игры, мастер-класс и др.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учреждения и в газете «Перекрёсток» информации о популяризации игры в шахматы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интереса детей и их родителей к игре в шахматы.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институциональный муниципальный 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родителями «Ранние шахматы»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шахматного образования среди родителей, у которых есть дети дошкольного возраста.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по быстрым шахматам 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навыков игры в шахматы на время.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рисунков, поделок, видеороликов «Шахматное королевство»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шахмат через творческую деятельность детей.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деятельность «В стране шахмат»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исследовательской работы на тему шахматы, быстрый выигрыш.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«Подружись со спортом!»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ребят с докладами и проектами.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для педагогов и учителей «Быстрый мат»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шахматного образования среди педагогов и учителей села, изучение «детского мата» для быстрого выигрыша.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поселенческий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кампания «Шахматный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всеобуч»  </w:t>
            </w:r>
            <w:proofErr w:type="gramEnd"/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на мероприятие взрослых жителей нашего села, которые хорошо играют в шахматы: покажут интересные приемы, сыграют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партии.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поселенческий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папок-передвижек «Наши достижения», «Великие шахматисты» и др. 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Показать достижения нашего объединения, познакомить с великими шахматистами России и Пермского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края.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</w:t>
            </w:r>
          </w:p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Соревнование по шведским шахматам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играют в шахматы в парах по правилам шведских шахмат.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«Шахматы в нашей семье!»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Семьи обучающихся делятся опытом семейного шахматного образования в удобной для них форме: доклад, стенгазета, презентация, видеоролик и др.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Соревнование «Черные и белые»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Конкурсы и игры между командой детей и командой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родителей.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«Шахматное поле»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Участникам необходимо пройти шахматное поле, выполняя задание на каждой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клетке. 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Поездка на турнир в </w:t>
            </w:r>
            <w:proofErr w:type="spell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г.Пермь</w:t>
            </w:r>
            <w:proofErr w:type="spellEnd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обучающихся на турнире краевого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уровня.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РМО педагогов дополнительного образования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опыта работы шахматного объединения посредством выступления на </w:t>
            </w:r>
            <w:proofErr w:type="gramStart"/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РМО.  </w:t>
            </w:r>
            <w:proofErr w:type="gramEnd"/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54776" w:rsidRPr="00272577" w:rsidTr="00272577">
        <w:tc>
          <w:tcPr>
            <w:tcW w:w="594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86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18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«Королевская игра </w:t>
            </w:r>
          </w:p>
        </w:tc>
        <w:tc>
          <w:tcPr>
            <w:tcW w:w="3543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работы проекта, награждение активных семей за участие в проекте, просмотр видеофильма, рефлексия. </w:t>
            </w:r>
          </w:p>
        </w:tc>
        <w:tc>
          <w:tcPr>
            <w:tcW w:w="1418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институциональный</w:t>
            </w:r>
          </w:p>
        </w:tc>
        <w:tc>
          <w:tcPr>
            <w:tcW w:w="992" w:type="dxa"/>
          </w:tcPr>
          <w:p w:rsidR="00454776" w:rsidRPr="00272577" w:rsidRDefault="00454776" w:rsidP="002725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CF46BE" w:rsidRDefault="00CF46BE" w:rsidP="0027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070" w:rsidRPr="00D17070" w:rsidRDefault="00D17070" w:rsidP="00D1707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7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17070" w:rsidRPr="00D17070" w:rsidRDefault="00D17070" w:rsidP="00D170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070">
        <w:rPr>
          <w:rFonts w:ascii="Times New Roman" w:hAnsi="Times New Roman" w:cs="Times New Roman"/>
          <w:sz w:val="24"/>
          <w:szCs w:val="24"/>
        </w:rPr>
        <w:t xml:space="preserve">Голенищев В.Е. Программа подготовки юных шахматистов первого разряда. – Издательство «Советская Россия», 1980. </w:t>
      </w:r>
    </w:p>
    <w:p w:rsidR="00D17070" w:rsidRPr="00D17070" w:rsidRDefault="00D17070" w:rsidP="00D170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070">
        <w:rPr>
          <w:rFonts w:ascii="Times New Roman" w:hAnsi="Times New Roman" w:cs="Times New Roman"/>
          <w:sz w:val="24"/>
          <w:szCs w:val="24"/>
        </w:rPr>
        <w:t xml:space="preserve">Гольдштейн Г.М. Первые шаги в шахматах. – Пермь, 2018. </w:t>
      </w:r>
    </w:p>
    <w:p w:rsidR="00D17070" w:rsidRPr="00D17070" w:rsidRDefault="00D17070" w:rsidP="00D1707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070">
        <w:rPr>
          <w:rFonts w:ascii="Times New Roman" w:hAnsi="Times New Roman" w:cs="Times New Roman"/>
          <w:sz w:val="24"/>
          <w:szCs w:val="24"/>
        </w:rPr>
        <w:t xml:space="preserve">Гришин В.Г. Малыши играют в шахматы: </w:t>
      </w:r>
      <w:proofErr w:type="spellStart"/>
      <w:r w:rsidRPr="00D17070">
        <w:rPr>
          <w:rFonts w:ascii="Times New Roman" w:hAnsi="Times New Roman" w:cs="Times New Roman"/>
          <w:sz w:val="24"/>
          <w:szCs w:val="24"/>
        </w:rPr>
        <w:t>Кн.для</w:t>
      </w:r>
      <w:proofErr w:type="spellEnd"/>
      <w:r w:rsidRPr="00D17070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proofErr w:type="spellStart"/>
      <w:r w:rsidRPr="00D17070">
        <w:rPr>
          <w:rFonts w:ascii="Times New Roman" w:hAnsi="Times New Roman" w:cs="Times New Roman"/>
          <w:sz w:val="24"/>
          <w:szCs w:val="24"/>
        </w:rPr>
        <w:t>дет.сада</w:t>
      </w:r>
      <w:proofErr w:type="spellEnd"/>
      <w:r w:rsidRPr="00D17070">
        <w:rPr>
          <w:rFonts w:ascii="Times New Roman" w:hAnsi="Times New Roman" w:cs="Times New Roman"/>
          <w:sz w:val="24"/>
          <w:szCs w:val="24"/>
        </w:rPr>
        <w:t xml:space="preserve">: Из опыта работы. – М.: Просвещение, 1991. – 158с. </w:t>
      </w:r>
    </w:p>
    <w:p w:rsidR="00D17070" w:rsidRPr="00D17070" w:rsidRDefault="00D17070" w:rsidP="00D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070" w:rsidRPr="00D17070" w:rsidSect="00CF4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0D6"/>
    <w:multiLevelType w:val="hybridMultilevel"/>
    <w:tmpl w:val="BFBAB956"/>
    <w:lvl w:ilvl="0" w:tplc="F2C4FF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1E0314"/>
    <w:multiLevelType w:val="hybridMultilevel"/>
    <w:tmpl w:val="72E2C648"/>
    <w:lvl w:ilvl="0" w:tplc="F2C4FF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C4FF46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713F82"/>
    <w:multiLevelType w:val="hybridMultilevel"/>
    <w:tmpl w:val="4DE818AC"/>
    <w:lvl w:ilvl="0" w:tplc="F2C4FF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C4FF4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CE4FAC"/>
    <w:multiLevelType w:val="hybridMultilevel"/>
    <w:tmpl w:val="8856EE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A878DA"/>
    <w:multiLevelType w:val="hybridMultilevel"/>
    <w:tmpl w:val="5E9888B6"/>
    <w:lvl w:ilvl="0" w:tplc="F2C4FF4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2C4FF46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BB0794"/>
    <w:multiLevelType w:val="hybridMultilevel"/>
    <w:tmpl w:val="C4EC253A"/>
    <w:lvl w:ilvl="0" w:tplc="267E1630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7E1630">
      <w:start w:val="1"/>
      <w:numFmt w:val="bullet"/>
      <w:lvlText w:val=""/>
      <w:lvlJc w:val="left"/>
      <w:pPr>
        <w:ind w:left="2586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7606E"/>
    <w:multiLevelType w:val="hybridMultilevel"/>
    <w:tmpl w:val="C57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6DFB"/>
    <w:multiLevelType w:val="hybridMultilevel"/>
    <w:tmpl w:val="4DDA042C"/>
    <w:lvl w:ilvl="0" w:tplc="267E1630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7"/>
    <w:rsid w:val="00007461"/>
    <w:rsid w:val="00042462"/>
    <w:rsid w:val="000B25A4"/>
    <w:rsid w:val="00193537"/>
    <w:rsid w:val="001D12AD"/>
    <w:rsid w:val="00213552"/>
    <w:rsid w:val="00216651"/>
    <w:rsid w:val="00235F0F"/>
    <w:rsid w:val="00272577"/>
    <w:rsid w:val="002809B1"/>
    <w:rsid w:val="002F102A"/>
    <w:rsid w:val="002F1607"/>
    <w:rsid w:val="003041A5"/>
    <w:rsid w:val="00326990"/>
    <w:rsid w:val="003B44BF"/>
    <w:rsid w:val="003F4BD8"/>
    <w:rsid w:val="00420454"/>
    <w:rsid w:val="00454776"/>
    <w:rsid w:val="004632B7"/>
    <w:rsid w:val="004C54CC"/>
    <w:rsid w:val="00546BF3"/>
    <w:rsid w:val="00570231"/>
    <w:rsid w:val="00571C50"/>
    <w:rsid w:val="0058781A"/>
    <w:rsid w:val="00595AB0"/>
    <w:rsid w:val="005B7801"/>
    <w:rsid w:val="005F336C"/>
    <w:rsid w:val="006C0AFE"/>
    <w:rsid w:val="00744ECC"/>
    <w:rsid w:val="00754A43"/>
    <w:rsid w:val="00781BF7"/>
    <w:rsid w:val="007A05F5"/>
    <w:rsid w:val="007A623D"/>
    <w:rsid w:val="008537FA"/>
    <w:rsid w:val="009030D3"/>
    <w:rsid w:val="009C5840"/>
    <w:rsid w:val="00B058E2"/>
    <w:rsid w:val="00C63D6E"/>
    <w:rsid w:val="00CA274B"/>
    <w:rsid w:val="00CF46BE"/>
    <w:rsid w:val="00D157FB"/>
    <w:rsid w:val="00D17070"/>
    <w:rsid w:val="00D24A3C"/>
    <w:rsid w:val="00D53647"/>
    <w:rsid w:val="00DD079A"/>
    <w:rsid w:val="00E27EEA"/>
    <w:rsid w:val="00E67278"/>
    <w:rsid w:val="00EF73EB"/>
    <w:rsid w:val="00F55A14"/>
    <w:rsid w:val="00F62A81"/>
    <w:rsid w:val="00FA3416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2CC4-0B57-4617-81E4-7EE9E4B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278"/>
    <w:rPr>
      <w:color w:val="0563C1" w:themeColor="hyperlink"/>
      <w:u w:val="single"/>
    </w:rPr>
  </w:style>
  <w:style w:type="paragraph" w:styleId="a5">
    <w:name w:val="No Spacing"/>
    <w:uiPriority w:val="1"/>
    <w:qFormat/>
    <w:rsid w:val="00C63D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F4B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6</cp:revision>
  <cp:lastPrinted>2019-02-27T10:07:00Z</cp:lastPrinted>
  <dcterms:created xsi:type="dcterms:W3CDTF">2019-02-27T10:30:00Z</dcterms:created>
  <dcterms:modified xsi:type="dcterms:W3CDTF">2019-04-30T08:38:00Z</dcterms:modified>
</cp:coreProperties>
</file>